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1"/>
        <w:gridCol w:w="2794"/>
      </w:tblGrid>
      <w:tr w:rsidR="00371A40" w:rsidTr="00371A40">
        <w:tc>
          <w:tcPr>
            <w:tcW w:w="7401" w:type="dxa"/>
          </w:tcPr>
          <w:p w:rsidR="00371A40" w:rsidRDefault="00622034" w:rsidP="00622034">
            <w:pPr>
              <w:pStyle w:val="21"/>
              <w:tabs>
                <w:tab w:val="left" w:pos="7185"/>
              </w:tabs>
              <w:spacing w:after="0" w:line="240" w:lineRule="auto"/>
              <w:rPr>
                <w:b/>
              </w:rPr>
            </w:pPr>
            <w:r>
              <w:rPr>
                <w:b/>
              </w:rPr>
              <w:tab/>
            </w:r>
          </w:p>
        </w:tc>
        <w:tc>
          <w:tcPr>
            <w:tcW w:w="2794" w:type="dxa"/>
          </w:tcPr>
          <w:p w:rsidR="00371A40" w:rsidRDefault="00371A40" w:rsidP="00622034">
            <w:pPr>
              <w:pStyle w:val="21"/>
              <w:tabs>
                <w:tab w:val="left" w:pos="7185"/>
              </w:tabs>
              <w:spacing w:after="0" w:line="240" w:lineRule="auto"/>
              <w:rPr>
                <w:sz w:val="24"/>
                <w:szCs w:val="24"/>
              </w:rPr>
            </w:pPr>
            <w:r w:rsidRPr="00371A40">
              <w:rPr>
                <w:sz w:val="24"/>
                <w:szCs w:val="24"/>
              </w:rPr>
              <w:t>Приложение № </w:t>
            </w:r>
            <w:r w:rsidR="00F609EA">
              <w:rPr>
                <w:sz w:val="24"/>
                <w:szCs w:val="24"/>
              </w:rPr>
              <w:t>1</w:t>
            </w:r>
          </w:p>
          <w:p w:rsidR="00371A40" w:rsidRDefault="00371A40" w:rsidP="00622034">
            <w:pPr>
              <w:pStyle w:val="21"/>
              <w:tabs>
                <w:tab w:val="left" w:pos="7185"/>
              </w:tabs>
              <w:spacing w:after="0" w:line="240" w:lineRule="auto"/>
              <w:rPr>
                <w:sz w:val="24"/>
                <w:szCs w:val="24"/>
              </w:rPr>
            </w:pPr>
          </w:p>
          <w:p w:rsidR="00371A40" w:rsidRDefault="00371A40" w:rsidP="00622034">
            <w:pPr>
              <w:pStyle w:val="21"/>
              <w:tabs>
                <w:tab w:val="left" w:pos="7185"/>
              </w:tabs>
              <w:spacing w:after="0" w:line="240" w:lineRule="auto"/>
              <w:rPr>
                <w:sz w:val="24"/>
                <w:szCs w:val="24"/>
              </w:rPr>
            </w:pPr>
            <w:r>
              <w:rPr>
                <w:sz w:val="24"/>
                <w:szCs w:val="24"/>
              </w:rPr>
              <w:t>УТВЕРЖДЕНА</w:t>
            </w:r>
          </w:p>
          <w:p w:rsidR="00371A40" w:rsidRDefault="00371A40" w:rsidP="00622034">
            <w:pPr>
              <w:pStyle w:val="21"/>
              <w:tabs>
                <w:tab w:val="left" w:pos="7185"/>
              </w:tabs>
              <w:spacing w:after="0" w:line="240" w:lineRule="auto"/>
              <w:rPr>
                <w:sz w:val="24"/>
                <w:szCs w:val="24"/>
              </w:rPr>
            </w:pPr>
            <w:r>
              <w:rPr>
                <w:sz w:val="24"/>
                <w:szCs w:val="24"/>
              </w:rPr>
              <w:t xml:space="preserve">приказом </w:t>
            </w:r>
            <w:r w:rsidR="00C86299">
              <w:rPr>
                <w:sz w:val="24"/>
                <w:szCs w:val="24"/>
              </w:rPr>
              <w:t>У</w:t>
            </w:r>
            <w:r>
              <w:rPr>
                <w:sz w:val="24"/>
                <w:szCs w:val="24"/>
              </w:rPr>
              <w:t>ФНС России</w:t>
            </w:r>
          </w:p>
          <w:p w:rsidR="00371A40" w:rsidRDefault="00371A40" w:rsidP="00622034">
            <w:pPr>
              <w:pStyle w:val="21"/>
              <w:tabs>
                <w:tab w:val="left" w:pos="7185"/>
              </w:tabs>
              <w:spacing w:after="0" w:line="240" w:lineRule="auto"/>
              <w:rPr>
                <w:sz w:val="24"/>
                <w:szCs w:val="24"/>
              </w:rPr>
            </w:pPr>
            <w:r>
              <w:rPr>
                <w:sz w:val="24"/>
                <w:szCs w:val="24"/>
              </w:rPr>
              <w:t>от «____»____________</w:t>
            </w:r>
          </w:p>
          <w:p w:rsidR="00371A40" w:rsidRPr="00371A40" w:rsidRDefault="00371A40" w:rsidP="00622034">
            <w:pPr>
              <w:pStyle w:val="21"/>
              <w:tabs>
                <w:tab w:val="left" w:pos="7185"/>
              </w:tabs>
              <w:spacing w:after="0" w:line="240" w:lineRule="auto"/>
              <w:rPr>
                <w:sz w:val="24"/>
                <w:szCs w:val="24"/>
              </w:rPr>
            </w:pPr>
            <w:r>
              <w:rPr>
                <w:sz w:val="24"/>
                <w:szCs w:val="24"/>
              </w:rPr>
              <w:t>№___________________</w:t>
            </w:r>
          </w:p>
        </w:tc>
      </w:tr>
    </w:tbl>
    <w:p w:rsidR="000662D2" w:rsidRPr="006223D9" w:rsidRDefault="000662D2" w:rsidP="00622034">
      <w:pPr>
        <w:pStyle w:val="21"/>
        <w:tabs>
          <w:tab w:val="left" w:pos="7185"/>
        </w:tabs>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jc w:val="center"/>
        <w:rPr>
          <w:b/>
          <w:sz w:val="28"/>
          <w:szCs w:val="28"/>
        </w:rPr>
      </w:pPr>
      <w:r w:rsidRPr="006223D9">
        <w:rPr>
          <w:b/>
          <w:sz w:val="28"/>
          <w:szCs w:val="28"/>
        </w:rPr>
        <w:t>МЕТОДИКА</w:t>
      </w:r>
    </w:p>
    <w:p w:rsidR="000662D2" w:rsidRPr="006223D9" w:rsidRDefault="000662D2" w:rsidP="000662D2">
      <w:pPr>
        <w:pStyle w:val="21"/>
        <w:spacing w:after="0" w:line="240" w:lineRule="auto"/>
        <w:rPr>
          <w:b/>
          <w:sz w:val="28"/>
          <w:szCs w:val="28"/>
        </w:rPr>
      </w:pPr>
    </w:p>
    <w:p w:rsidR="000662D2" w:rsidRPr="006223D9" w:rsidRDefault="000662D2" w:rsidP="000662D2">
      <w:pPr>
        <w:pStyle w:val="21"/>
        <w:spacing w:after="0" w:line="240" w:lineRule="auto"/>
        <w:jc w:val="center"/>
        <w:rPr>
          <w:b/>
          <w:sz w:val="28"/>
          <w:szCs w:val="28"/>
        </w:rPr>
      </w:pPr>
      <w:r w:rsidRPr="006223D9">
        <w:rPr>
          <w:b/>
          <w:sz w:val="28"/>
          <w:szCs w:val="28"/>
        </w:rPr>
        <w:t>прогнозирования поступлений доходов</w:t>
      </w:r>
    </w:p>
    <w:p w:rsidR="000662D2" w:rsidRPr="006223D9" w:rsidRDefault="000662D2" w:rsidP="000662D2">
      <w:pPr>
        <w:pStyle w:val="21"/>
        <w:spacing w:after="0" w:line="240" w:lineRule="auto"/>
        <w:jc w:val="center"/>
        <w:rPr>
          <w:b/>
          <w:sz w:val="28"/>
          <w:szCs w:val="28"/>
        </w:rPr>
      </w:pPr>
      <w:r w:rsidRPr="006223D9">
        <w:rPr>
          <w:b/>
          <w:sz w:val="28"/>
          <w:szCs w:val="28"/>
        </w:rPr>
        <w:t xml:space="preserve">в консолидированный бюджет </w:t>
      </w:r>
      <w:r w:rsidR="00883303">
        <w:rPr>
          <w:b/>
          <w:sz w:val="28"/>
          <w:szCs w:val="28"/>
        </w:rPr>
        <w:t>Калининградской области</w:t>
      </w:r>
    </w:p>
    <w:p w:rsidR="000662D2" w:rsidRPr="006223D9" w:rsidRDefault="000662D2" w:rsidP="000662D2">
      <w:pPr>
        <w:pStyle w:val="21"/>
        <w:spacing w:after="0" w:line="240" w:lineRule="auto"/>
        <w:jc w:val="center"/>
        <w:rPr>
          <w:b/>
          <w:sz w:val="28"/>
          <w:szCs w:val="28"/>
        </w:rPr>
      </w:pPr>
      <w:r w:rsidRPr="006223D9">
        <w:rPr>
          <w:b/>
          <w:sz w:val="28"/>
          <w:szCs w:val="28"/>
        </w:rPr>
        <w:t xml:space="preserve">на </w:t>
      </w:r>
      <w:r w:rsidR="000C42B4" w:rsidRPr="006223D9">
        <w:rPr>
          <w:b/>
          <w:sz w:val="28"/>
          <w:szCs w:val="28"/>
        </w:rPr>
        <w:t xml:space="preserve">текущий год, </w:t>
      </w:r>
      <w:r w:rsidRPr="006223D9">
        <w:rPr>
          <w:b/>
          <w:sz w:val="28"/>
          <w:szCs w:val="28"/>
        </w:rPr>
        <w:t xml:space="preserve">очередной финансовый год и плановый период </w:t>
      </w:r>
    </w:p>
    <w:p w:rsidR="000662D2" w:rsidRPr="006223D9" w:rsidRDefault="000662D2" w:rsidP="000662D2">
      <w:pPr>
        <w:pStyle w:val="21"/>
        <w:spacing w:after="0" w:line="240" w:lineRule="auto"/>
        <w:rPr>
          <w:b/>
          <w:sz w:val="28"/>
        </w:rPr>
      </w:pPr>
    </w:p>
    <w:p w:rsidR="000662D2" w:rsidRPr="006223D9" w:rsidRDefault="000662D2" w:rsidP="000662D2">
      <w:pPr>
        <w:pStyle w:val="aff1"/>
        <w:rPr>
          <w:rFonts w:ascii="Times New Roman" w:hAnsi="Times New Roman"/>
          <w:color w:val="auto"/>
          <w:sz w:val="26"/>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pStyle w:val="aff1"/>
        <w:tabs>
          <w:tab w:val="left" w:pos="2220"/>
        </w:tabs>
        <w:rPr>
          <w:rFonts w:ascii="Times New Roman" w:hAnsi="Times New Roman"/>
          <w:color w:val="auto"/>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pStyle w:val="aff1"/>
        <w:tabs>
          <w:tab w:val="left" w:pos="708"/>
        </w:tabs>
        <w:rPr>
          <w:rFonts w:ascii="Times New Roman" w:hAnsi="Times New Roman"/>
          <w:color w:val="auto"/>
        </w:rPr>
      </w:pPr>
      <w:r w:rsidRPr="006223D9">
        <w:rPr>
          <w:rFonts w:ascii="Times New Roman" w:hAnsi="Times New Roman"/>
          <w:color w:val="auto"/>
        </w:rPr>
        <w:tab/>
      </w:r>
    </w:p>
    <w:p w:rsidR="000662D2" w:rsidRPr="006223D9" w:rsidRDefault="000662D2" w:rsidP="000662D2">
      <w:pPr>
        <w:pStyle w:val="aff1"/>
        <w:jc w:val="center"/>
        <w:rPr>
          <w:rFonts w:ascii="Times New Roman" w:hAnsi="Times New Roman"/>
          <w:color w:val="auto"/>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ind w:firstLine="708"/>
        <w:rPr>
          <w:rFonts w:ascii="Times New Roman" w:hAnsi="Times New Roman"/>
          <w:lang w:eastAsia="ru-RU"/>
        </w:rPr>
      </w:pPr>
    </w:p>
    <w:p w:rsidR="000662D2" w:rsidRPr="006223D9" w:rsidRDefault="000662D2" w:rsidP="000662D2">
      <w:pPr>
        <w:pStyle w:val="aff1"/>
        <w:jc w:val="center"/>
        <w:rPr>
          <w:rFonts w:ascii="Times New Roman" w:hAnsi="Times New Roman"/>
          <w:color w:val="auto"/>
        </w:rPr>
      </w:pPr>
    </w:p>
    <w:p w:rsidR="000662D2" w:rsidRPr="005F184A" w:rsidRDefault="000662D2" w:rsidP="000662D2">
      <w:pPr>
        <w:pStyle w:val="aff1"/>
        <w:jc w:val="center"/>
        <w:rPr>
          <w:rFonts w:ascii="Times New Roman" w:hAnsi="Times New Roman"/>
          <w:color w:val="auto"/>
          <w:sz w:val="28"/>
          <w:szCs w:val="28"/>
        </w:rPr>
      </w:pPr>
      <w:r w:rsidRPr="006223D9">
        <w:rPr>
          <w:rFonts w:ascii="Times New Roman" w:hAnsi="Times New Roman"/>
          <w:color w:val="auto"/>
        </w:rPr>
        <w:br w:type="page"/>
      </w:r>
      <w:bookmarkStart w:id="0" w:name="_Toc369252716"/>
      <w:r w:rsidRPr="005F184A">
        <w:rPr>
          <w:rFonts w:ascii="Times New Roman" w:hAnsi="Times New Roman"/>
          <w:color w:val="auto"/>
          <w:sz w:val="28"/>
          <w:szCs w:val="28"/>
        </w:rPr>
        <w:lastRenderedPageBreak/>
        <w:t>Оглавление</w:t>
      </w:r>
    </w:p>
    <w:bookmarkEnd w:id="0"/>
    <w:p w:rsidR="001F6C8C" w:rsidRPr="005F184A" w:rsidRDefault="000662D2" w:rsidP="00F646D2">
      <w:pPr>
        <w:pStyle w:val="12"/>
        <w:tabs>
          <w:tab w:val="right" w:leader="dot" w:pos="10195"/>
        </w:tabs>
        <w:spacing w:after="0" w:line="240" w:lineRule="auto"/>
        <w:rPr>
          <w:rFonts w:asciiTheme="minorHAnsi" w:eastAsiaTheme="minorEastAsia" w:hAnsiTheme="minorHAnsi" w:cstheme="minorBidi"/>
          <w:noProof/>
          <w:lang w:eastAsia="ru-RU"/>
        </w:rPr>
      </w:pPr>
      <w:r w:rsidRPr="005F184A">
        <w:rPr>
          <w:rFonts w:ascii="Times New Roman" w:hAnsi="Times New Roman"/>
          <w:sz w:val="27"/>
          <w:szCs w:val="27"/>
        </w:rPr>
        <w:fldChar w:fldCharType="begin"/>
      </w:r>
      <w:r w:rsidRPr="005F184A">
        <w:rPr>
          <w:rFonts w:ascii="Times New Roman" w:hAnsi="Times New Roman"/>
          <w:sz w:val="27"/>
          <w:szCs w:val="27"/>
        </w:rPr>
        <w:instrText xml:space="preserve"> TOC \o "1-3" \h \z \u </w:instrText>
      </w:r>
      <w:r w:rsidRPr="005F184A">
        <w:rPr>
          <w:rFonts w:ascii="Times New Roman" w:hAnsi="Times New Roman"/>
          <w:sz w:val="27"/>
          <w:szCs w:val="27"/>
        </w:rPr>
        <w:fldChar w:fldCharType="separate"/>
      </w:r>
      <w:hyperlink w:anchor="_Toc89426724" w:history="1">
        <w:r w:rsidR="001F6C8C" w:rsidRPr="005F184A">
          <w:rPr>
            <w:rStyle w:val="a9"/>
            <w:rFonts w:ascii="Times New Roman" w:hAnsi="Times New Roman"/>
            <w:noProof/>
          </w:rPr>
          <w:t>1. Общие положения</w:t>
        </w:r>
        <w:r w:rsidR="001F6C8C" w:rsidRPr="005F184A">
          <w:rPr>
            <w:noProof/>
            <w:webHidden/>
          </w:rPr>
          <w:tab/>
        </w:r>
      </w:hyperlink>
      <w:r w:rsidR="007056DA" w:rsidRPr="005F184A">
        <w:rPr>
          <w:noProof/>
        </w:rPr>
        <w:t>7</w:t>
      </w:r>
    </w:p>
    <w:p w:rsidR="001F6C8C" w:rsidRPr="005F184A" w:rsidRDefault="00D479A2" w:rsidP="00F646D2">
      <w:pPr>
        <w:pStyle w:val="12"/>
        <w:tabs>
          <w:tab w:val="right" w:leader="dot" w:pos="10195"/>
        </w:tabs>
        <w:spacing w:after="0" w:line="240" w:lineRule="auto"/>
        <w:rPr>
          <w:rFonts w:asciiTheme="minorHAnsi" w:eastAsiaTheme="minorEastAsia" w:hAnsiTheme="minorHAnsi" w:cstheme="minorBidi"/>
          <w:noProof/>
          <w:lang w:eastAsia="ru-RU"/>
        </w:rPr>
      </w:pPr>
      <w:hyperlink w:anchor="_Toc89426725" w:history="1">
        <w:r w:rsidR="001F6C8C" w:rsidRPr="005F184A">
          <w:rPr>
            <w:rStyle w:val="a9"/>
            <w:rFonts w:ascii="Times New Roman" w:hAnsi="Times New Roman"/>
            <w:noProof/>
          </w:rPr>
          <w:t>2. Алгоритмы расчёта прогнозов поступлений по видам налоговых и неналоговых доходов</w:t>
        </w:r>
        <w:r w:rsidR="001F6C8C" w:rsidRPr="005F184A">
          <w:rPr>
            <w:noProof/>
            <w:webHidden/>
          </w:rPr>
          <w:tab/>
        </w:r>
      </w:hyperlink>
      <w:r w:rsidR="007056DA" w:rsidRPr="005F184A">
        <w:rPr>
          <w:noProof/>
        </w:rPr>
        <w:t>8</w:t>
      </w:r>
    </w:p>
    <w:p w:rsidR="001F6C8C" w:rsidRPr="005F184A" w:rsidRDefault="00D479A2" w:rsidP="004846F8">
      <w:pPr>
        <w:pStyle w:val="24"/>
        <w:rPr>
          <w:rFonts w:asciiTheme="minorHAnsi" w:eastAsiaTheme="minorEastAsia" w:hAnsiTheme="minorHAnsi" w:cstheme="minorBidi"/>
          <w:noProof/>
          <w:lang w:eastAsia="ru-RU"/>
        </w:rPr>
      </w:pPr>
      <w:hyperlink w:anchor="_Toc89426726" w:history="1">
        <w:r w:rsidR="001F6C8C" w:rsidRPr="005F184A">
          <w:rPr>
            <w:rStyle w:val="a9"/>
            <w:rFonts w:ascii="Times New Roman" w:hAnsi="Times New Roman"/>
            <w:noProof/>
          </w:rPr>
          <w:t>2.1. Налог на прибыль организаций  182 1 01 01000 00 0000 110</w:t>
        </w:r>
        <w:r w:rsidR="001F6C8C" w:rsidRPr="005F184A">
          <w:rPr>
            <w:noProof/>
            <w:webHidden/>
          </w:rPr>
          <w:tab/>
        </w:r>
      </w:hyperlink>
      <w:r w:rsidR="007056DA" w:rsidRPr="005F184A">
        <w:rPr>
          <w:noProof/>
        </w:rPr>
        <w:t>8</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27" w:history="1">
        <w:r w:rsidR="001F6C8C" w:rsidRPr="005F184A">
          <w:rPr>
            <w:rStyle w:val="a9"/>
            <w:rFonts w:ascii="Times New Roman" w:hAnsi="Times New Roman"/>
            <w:i/>
            <w:noProof/>
          </w:rPr>
          <w:t>2.1.1. Налог на прибыль организаций, зачисляемый в бюджеты бюджетной системы Российской Федерации по соответствующим ставкам  182 1 01 01010 00 0000 110</w:t>
        </w:r>
        <w:r w:rsidR="001F6C8C" w:rsidRPr="005F184A">
          <w:rPr>
            <w:noProof/>
            <w:webHidden/>
          </w:rPr>
          <w:tab/>
        </w:r>
      </w:hyperlink>
      <w:r w:rsidR="0025776C" w:rsidRPr="005F184A">
        <w:rPr>
          <w:noProof/>
        </w:rPr>
        <w:t>9</w:t>
      </w:r>
    </w:p>
    <w:p w:rsidR="0025776C" w:rsidRPr="005F184A" w:rsidRDefault="0025776C" w:rsidP="00F646D2">
      <w:pPr>
        <w:pStyle w:val="31"/>
        <w:spacing w:after="0" w:line="240" w:lineRule="auto"/>
        <w:rPr>
          <w:rStyle w:val="a9"/>
          <w:rFonts w:ascii="Times New Roman" w:hAnsi="Times New Roman"/>
          <w:i/>
          <w:noProof/>
        </w:rPr>
      </w:pPr>
      <w:proofErr w:type="gramStart"/>
      <w:r w:rsidRPr="005F184A">
        <w:rPr>
          <w:rFonts w:ascii="Times New Roman" w:hAnsi="Times New Roman"/>
          <w:i/>
        </w:rPr>
        <w:t>2.1</w:t>
      </w:r>
      <w:r w:rsidRPr="005F184A">
        <w:rPr>
          <w:rStyle w:val="a9"/>
          <w:rFonts w:ascii="Times New Roman" w:hAnsi="Times New Roman"/>
          <w:i/>
          <w:noProof/>
          <w:color w:val="auto"/>
        </w:rPr>
        <w:t>.2.</w:t>
      </w:r>
      <w:proofErr w:type="gramEnd"/>
      <w:r w:rsidR="00C910E6" w:rsidRPr="005F184A">
        <w:rPr>
          <w:rStyle w:val="a9"/>
          <w:rFonts w:ascii="Times New Roman" w:hAnsi="Times New Roman"/>
          <w:i/>
          <w:noProof/>
        </w:rPr>
        <w:fldChar w:fldCharType="begin"/>
      </w:r>
      <w:r w:rsidR="00C910E6" w:rsidRPr="005F184A">
        <w:rPr>
          <w:rStyle w:val="a9"/>
          <w:rFonts w:ascii="Times New Roman" w:hAnsi="Times New Roman"/>
          <w:i/>
          <w:noProof/>
        </w:rPr>
        <w:instrText xml:space="preserve"> HYPERLINK \l "_Toc89426728" </w:instrText>
      </w:r>
      <w:r w:rsidR="00C910E6" w:rsidRPr="005F184A">
        <w:rPr>
          <w:rStyle w:val="a9"/>
          <w:rFonts w:ascii="Times New Roman" w:hAnsi="Times New Roman"/>
          <w:i/>
          <w:noProof/>
        </w:rPr>
        <w:fldChar w:fldCharType="separate"/>
      </w:r>
      <w:r w:rsidR="001F6C8C" w:rsidRPr="005F184A">
        <w:rPr>
          <w:rStyle w:val="a9"/>
          <w:rFonts w:ascii="Times New Roman" w:hAnsi="Times New Roman"/>
          <w:i/>
          <w:noProof/>
        </w:rPr>
        <w:t xml:space="preserve"> </w:t>
      </w:r>
      <w:r w:rsidRPr="005F184A">
        <w:rPr>
          <w:rStyle w:val="a9"/>
          <w:rFonts w:ascii="Times New Roman" w:hAnsi="Times New Roman"/>
          <w:i/>
          <w:noProof/>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182 1 01 01112 02 0000 110………………………………………………………</w:t>
      </w:r>
      <w:r w:rsidR="00F646D2" w:rsidRPr="005F184A">
        <w:rPr>
          <w:rStyle w:val="a9"/>
          <w:rFonts w:ascii="Times New Roman" w:hAnsi="Times New Roman"/>
          <w:i/>
          <w:noProof/>
        </w:rPr>
        <w:t xml:space="preserve">                        </w:t>
      </w:r>
      <w:r w:rsidRPr="005F184A">
        <w:rPr>
          <w:rStyle w:val="a9"/>
          <w:rFonts w:ascii="Times New Roman" w:hAnsi="Times New Roman"/>
          <w:i/>
          <w:noProof/>
        </w:rPr>
        <w:t>………11</w:t>
      </w:r>
    </w:p>
    <w:p w:rsidR="0025776C" w:rsidRPr="005F184A" w:rsidRDefault="0025776C" w:rsidP="00F646D2">
      <w:pPr>
        <w:pStyle w:val="21"/>
        <w:tabs>
          <w:tab w:val="left" w:pos="0"/>
        </w:tabs>
        <w:spacing w:after="0" w:line="240" w:lineRule="auto"/>
        <w:ind w:left="142"/>
        <w:jc w:val="both"/>
        <w:outlineLvl w:val="0"/>
        <w:rPr>
          <w:rStyle w:val="a9"/>
          <w:i/>
          <w:noProof/>
          <w:sz w:val="22"/>
          <w:szCs w:val="22"/>
          <w:lang w:eastAsia="en-US"/>
        </w:rPr>
      </w:pPr>
      <w:r w:rsidRPr="005F184A">
        <w:rPr>
          <w:rStyle w:val="a9"/>
          <w:i/>
          <w:noProof/>
        </w:rPr>
        <w:t>2.</w:t>
      </w:r>
      <w:r w:rsidRPr="005F184A">
        <w:rPr>
          <w:rStyle w:val="a9"/>
          <w:i/>
          <w:noProof/>
          <w:sz w:val="22"/>
          <w:szCs w:val="22"/>
          <w:lang w:eastAsia="en-US"/>
        </w:rPr>
        <w:t>1.3. 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182 1 01 01018 02 0000 110</w:t>
      </w:r>
      <w:r w:rsidR="00A57C14" w:rsidRPr="005F184A">
        <w:rPr>
          <w:rStyle w:val="a9"/>
          <w:i/>
          <w:noProof/>
          <w:sz w:val="22"/>
          <w:szCs w:val="22"/>
          <w:lang w:eastAsia="en-US"/>
        </w:rPr>
        <w:t xml:space="preserve">        </w:t>
      </w:r>
      <w:r w:rsidRPr="005F184A">
        <w:rPr>
          <w:rStyle w:val="a9"/>
          <w:i/>
          <w:noProof/>
          <w:sz w:val="22"/>
          <w:szCs w:val="22"/>
          <w:lang w:eastAsia="en-US"/>
        </w:rPr>
        <w:t>………………………………</w:t>
      </w:r>
      <w:r w:rsidR="00F646D2" w:rsidRPr="005F184A">
        <w:rPr>
          <w:rStyle w:val="a9"/>
          <w:i/>
          <w:noProof/>
          <w:sz w:val="22"/>
          <w:szCs w:val="22"/>
          <w:lang w:eastAsia="en-US"/>
        </w:rPr>
        <w:t xml:space="preserve">                         </w:t>
      </w:r>
      <w:r w:rsidRPr="005F184A">
        <w:rPr>
          <w:rStyle w:val="a9"/>
          <w:i/>
          <w:noProof/>
          <w:sz w:val="22"/>
          <w:szCs w:val="22"/>
          <w:lang w:eastAsia="en-US"/>
        </w:rPr>
        <w:t>…………….13</w:t>
      </w:r>
    </w:p>
    <w:p w:rsidR="00C910E6" w:rsidRPr="005F184A" w:rsidRDefault="00A57C14" w:rsidP="00F646D2">
      <w:pPr>
        <w:pStyle w:val="21"/>
        <w:tabs>
          <w:tab w:val="left" w:pos="0"/>
        </w:tabs>
        <w:spacing w:after="0" w:line="240" w:lineRule="auto"/>
        <w:ind w:left="142"/>
        <w:jc w:val="both"/>
        <w:outlineLvl w:val="0"/>
        <w:rPr>
          <w:rStyle w:val="a9"/>
          <w:i/>
          <w:noProof/>
          <w:sz w:val="22"/>
          <w:szCs w:val="22"/>
          <w:lang w:eastAsia="en-US"/>
        </w:rPr>
      </w:pPr>
      <w:r w:rsidRPr="005F184A">
        <w:rPr>
          <w:rStyle w:val="a9"/>
          <w:i/>
          <w:noProof/>
          <w:sz w:val="22"/>
          <w:szCs w:val="22"/>
          <w:lang w:eastAsia="en-US"/>
        </w:rPr>
        <w:t>2.1.4.</w:t>
      </w:r>
      <w:r w:rsidR="0025776C" w:rsidRPr="005F184A">
        <w:rPr>
          <w:rStyle w:val="a9"/>
          <w:i/>
          <w:noProof/>
          <w:sz w:val="22"/>
          <w:szCs w:val="22"/>
          <w:lang w:eastAsia="en-US"/>
        </w:rPr>
        <w:t xml:space="preserve"> </w:t>
      </w:r>
      <w:r w:rsidRPr="005F184A">
        <w:rPr>
          <w:rStyle w:val="a9"/>
          <w:i/>
          <w:noProof/>
          <w:sz w:val="22"/>
          <w:szCs w:val="22"/>
          <w:lang w:eastAsia="en-US"/>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5F184A">
        <w:rPr>
          <w:rStyle w:val="a9"/>
          <w:i/>
          <w:noProof/>
          <w:sz w:val="22"/>
          <w:szCs w:val="22"/>
          <w:lang w:eastAsia="en-US"/>
        </w:rPr>
        <w:br/>
        <w:t>182 1 01 01104 02 0000 110……………………………………………………………………………</w:t>
      </w:r>
      <w:r w:rsidR="00F646D2" w:rsidRPr="005F184A">
        <w:rPr>
          <w:rStyle w:val="a9"/>
          <w:i/>
          <w:noProof/>
          <w:sz w:val="22"/>
          <w:szCs w:val="22"/>
          <w:lang w:eastAsia="en-US"/>
        </w:rPr>
        <w:t xml:space="preserve">      </w:t>
      </w:r>
      <w:r w:rsidRPr="005F184A">
        <w:rPr>
          <w:rStyle w:val="a9"/>
          <w:i/>
          <w:noProof/>
          <w:sz w:val="22"/>
          <w:szCs w:val="22"/>
          <w:lang w:eastAsia="en-US"/>
        </w:rPr>
        <w:t>………………..15</w:t>
      </w:r>
    </w:p>
    <w:p w:rsidR="00C910E6" w:rsidRPr="005F184A" w:rsidRDefault="00C910E6" w:rsidP="00F646D2">
      <w:pPr>
        <w:pStyle w:val="21"/>
        <w:tabs>
          <w:tab w:val="left" w:pos="0"/>
        </w:tabs>
        <w:spacing w:after="0" w:line="240" w:lineRule="auto"/>
        <w:ind w:left="142"/>
        <w:jc w:val="both"/>
        <w:outlineLvl w:val="0"/>
        <w:rPr>
          <w:rStyle w:val="a9"/>
          <w:lang w:eastAsia="en-US"/>
        </w:rPr>
      </w:pPr>
      <w:r w:rsidRPr="005F184A">
        <w:rPr>
          <w:rStyle w:val="a9"/>
          <w:i/>
          <w:noProof/>
          <w:sz w:val="22"/>
          <w:szCs w:val="22"/>
          <w:lang w:eastAsia="en-US"/>
        </w:rPr>
        <w:t xml:space="preserve">2.1.5. </w:t>
      </w:r>
      <w:r w:rsidRPr="005F184A">
        <w:rPr>
          <w:i/>
          <w:sz w:val="27"/>
          <w:szCs w:val="27"/>
        </w:rPr>
        <w:t>Н</w:t>
      </w:r>
      <w:r w:rsidRPr="005F184A">
        <w:rPr>
          <w:rStyle w:val="a9"/>
          <w:i/>
          <w:noProof/>
          <w:sz w:val="22"/>
          <w:szCs w:val="22"/>
          <w:u w:val="none"/>
          <w:lang w:eastAsia="en-US"/>
        </w:rPr>
        <w:t>а</w:t>
      </w:r>
      <w:r w:rsidRPr="005F184A">
        <w:rPr>
          <w:rStyle w:val="a9"/>
          <w:noProof/>
          <w:sz w:val="22"/>
          <w:szCs w:val="22"/>
          <w:lang w:eastAsia="en-US"/>
        </w:rPr>
        <w:t>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182 1 01 01021 01 0000 110 и 182 1 01 01022 02 0000 110</w:t>
      </w:r>
      <w:r w:rsidR="00B86844" w:rsidRPr="005F184A">
        <w:rPr>
          <w:rStyle w:val="a9"/>
          <w:noProof/>
          <w:sz w:val="22"/>
          <w:szCs w:val="22"/>
          <w:lang w:eastAsia="en-US"/>
        </w:rPr>
        <w:t xml:space="preserve">                                  </w:t>
      </w:r>
      <w:r w:rsidR="00F646D2" w:rsidRPr="005F184A">
        <w:rPr>
          <w:rStyle w:val="a9"/>
          <w:noProof/>
          <w:sz w:val="22"/>
          <w:szCs w:val="22"/>
          <w:lang w:eastAsia="en-US"/>
        </w:rPr>
        <w:t xml:space="preserve">                </w:t>
      </w:r>
      <w:r w:rsidR="00B86844" w:rsidRPr="005F184A">
        <w:rPr>
          <w:rStyle w:val="a9"/>
          <w:noProof/>
          <w:sz w:val="22"/>
          <w:szCs w:val="22"/>
          <w:lang w:eastAsia="en-US"/>
        </w:rPr>
        <w:t xml:space="preserve">     16</w:t>
      </w:r>
    </w:p>
    <w:p w:rsidR="00B86844" w:rsidRPr="005F184A" w:rsidRDefault="00B86844" w:rsidP="00F646D2">
      <w:pPr>
        <w:pStyle w:val="10"/>
        <w:tabs>
          <w:tab w:val="left" w:pos="0"/>
        </w:tabs>
        <w:spacing w:before="0" w:after="0"/>
        <w:ind w:left="142"/>
        <w:jc w:val="both"/>
        <w:rPr>
          <w:rStyle w:val="a9"/>
          <w:rFonts w:ascii="Times New Roman" w:eastAsia="Times New Roman" w:hAnsi="Times New Roman"/>
          <w:b w:val="0"/>
          <w:bCs w:val="0"/>
          <w:i/>
          <w:noProof/>
          <w:kern w:val="0"/>
          <w:sz w:val="22"/>
          <w:szCs w:val="22"/>
          <w:lang w:eastAsia="en-US"/>
        </w:rPr>
      </w:pPr>
      <w:r w:rsidRPr="005F184A">
        <w:rPr>
          <w:rStyle w:val="a9"/>
          <w:rFonts w:ascii="Times New Roman" w:eastAsia="Times New Roman" w:hAnsi="Times New Roman"/>
          <w:b w:val="0"/>
          <w:bCs w:val="0"/>
          <w:i/>
          <w:noProof/>
          <w:kern w:val="0"/>
          <w:sz w:val="22"/>
          <w:szCs w:val="22"/>
          <w:lang w:eastAsia="en-US"/>
        </w:rPr>
        <w:t>2.1.6.</w:t>
      </w:r>
      <w:r w:rsidR="0025776C" w:rsidRPr="005F184A">
        <w:rPr>
          <w:rStyle w:val="a9"/>
          <w:rFonts w:ascii="Times New Roman" w:eastAsia="Times New Roman" w:hAnsi="Times New Roman"/>
          <w:b w:val="0"/>
          <w:bCs w:val="0"/>
          <w:i/>
          <w:noProof/>
          <w:kern w:val="0"/>
          <w:sz w:val="22"/>
          <w:szCs w:val="22"/>
          <w:lang w:eastAsia="en-US"/>
        </w:rPr>
        <w:t xml:space="preserve"> </w:t>
      </w:r>
      <w:r w:rsidRPr="005F184A">
        <w:rPr>
          <w:rStyle w:val="a9"/>
          <w:rFonts w:ascii="Times New Roman" w:eastAsia="Times New Roman" w:hAnsi="Times New Roman"/>
          <w:b w:val="0"/>
          <w:bCs w:val="0"/>
          <w:i/>
          <w:noProof/>
          <w:kern w:val="0"/>
          <w:sz w:val="22"/>
          <w:szCs w:val="22"/>
          <w:lang w:eastAsia="en-US"/>
        </w:rPr>
        <w:t xml:space="preserve">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182 1 01 01023 01 0000 110                                                                                             </w:t>
      </w:r>
      <w:r w:rsidR="00F646D2" w:rsidRPr="005F184A">
        <w:rPr>
          <w:rStyle w:val="a9"/>
          <w:rFonts w:ascii="Times New Roman" w:eastAsia="Times New Roman" w:hAnsi="Times New Roman"/>
          <w:b w:val="0"/>
          <w:bCs w:val="0"/>
          <w:i/>
          <w:noProof/>
          <w:kern w:val="0"/>
          <w:sz w:val="22"/>
          <w:szCs w:val="22"/>
          <w:lang w:eastAsia="en-US"/>
        </w:rPr>
        <w:t xml:space="preserve">                               </w:t>
      </w:r>
      <w:r w:rsidRPr="005F184A">
        <w:rPr>
          <w:rStyle w:val="a9"/>
          <w:rFonts w:ascii="Times New Roman" w:eastAsia="Times New Roman" w:hAnsi="Times New Roman"/>
          <w:b w:val="0"/>
          <w:bCs w:val="0"/>
          <w:i/>
          <w:noProof/>
          <w:kern w:val="0"/>
          <w:sz w:val="22"/>
          <w:szCs w:val="22"/>
          <w:lang w:eastAsia="en-US"/>
        </w:rPr>
        <w:t xml:space="preserve">   18</w:t>
      </w:r>
    </w:p>
    <w:p w:rsidR="003F6F79" w:rsidRPr="005F184A" w:rsidRDefault="003F6F79" w:rsidP="00F646D2">
      <w:pPr>
        <w:pStyle w:val="10"/>
        <w:spacing w:before="0" w:after="0"/>
        <w:ind w:left="142"/>
        <w:jc w:val="both"/>
        <w:rPr>
          <w:rStyle w:val="a9"/>
          <w:rFonts w:ascii="Times New Roman" w:eastAsia="Times New Roman" w:hAnsi="Times New Roman"/>
          <w:b w:val="0"/>
          <w:bCs w:val="0"/>
          <w:i/>
          <w:noProof/>
          <w:kern w:val="0"/>
          <w:sz w:val="22"/>
          <w:szCs w:val="22"/>
          <w:lang w:eastAsia="en-US"/>
        </w:rPr>
      </w:pPr>
      <w:r w:rsidRPr="005F184A">
        <w:rPr>
          <w:rStyle w:val="a9"/>
          <w:rFonts w:ascii="Times New Roman" w:eastAsia="Times New Roman" w:hAnsi="Times New Roman"/>
          <w:b w:val="0"/>
          <w:bCs w:val="0"/>
          <w:i/>
          <w:noProof/>
          <w:kern w:val="0"/>
          <w:sz w:val="22"/>
          <w:szCs w:val="22"/>
          <w:lang w:eastAsia="en-US"/>
        </w:rPr>
        <w:t xml:space="preserve">2.1.7. 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182 1 01 01024 01 0000 110                                                                    </w:t>
      </w:r>
      <w:r w:rsidR="00F646D2" w:rsidRPr="005F184A">
        <w:rPr>
          <w:rStyle w:val="a9"/>
          <w:rFonts w:ascii="Times New Roman" w:eastAsia="Times New Roman" w:hAnsi="Times New Roman"/>
          <w:b w:val="0"/>
          <w:bCs w:val="0"/>
          <w:i/>
          <w:noProof/>
          <w:kern w:val="0"/>
          <w:sz w:val="22"/>
          <w:szCs w:val="22"/>
          <w:lang w:eastAsia="en-US"/>
        </w:rPr>
        <w:t xml:space="preserve">             </w:t>
      </w:r>
      <w:r w:rsidRPr="005F184A">
        <w:rPr>
          <w:rStyle w:val="a9"/>
          <w:rFonts w:ascii="Times New Roman" w:eastAsia="Times New Roman" w:hAnsi="Times New Roman"/>
          <w:b w:val="0"/>
          <w:bCs w:val="0"/>
          <w:i/>
          <w:noProof/>
          <w:kern w:val="0"/>
          <w:sz w:val="22"/>
          <w:szCs w:val="22"/>
          <w:lang w:eastAsia="en-US"/>
        </w:rPr>
        <w:t xml:space="preserve">                     19</w:t>
      </w:r>
    </w:p>
    <w:p w:rsidR="001F6C8C" w:rsidRPr="005F184A" w:rsidRDefault="00C910E6" w:rsidP="00F646D2">
      <w:pPr>
        <w:pStyle w:val="31"/>
        <w:spacing w:after="0" w:line="240" w:lineRule="auto"/>
        <w:rPr>
          <w:rFonts w:asciiTheme="minorHAnsi" w:eastAsiaTheme="minorEastAsia" w:hAnsiTheme="minorHAnsi" w:cstheme="minorBidi"/>
          <w:noProof/>
          <w:lang w:eastAsia="ru-RU"/>
        </w:rPr>
      </w:pPr>
      <w:r w:rsidRPr="005F184A">
        <w:rPr>
          <w:rStyle w:val="a9"/>
          <w:rFonts w:ascii="Times New Roman" w:hAnsi="Times New Roman"/>
          <w:i/>
        </w:rPr>
        <w:fldChar w:fldCharType="end"/>
      </w:r>
      <w:hyperlink w:anchor="_Toc89426736" w:history="1">
        <w:r w:rsidR="001F6C8C" w:rsidRPr="005F184A">
          <w:rPr>
            <w:rStyle w:val="a9"/>
            <w:rFonts w:ascii="Times New Roman" w:hAnsi="Times New Roman"/>
            <w:noProof/>
          </w:rPr>
          <w:t>2.2. Налог на доходы физических лиц  182 1 01 02000 01 0000 110</w:t>
        </w:r>
        <w:r w:rsidR="001F6C8C" w:rsidRPr="005F184A">
          <w:rPr>
            <w:noProof/>
            <w:webHidden/>
          </w:rPr>
          <w:tab/>
        </w:r>
      </w:hyperlink>
      <w:r w:rsidR="00A87F02" w:rsidRPr="005F184A">
        <w:rPr>
          <w:noProof/>
        </w:rPr>
        <w:t>21</w:t>
      </w:r>
    </w:p>
    <w:p w:rsidR="001F6C8C" w:rsidRPr="005F184A" w:rsidRDefault="00D479A2" w:rsidP="004846F8">
      <w:pPr>
        <w:pStyle w:val="24"/>
        <w:rPr>
          <w:rFonts w:asciiTheme="minorHAnsi" w:eastAsiaTheme="minorEastAsia" w:hAnsiTheme="minorHAnsi" w:cstheme="minorBidi"/>
          <w:noProof/>
          <w:lang w:eastAsia="ru-RU"/>
        </w:rPr>
      </w:pPr>
      <w:hyperlink w:anchor="_Toc89426740" w:history="1">
        <w:r w:rsidR="001F6C8C" w:rsidRPr="005F184A">
          <w:rPr>
            <w:rStyle w:val="a9"/>
            <w:rFonts w:ascii="Times New Roman" w:hAnsi="Times New Roman"/>
            <w:noProof/>
          </w:rPr>
          <w:t>2.</w:t>
        </w:r>
        <w:r w:rsidR="001E704C" w:rsidRPr="005F184A">
          <w:rPr>
            <w:rStyle w:val="a9"/>
            <w:rFonts w:ascii="Times New Roman" w:hAnsi="Times New Roman"/>
            <w:noProof/>
          </w:rPr>
          <w:t>3</w:t>
        </w:r>
        <w:r w:rsidR="001F6C8C" w:rsidRPr="005F184A">
          <w:rPr>
            <w:rStyle w:val="a9"/>
            <w:rFonts w:ascii="Times New Roman" w:hAnsi="Times New Roman"/>
            <w:noProof/>
          </w:rPr>
          <w:t>. Акцизы по подакцизным товарам (продукции), производимым на территории Российской Федерации 182 1 03 02000 01 0000 110</w:t>
        </w:r>
        <w:r w:rsidR="001F6C8C" w:rsidRPr="005F184A">
          <w:rPr>
            <w:noProof/>
            <w:webHidden/>
          </w:rPr>
          <w:tab/>
        </w:r>
      </w:hyperlink>
      <w:r w:rsidR="00ED3995" w:rsidRPr="005F184A">
        <w:rPr>
          <w:noProof/>
        </w:rPr>
        <w:t>25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1" w:history="1">
        <w:r w:rsidR="001E704C" w:rsidRPr="005F184A">
          <w:rPr>
            <w:rStyle w:val="a9"/>
            <w:rFonts w:ascii="Times New Roman" w:hAnsi="Times New Roman"/>
            <w:i/>
            <w:noProof/>
          </w:rPr>
          <w:t>2.3</w:t>
        </w:r>
        <w:r w:rsidR="001F6C8C" w:rsidRPr="005F184A">
          <w:rPr>
            <w:rStyle w:val="a9"/>
            <w:rFonts w:ascii="Times New Roman" w:hAnsi="Times New Roman"/>
            <w:i/>
            <w:noProof/>
          </w:rPr>
          <w:t>.1.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1F6C8C" w:rsidRPr="005F184A">
          <w:rPr>
            <w:noProof/>
            <w:webHidden/>
          </w:rPr>
          <w:tab/>
        </w:r>
      </w:hyperlink>
      <w:r w:rsidR="00ED3995" w:rsidRPr="005F184A">
        <w:rPr>
          <w:noProof/>
        </w:rPr>
        <w:t>25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2" w:history="1">
        <w:r w:rsidR="001E704C" w:rsidRPr="005F184A">
          <w:rPr>
            <w:rStyle w:val="a9"/>
            <w:rFonts w:ascii="Times New Roman" w:hAnsi="Times New Roman"/>
            <w:i/>
            <w:noProof/>
          </w:rPr>
          <w:t>2.3</w:t>
        </w:r>
        <w:r w:rsidR="001F6C8C" w:rsidRPr="005F184A">
          <w:rPr>
            <w:rStyle w:val="a9"/>
            <w:rFonts w:ascii="Times New Roman" w:hAnsi="Times New Roman"/>
            <w:i/>
            <w:noProof/>
          </w:rPr>
          <w:t>.2. Акцизы на этиловый спирт из непищевого сырья, производимый на территории Российской Федерации  182 1 03 02012 01 0000 110</w:t>
        </w:r>
        <w:r w:rsidR="001F6C8C" w:rsidRPr="005F184A">
          <w:rPr>
            <w:noProof/>
            <w:webHidden/>
          </w:rPr>
          <w:tab/>
        </w:r>
      </w:hyperlink>
      <w:r w:rsidR="00ED3995" w:rsidRPr="005F184A">
        <w:rPr>
          <w:noProof/>
        </w:rPr>
        <w:t>27</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3"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1F6C8C" w:rsidRPr="005F184A">
          <w:rPr>
            <w:noProof/>
            <w:webHidden/>
          </w:rPr>
          <w:tab/>
        </w:r>
      </w:hyperlink>
      <w:r w:rsidR="00ED3995" w:rsidRPr="005F184A">
        <w:rPr>
          <w:noProof/>
        </w:rPr>
        <w:t>28</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4"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.4. Акцизы на спиртосодержащую продукцию, производимую на территории Российской Федерации 182 1 03 02020 01 0000 110</w:t>
        </w:r>
        <w:r w:rsidR="001F6C8C" w:rsidRPr="005F184A">
          <w:rPr>
            <w:noProof/>
            <w:webHidden/>
          </w:rPr>
          <w:tab/>
        </w:r>
      </w:hyperlink>
      <w:r w:rsidR="00ED3995" w:rsidRPr="005F184A">
        <w:rPr>
          <w:noProof/>
        </w:rPr>
        <w:t>3</w:t>
      </w:r>
      <w:r w:rsidR="007056DA" w:rsidRPr="005F184A">
        <w:rPr>
          <w:noProof/>
        </w:rPr>
        <w:t>0</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5"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 xml:space="preserve">.5. Акцизы на виноградное сусло, </w:t>
        </w:r>
        <w:r w:rsidR="00483A19" w:rsidRPr="005F184A">
          <w:rPr>
            <w:rStyle w:val="a9"/>
            <w:rFonts w:ascii="Times New Roman" w:hAnsi="Times New Roman"/>
            <w:i/>
            <w:noProof/>
          </w:rPr>
          <w:t>плодов</w:t>
        </w:r>
        <w:r w:rsidR="001F6C8C" w:rsidRPr="005F184A">
          <w:rPr>
            <w:rStyle w:val="a9"/>
            <w:rFonts w:ascii="Times New Roman" w:hAnsi="Times New Roman"/>
            <w:i/>
            <w:noProof/>
          </w:rPr>
          <w:t xml:space="preserve">ое сусло, </w:t>
        </w:r>
        <w:r w:rsidR="00483A19" w:rsidRPr="005F184A">
          <w:rPr>
            <w:rStyle w:val="a9"/>
            <w:rFonts w:ascii="Times New Roman" w:hAnsi="Times New Roman"/>
            <w:i/>
            <w:noProof/>
          </w:rPr>
          <w:t xml:space="preserve">плодовые сброженные материалы, </w:t>
        </w:r>
        <w:r w:rsidR="001F6C8C" w:rsidRPr="005F184A">
          <w:rPr>
            <w:rStyle w:val="a9"/>
            <w:rFonts w:ascii="Times New Roman" w:hAnsi="Times New Roman"/>
            <w:i/>
            <w:noProof/>
          </w:rPr>
          <w:t>производимые на территории Российской Федерации, кроме производимых из подакцизного винограда 182 1 03 02021 01 0000 110</w:t>
        </w:r>
        <w:r w:rsidR="001F6C8C" w:rsidRPr="005F184A">
          <w:rPr>
            <w:noProof/>
            <w:webHidden/>
          </w:rPr>
          <w:tab/>
        </w:r>
      </w:hyperlink>
      <w:r w:rsidR="00ED3995" w:rsidRPr="005F184A">
        <w:rPr>
          <w:noProof/>
        </w:rPr>
        <w:t>31</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6"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.6. Акцизы на вино</w:t>
        </w:r>
        <w:r w:rsidR="00483A19" w:rsidRPr="005F184A">
          <w:rPr>
            <w:rStyle w:val="a9"/>
            <w:rFonts w:ascii="Times New Roman" w:hAnsi="Times New Roman"/>
            <w:i/>
            <w:noProof/>
          </w:rPr>
          <w:t xml:space="preserve"> наливом</w:t>
        </w:r>
        <w:r w:rsidR="001F6C8C" w:rsidRPr="005F184A">
          <w:rPr>
            <w:rStyle w:val="a9"/>
            <w:rFonts w:ascii="Times New Roman" w:hAnsi="Times New Roman"/>
            <w:i/>
            <w:noProof/>
          </w:rPr>
          <w:t>, виноградное сусло, производимые на территории Российской Федерации из подакцизного винограда 182 1 03 02022 01 0000 110</w:t>
        </w:r>
        <w:r w:rsidR="001F6C8C" w:rsidRPr="005F184A">
          <w:rPr>
            <w:noProof/>
            <w:webHidden/>
          </w:rPr>
          <w:tab/>
        </w:r>
      </w:hyperlink>
      <w:r w:rsidR="00ED3995" w:rsidRPr="005F184A">
        <w:rPr>
          <w:noProof/>
        </w:rPr>
        <w:t>32</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8"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w:t>
        </w:r>
        <w:r w:rsidR="007056DA" w:rsidRPr="005F184A">
          <w:rPr>
            <w:rStyle w:val="a9"/>
            <w:rFonts w:ascii="Times New Roman" w:hAnsi="Times New Roman"/>
            <w:i/>
            <w:noProof/>
          </w:rPr>
          <w:t>7</w:t>
        </w:r>
        <w:r w:rsidR="001F6C8C" w:rsidRPr="005F184A">
          <w:rPr>
            <w:rStyle w:val="a9"/>
            <w:rFonts w:ascii="Times New Roman" w:hAnsi="Times New Roman"/>
            <w:i/>
            <w:noProof/>
          </w:rPr>
          <w:t>. Акцизы на автомобильный бензин, производимый на территории Российской Федерации 182 1 03 02041 01 0000 110</w:t>
        </w:r>
        <w:r w:rsidR="001F6C8C" w:rsidRPr="005F184A">
          <w:rPr>
            <w:noProof/>
            <w:webHidden/>
          </w:rPr>
          <w:tab/>
        </w:r>
      </w:hyperlink>
      <w:r w:rsidR="00ED3995" w:rsidRPr="005F184A">
        <w:rPr>
          <w:noProof/>
        </w:rPr>
        <w:t>34</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49"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w:t>
        </w:r>
        <w:r w:rsidR="007056DA" w:rsidRPr="005F184A">
          <w:rPr>
            <w:rStyle w:val="a9"/>
            <w:rFonts w:ascii="Times New Roman" w:hAnsi="Times New Roman"/>
            <w:i/>
            <w:noProof/>
          </w:rPr>
          <w:t>8</w:t>
        </w:r>
        <w:r w:rsidR="001F6C8C" w:rsidRPr="005F184A">
          <w:rPr>
            <w:rStyle w:val="a9"/>
            <w:rFonts w:ascii="Times New Roman" w:hAnsi="Times New Roman"/>
            <w:i/>
            <w:noProof/>
          </w:rPr>
          <w:t>. Акцизы на прямогонный бензин, производимый на территории Российской Федерации  182 1 03 02042 01 0000 110</w:t>
        </w:r>
        <w:r w:rsidR="001F6C8C" w:rsidRPr="005F184A">
          <w:rPr>
            <w:noProof/>
            <w:webHidden/>
          </w:rPr>
          <w:tab/>
        </w:r>
      </w:hyperlink>
      <w:r w:rsidR="00ED3995" w:rsidRPr="005F184A">
        <w:rPr>
          <w:noProof/>
        </w:rPr>
        <w:t>36</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1" w:history="1">
        <w:r w:rsidR="007056DA" w:rsidRPr="005F184A">
          <w:rPr>
            <w:rStyle w:val="a9"/>
            <w:rFonts w:ascii="Times New Roman" w:hAnsi="Times New Roman"/>
            <w:i/>
            <w:noProof/>
          </w:rPr>
          <w:t>2.</w:t>
        </w:r>
        <w:r w:rsidR="001E704C" w:rsidRPr="005F184A">
          <w:rPr>
            <w:rStyle w:val="a9"/>
            <w:rFonts w:ascii="Times New Roman" w:hAnsi="Times New Roman"/>
            <w:i/>
            <w:noProof/>
          </w:rPr>
          <w:t>3</w:t>
        </w:r>
        <w:r w:rsidR="007056DA" w:rsidRPr="005F184A">
          <w:rPr>
            <w:rStyle w:val="a9"/>
            <w:rFonts w:ascii="Times New Roman" w:hAnsi="Times New Roman"/>
            <w:i/>
            <w:noProof/>
          </w:rPr>
          <w:t>.9</w:t>
        </w:r>
        <w:r w:rsidR="001F6C8C" w:rsidRPr="005F184A">
          <w:rPr>
            <w:rStyle w:val="a9"/>
            <w:rFonts w:ascii="Times New Roman" w:hAnsi="Times New Roman"/>
            <w:i/>
            <w:noProof/>
          </w:rPr>
          <w:t>. Акцизы на дизельное топливо, производимое на территории Российской Федерации 182 1 03 02070 01 0000 110</w:t>
        </w:r>
        <w:r w:rsidR="001F6C8C" w:rsidRPr="005F184A">
          <w:rPr>
            <w:noProof/>
            <w:webHidden/>
          </w:rPr>
          <w:tab/>
        </w:r>
      </w:hyperlink>
      <w:r w:rsidR="00ED3995" w:rsidRPr="005F184A">
        <w:rPr>
          <w:noProof/>
        </w:rPr>
        <w:t>37</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2"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7056DA" w:rsidRPr="005F184A">
          <w:rPr>
            <w:rStyle w:val="a9"/>
            <w:rFonts w:ascii="Times New Roman" w:hAnsi="Times New Roman"/>
            <w:i/>
            <w:noProof/>
          </w:rPr>
          <w:t>0</w:t>
        </w:r>
        <w:r w:rsidR="001F6C8C" w:rsidRPr="005F184A">
          <w:rPr>
            <w:rStyle w:val="a9"/>
            <w:rFonts w:ascii="Times New Roman" w:hAnsi="Times New Roman"/>
            <w:i/>
            <w:noProof/>
          </w:rPr>
          <w:t>.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1F6C8C" w:rsidRPr="005F184A">
          <w:rPr>
            <w:noProof/>
            <w:webHidden/>
          </w:rPr>
          <w:tab/>
        </w:r>
      </w:hyperlink>
      <w:r w:rsidR="00ED3995" w:rsidRPr="005F184A">
        <w:rPr>
          <w:noProof/>
        </w:rPr>
        <w:t>38</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3"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7056DA" w:rsidRPr="005F184A">
          <w:rPr>
            <w:rStyle w:val="a9"/>
            <w:rFonts w:ascii="Times New Roman" w:hAnsi="Times New Roman"/>
            <w:i/>
            <w:noProof/>
          </w:rPr>
          <w:t>1</w:t>
        </w:r>
        <w:r w:rsidR="001F6C8C" w:rsidRPr="005F184A">
          <w:rPr>
            <w:rStyle w:val="a9"/>
            <w:rFonts w:ascii="Times New Roman" w:hAnsi="Times New Roman"/>
            <w:i/>
            <w:noProof/>
          </w:rPr>
          <w:t>. Акцизы на вина, вина</w:t>
        </w:r>
        <w:r w:rsidR="00B76C9D" w:rsidRPr="005F184A">
          <w:rPr>
            <w:rStyle w:val="a9"/>
            <w:rFonts w:ascii="Times New Roman" w:hAnsi="Times New Roman"/>
            <w:i/>
            <w:noProof/>
          </w:rPr>
          <w:t xml:space="preserve"> наливом, плодовую алкогольную продукцию, игристые вина</w:t>
        </w:r>
        <w:r w:rsidR="001F6C8C" w:rsidRPr="005F184A">
          <w:rPr>
            <w:rStyle w:val="a9"/>
            <w:rFonts w:ascii="Times New Roman" w:hAnsi="Times New Roman"/>
            <w:i/>
            <w:noProof/>
          </w:rPr>
          <w:t>,</w:t>
        </w:r>
        <w:r w:rsidR="00B76C9D" w:rsidRPr="005F184A">
          <w:rPr>
            <w:rStyle w:val="a9"/>
            <w:rFonts w:ascii="Times New Roman" w:hAnsi="Times New Roman"/>
            <w:i/>
            <w:noProof/>
          </w:rPr>
          <w:t>включая российское шампанское, а также виноградосодержащие напитки, плодовые алкогольные напитки, изготавливаемые без</w:t>
        </w:r>
        <w:r w:rsidR="001F6C8C" w:rsidRPr="005F184A">
          <w:rPr>
            <w:rStyle w:val="a9"/>
            <w:rFonts w:ascii="Times New Roman" w:hAnsi="Times New Roman"/>
            <w:i/>
            <w:noProof/>
          </w:rPr>
          <w:t xml:space="preserve"> добавления ректификованного этилового спирта, произведенного из пищевого сырья, и (или) </w:t>
        </w:r>
        <w:r w:rsidR="00B76C9D" w:rsidRPr="005F184A">
          <w:rPr>
            <w:rStyle w:val="a9"/>
            <w:rFonts w:ascii="Times New Roman" w:hAnsi="Times New Roman"/>
            <w:i/>
            <w:noProof/>
          </w:rPr>
          <w:t xml:space="preserve">без добавления </w:t>
        </w:r>
        <w:r w:rsidR="001F6C8C" w:rsidRPr="005F184A">
          <w:rPr>
            <w:rStyle w:val="a9"/>
            <w:rFonts w:ascii="Times New Roman" w:hAnsi="Times New Roman"/>
            <w:i/>
            <w:noProof/>
          </w:rPr>
          <w:t xml:space="preserve">спиртованных виноградного или иного фруктового сусла, и (или) </w:t>
        </w:r>
        <w:r w:rsidR="00B76C9D" w:rsidRPr="005F184A">
          <w:rPr>
            <w:rStyle w:val="a9"/>
            <w:rFonts w:ascii="Times New Roman" w:hAnsi="Times New Roman"/>
            <w:i/>
            <w:noProof/>
          </w:rPr>
          <w:t xml:space="preserve">без добавления </w:t>
        </w:r>
        <w:r w:rsidR="001F6C8C" w:rsidRPr="005F184A">
          <w:rPr>
            <w:rStyle w:val="a9"/>
            <w:rFonts w:ascii="Times New Roman" w:hAnsi="Times New Roman"/>
            <w:i/>
            <w:noProof/>
          </w:rPr>
          <w:t xml:space="preserve"> дистиллят</w:t>
        </w:r>
        <w:r w:rsidR="00B76C9D" w:rsidRPr="005F184A">
          <w:rPr>
            <w:rStyle w:val="a9"/>
            <w:rFonts w:ascii="Times New Roman" w:hAnsi="Times New Roman"/>
            <w:i/>
            <w:noProof/>
          </w:rPr>
          <w:t>ов</w:t>
        </w:r>
        <w:r w:rsidR="001F6C8C" w:rsidRPr="005F184A">
          <w:rPr>
            <w:rStyle w:val="a9"/>
            <w:rFonts w:ascii="Times New Roman" w:hAnsi="Times New Roman"/>
            <w:i/>
            <w:noProof/>
          </w:rPr>
          <w:t>, и (или)</w:t>
        </w:r>
        <w:r w:rsidR="00B76C9D" w:rsidRPr="005F184A">
          <w:rPr>
            <w:rStyle w:val="a9"/>
            <w:rFonts w:ascii="Times New Roman" w:hAnsi="Times New Roman"/>
            <w:i/>
            <w:noProof/>
          </w:rPr>
          <w:t xml:space="preserve"> без добавления крепленого (ликерного) вина</w:t>
        </w:r>
        <w:r w:rsidR="001F6C8C" w:rsidRPr="005F184A">
          <w:rPr>
            <w:rStyle w:val="a9"/>
            <w:rFonts w:ascii="Times New Roman" w:hAnsi="Times New Roman"/>
            <w:i/>
            <w:noProof/>
          </w:rPr>
          <w:t>, производимые на территории Российской Федерации, кроме производимых из подакцизного винограда 182 1 03 02090 01 0000 110</w:t>
        </w:r>
        <w:r w:rsidR="001F6C8C" w:rsidRPr="005F184A">
          <w:rPr>
            <w:noProof/>
            <w:webHidden/>
          </w:rPr>
          <w:tab/>
        </w:r>
      </w:hyperlink>
      <w:r w:rsidR="00ED3995" w:rsidRPr="005F184A">
        <w:rPr>
          <w:noProof/>
        </w:rPr>
        <w:t>4</w:t>
      </w:r>
      <w:r w:rsidR="007056DA" w:rsidRPr="005F184A">
        <w:rPr>
          <w:noProof/>
        </w:rPr>
        <w:t>0</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4"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7056DA" w:rsidRPr="005F184A">
          <w:rPr>
            <w:rStyle w:val="a9"/>
            <w:rFonts w:ascii="Times New Roman" w:hAnsi="Times New Roman"/>
            <w:i/>
            <w:noProof/>
          </w:rPr>
          <w:t>2</w:t>
        </w:r>
        <w:r w:rsidR="001F6C8C" w:rsidRPr="005F184A">
          <w:rPr>
            <w:rStyle w:val="a9"/>
            <w:rFonts w:ascii="Times New Roman" w:hAnsi="Times New Roman"/>
            <w:i/>
            <w:noProof/>
          </w:rPr>
          <w:t>. Акцизы на вина, игристые вина</w:t>
        </w:r>
        <w:r w:rsidR="00B76C9D" w:rsidRPr="005F184A">
          <w:rPr>
            <w:rStyle w:val="a9"/>
            <w:rFonts w:ascii="Times New Roman" w:hAnsi="Times New Roman"/>
            <w:i/>
            <w:noProof/>
          </w:rPr>
          <w:t>, включая российское</w:t>
        </w:r>
        <w:r w:rsidR="001F6C8C" w:rsidRPr="005F184A">
          <w:rPr>
            <w:rStyle w:val="a9"/>
            <w:rFonts w:ascii="Times New Roman" w:hAnsi="Times New Roman"/>
            <w:i/>
            <w:noProof/>
          </w:rPr>
          <w:t xml:space="preserve"> шампанск</w:t>
        </w:r>
        <w:r w:rsidR="00B76C9D" w:rsidRPr="005F184A">
          <w:rPr>
            <w:rStyle w:val="a9"/>
            <w:rFonts w:ascii="Times New Roman" w:hAnsi="Times New Roman"/>
            <w:i/>
            <w:noProof/>
          </w:rPr>
          <w:t>о</w:t>
        </w:r>
        <w:r w:rsidR="001F6C8C" w:rsidRPr="005F184A">
          <w:rPr>
            <w:rStyle w:val="a9"/>
            <w:rFonts w:ascii="Times New Roman" w:hAnsi="Times New Roman"/>
            <w:i/>
            <w:noProof/>
          </w:rPr>
          <w:t>е, производимые на территории Российской Федерации из подакцизного винограда 182 1 03 02091 01 0000 110</w:t>
        </w:r>
        <w:r w:rsidR="001F6C8C" w:rsidRPr="005F184A">
          <w:rPr>
            <w:noProof/>
            <w:webHidden/>
          </w:rPr>
          <w:tab/>
        </w:r>
      </w:hyperlink>
      <w:r w:rsidR="00ED3995" w:rsidRPr="005F184A">
        <w:rPr>
          <w:noProof/>
        </w:rPr>
        <w:t>4</w:t>
      </w:r>
      <w:r w:rsidR="00B76C9D" w:rsidRPr="005F184A">
        <w:rPr>
          <w:noProof/>
        </w:rPr>
        <w:t>3</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5"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7056DA" w:rsidRPr="005F184A">
          <w:rPr>
            <w:rStyle w:val="a9"/>
            <w:rFonts w:ascii="Times New Roman" w:hAnsi="Times New Roman"/>
            <w:i/>
            <w:noProof/>
          </w:rPr>
          <w:t>3</w:t>
        </w:r>
        <w:r w:rsidR="001F6C8C" w:rsidRPr="005F184A">
          <w:rPr>
            <w:rStyle w:val="a9"/>
            <w:rFonts w:ascii="Times New Roman" w:hAnsi="Times New Roman"/>
            <w:i/>
            <w:noProof/>
          </w:rPr>
          <w:t>. Акцизы на вина с защищенным географическим указанием, с защищенным наименованием места происхождения, за исключением игристых вин</w:t>
        </w:r>
        <w:r w:rsidR="00B76C9D" w:rsidRPr="005F184A">
          <w:rPr>
            <w:rStyle w:val="a9"/>
            <w:rFonts w:ascii="Times New Roman" w:hAnsi="Times New Roman"/>
            <w:i/>
            <w:noProof/>
          </w:rPr>
          <w:t>, включая российское</w:t>
        </w:r>
        <w:r w:rsidR="001F6C8C" w:rsidRPr="005F184A">
          <w:rPr>
            <w:rStyle w:val="a9"/>
            <w:rFonts w:ascii="Times New Roman" w:hAnsi="Times New Roman"/>
            <w:i/>
            <w:noProof/>
          </w:rPr>
          <w:t xml:space="preserve"> шампанск</w:t>
        </w:r>
        <w:r w:rsidR="00B76C9D" w:rsidRPr="005F184A">
          <w:rPr>
            <w:rStyle w:val="a9"/>
            <w:rFonts w:ascii="Times New Roman" w:hAnsi="Times New Roman"/>
            <w:i/>
            <w:noProof/>
          </w:rPr>
          <w:t>ое</w:t>
        </w:r>
        <w:r w:rsidR="001F6C8C" w:rsidRPr="005F184A">
          <w:rPr>
            <w:rStyle w:val="a9"/>
            <w:rFonts w:ascii="Times New Roman" w:hAnsi="Times New Roman"/>
            <w:i/>
            <w:noProof/>
          </w:rPr>
          <w:t>, производимые на территории Российской Федерации 182 1 03 02340 01 0000 110 (является подакцизным товаром до 31.12.2019)</w:t>
        </w:r>
        <w:r w:rsidR="001F6C8C" w:rsidRPr="005F184A">
          <w:rPr>
            <w:noProof/>
            <w:webHidden/>
          </w:rPr>
          <w:tab/>
        </w:r>
      </w:hyperlink>
      <w:r w:rsidR="00ED3995" w:rsidRPr="005F184A">
        <w:rPr>
          <w:noProof/>
        </w:rPr>
        <w:t>44</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6"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F11621" w:rsidRPr="005F184A">
          <w:rPr>
            <w:rStyle w:val="a9"/>
            <w:rFonts w:ascii="Times New Roman" w:hAnsi="Times New Roman"/>
            <w:i/>
            <w:noProof/>
          </w:rPr>
          <w:t>4</w:t>
        </w:r>
        <w:r w:rsidR="001F6C8C" w:rsidRPr="005F184A">
          <w:rPr>
            <w:rStyle w:val="a9"/>
            <w:rFonts w:ascii="Times New Roman" w:hAnsi="Times New Roman"/>
            <w:i/>
            <w:noProof/>
          </w:rPr>
          <w:t>.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(является подакцизным товаром до 31.12.2019)</w:t>
        </w:r>
        <w:r w:rsidR="001F6C8C" w:rsidRPr="005F184A">
          <w:rPr>
            <w:noProof/>
            <w:webHidden/>
          </w:rPr>
          <w:tab/>
        </w:r>
      </w:hyperlink>
      <w:r w:rsidR="00ED3995" w:rsidRPr="005F184A">
        <w:rPr>
          <w:noProof/>
        </w:rPr>
        <w:t>4</w:t>
      </w:r>
      <w:r w:rsidR="00B76C9D" w:rsidRPr="005F184A">
        <w:rPr>
          <w:noProof/>
        </w:rPr>
        <w:t>6</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7"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F11621" w:rsidRPr="005F184A">
          <w:rPr>
            <w:rStyle w:val="a9"/>
            <w:rFonts w:ascii="Times New Roman" w:hAnsi="Times New Roman"/>
            <w:i/>
            <w:noProof/>
          </w:rPr>
          <w:t>5</w:t>
        </w:r>
        <w:r w:rsidR="001F6C8C" w:rsidRPr="005F184A">
          <w:rPr>
            <w:rStyle w:val="a9"/>
            <w:rFonts w:ascii="Times New Roman" w:hAnsi="Times New Roman"/>
            <w:i/>
            <w:noProof/>
          </w:rPr>
          <w:t xml:space="preserve">. Акцизы на пиво, </w:t>
        </w:r>
        <w:r w:rsidR="00B76C9D" w:rsidRPr="005F184A">
          <w:rPr>
            <w:rStyle w:val="a9"/>
            <w:rFonts w:ascii="Times New Roman" w:hAnsi="Times New Roman"/>
            <w:i/>
            <w:noProof/>
          </w:rPr>
          <w:t xml:space="preserve">напитки, изготавливаемые на основе пива, </w:t>
        </w:r>
        <w:r w:rsidR="001F6C8C" w:rsidRPr="005F184A">
          <w:rPr>
            <w:rStyle w:val="a9"/>
            <w:rFonts w:ascii="Times New Roman" w:hAnsi="Times New Roman"/>
            <w:i/>
            <w:noProof/>
          </w:rPr>
          <w:t>производим</w:t>
        </w:r>
        <w:r w:rsidR="00B76C9D" w:rsidRPr="005F184A">
          <w:rPr>
            <w:rStyle w:val="a9"/>
            <w:rFonts w:ascii="Times New Roman" w:hAnsi="Times New Roman"/>
            <w:i/>
            <w:noProof/>
          </w:rPr>
          <w:t>ы</w:t>
        </w:r>
        <w:r w:rsidR="001F6C8C" w:rsidRPr="005F184A">
          <w:rPr>
            <w:rStyle w:val="a9"/>
            <w:rFonts w:ascii="Times New Roman" w:hAnsi="Times New Roman"/>
            <w:i/>
            <w:noProof/>
          </w:rPr>
          <w:t>е на территории Российской Федерации  182 1 03 02100 01 0000 110</w:t>
        </w:r>
        <w:r w:rsidR="001F6C8C" w:rsidRPr="005F184A">
          <w:rPr>
            <w:noProof/>
            <w:webHidden/>
          </w:rPr>
          <w:tab/>
        </w:r>
      </w:hyperlink>
      <w:r w:rsidR="00ED3995" w:rsidRPr="005F184A">
        <w:rPr>
          <w:noProof/>
        </w:rPr>
        <w:t>47</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8"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F11621" w:rsidRPr="005F184A">
          <w:rPr>
            <w:rStyle w:val="a9"/>
            <w:rFonts w:ascii="Times New Roman" w:hAnsi="Times New Roman"/>
            <w:i/>
            <w:noProof/>
          </w:rPr>
          <w:t>6</w:t>
        </w:r>
        <w:r w:rsidR="001F6C8C" w:rsidRPr="005F184A">
          <w:rPr>
            <w:rStyle w:val="a9"/>
            <w:rFonts w:ascii="Times New Roman" w:hAnsi="Times New Roman"/>
            <w:i/>
            <w:noProof/>
          </w:rPr>
          <w:t>.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182 1 03 02111 01 0000 110</w:t>
        </w:r>
        <w:r w:rsidR="001F6C8C" w:rsidRPr="005F184A">
          <w:rPr>
            <w:noProof/>
            <w:webHidden/>
          </w:rPr>
          <w:tab/>
        </w:r>
      </w:hyperlink>
      <w:r w:rsidR="00ED3995" w:rsidRPr="005F184A">
        <w:rPr>
          <w:noProof/>
        </w:rPr>
        <w:t>4</w:t>
      </w:r>
      <w:r w:rsidR="00B76C9D" w:rsidRPr="005F184A">
        <w:rPr>
          <w:noProof/>
        </w:rPr>
        <w:t>9</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59" w:history="1">
        <w:r w:rsidR="001F6C8C" w:rsidRPr="005F184A">
          <w:rPr>
            <w:rStyle w:val="a9"/>
            <w:rFonts w:ascii="Times New Roman" w:hAnsi="Times New Roman"/>
            <w:i/>
            <w:noProof/>
          </w:rPr>
          <w:t>2.</w:t>
        </w:r>
        <w:r w:rsidR="001E704C" w:rsidRPr="005F184A">
          <w:rPr>
            <w:rStyle w:val="a9"/>
            <w:rFonts w:ascii="Times New Roman" w:hAnsi="Times New Roman"/>
            <w:i/>
            <w:noProof/>
          </w:rPr>
          <w:t>3</w:t>
        </w:r>
        <w:r w:rsidR="001F6C8C" w:rsidRPr="005F184A">
          <w:rPr>
            <w:rStyle w:val="a9"/>
            <w:rFonts w:ascii="Times New Roman" w:hAnsi="Times New Roman"/>
            <w:i/>
            <w:noProof/>
          </w:rPr>
          <w:t>.1</w:t>
        </w:r>
        <w:r w:rsidR="00F11621" w:rsidRPr="005F184A">
          <w:rPr>
            <w:rStyle w:val="a9"/>
            <w:rFonts w:ascii="Times New Roman" w:hAnsi="Times New Roman"/>
            <w:i/>
            <w:noProof/>
          </w:rPr>
          <w:t>7</w:t>
        </w:r>
        <w:r w:rsidR="001F6C8C" w:rsidRPr="005F184A">
          <w:rPr>
            <w:rStyle w:val="a9"/>
            <w:rFonts w:ascii="Times New Roman" w:hAnsi="Times New Roman"/>
            <w:i/>
            <w:noProof/>
          </w:rPr>
          <w:t>. Акцизы на алкогольную продукцию с объемной долей этилового спирта свыше 9 процентов (за исключением вин, игристых вин</w:t>
        </w:r>
        <w:r w:rsidR="00AD12BF" w:rsidRPr="005F184A">
          <w:rPr>
            <w:rStyle w:val="a9"/>
            <w:rFonts w:ascii="Times New Roman" w:hAnsi="Times New Roman"/>
            <w:i/>
            <w:noProof/>
          </w:rPr>
          <w:t xml:space="preserve">, включая российское </w:t>
        </w:r>
        <w:r w:rsidR="001F6C8C" w:rsidRPr="005F184A">
          <w:rPr>
            <w:rStyle w:val="a9"/>
            <w:rFonts w:ascii="Times New Roman" w:hAnsi="Times New Roman"/>
            <w:i/>
            <w:noProof/>
          </w:rPr>
          <w:t>шампанск</w:t>
        </w:r>
        <w:r w:rsidR="00AD12BF" w:rsidRPr="005F184A">
          <w:rPr>
            <w:rStyle w:val="a9"/>
            <w:rFonts w:ascii="Times New Roman" w:hAnsi="Times New Roman"/>
            <w:i/>
            <w:noProof/>
          </w:rPr>
          <w:t>ое</w:t>
        </w:r>
        <w:r w:rsidR="001F6C8C" w:rsidRPr="005F184A">
          <w:rPr>
            <w:rStyle w:val="a9"/>
            <w:rFonts w:ascii="Times New Roman" w:hAnsi="Times New Roman"/>
            <w:i/>
            <w:noProof/>
          </w:rPr>
          <w:t>), производимую на территории Российской Федерации из подакцизного винограда 182 1 03 02112 01 0000 110</w:t>
        </w:r>
        <w:r w:rsidR="001F6C8C" w:rsidRPr="005F184A">
          <w:rPr>
            <w:noProof/>
            <w:webHidden/>
          </w:rPr>
          <w:tab/>
        </w:r>
      </w:hyperlink>
      <w:r w:rsidR="00ED3995" w:rsidRPr="005F184A">
        <w:rPr>
          <w:noProof/>
        </w:rPr>
        <w:t>5</w:t>
      </w:r>
      <w:r w:rsidR="00AD12BF" w:rsidRPr="005F184A">
        <w:rPr>
          <w:noProof/>
        </w:rPr>
        <w:t>1</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60" w:history="1">
        <w:r w:rsidR="00F11621" w:rsidRPr="005F184A">
          <w:rPr>
            <w:rStyle w:val="a9"/>
            <w:rFonts w:ascii="Times New Roman" w:hAnsi="Times New Roman"/>
            <w:i/>
            <w:noProof/>
          </w:rPr>
          <w:t>2.</w:t>
        </w:r>
        <w:r w:rsidR="001E704C" w:rsidRPr="005F184A">
          <w:rPr>
            <w:rStyle w:val="a9"/>
            <w:rFonts w:ascii="Times New Roman" w:hAnsi="Times New Roman"/>
            <w:i/>
            <w:noProof/>
          </w:rPr>
          <w:t>3</w:t>
        </w:r>
        <w:r w:rsidR="00F11621" w:rsidRPr="005F184A">
          <w:rPr>
            <w:rStyle w:val="a9"/>
            <w:rFonts w:ascii="Times New Roman" w:hAnsi="Times New Roman"/>
            <w:i/>
            <w:noProof/>
          </w:rPr>
          <w:t>.18</w:t>
        </w:r>
        <w:r w:rsidR="001F6C8C" w:rsidRPr="005F184A">
          <w:rPr>
            <w:rStyle w:val="a9"/>
            <w:rFonts w:ascii="Times New Roman" w:hAnsi="Times New Roman"/>
            <w:i/>
            <w:noProof/>
          </w:rPr>
          <w:t>. Акцизы на сидр, пуаре, медовуху, производимые на территории Российской Федерации 182 1 03 02120 01 0000 110</w:t>
        </w:r>
        <w:r w:rsidR="001F6C8C" w:rsidRPr="005F184A">
          <w:rPr>
            <w:noProof/>
            <w:webHidden/>
          </w:rPr>
          <w:tab/>
        </w:r>
      </w:hyperlink>
      <w:r w:rsidR="00ED3995" w:rsidRPr="005F184A">
        <w:rPr>
          <w:noProof/>
        </w:rPr>
        <w:t>53</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61" w:history="1">
        <w:r w:rsidR="00F11621" w:rsidRPr="005F184A">
          <w:rPr>
            <w:rStyle w:val="a9"/>
            <w:rFonts w:ascii="Times New Roman" w:hAnsi="Times New Roman"/>
            <w:i/>
            <w:noProof/>
          </w:rPr>
          <w:t>2.</w:t>
        </w:r>
        <w:r w:rsidR="001E704C" w:rsidRPr="005F184A">
          <w:rPr>
            <w:rStyle w:val="a9"/>
            <w:rFonts w:ascii="Times New Roman" w:hAnsi="Times New Roman"/>
            <w:i/>
            <w:noProof/>
          </w:rPr>
          <w:t>3</w:t>
        </w:r>
        <w:r w:rsidR="00F11621" w:rsidRPr="005F184A">
          <w:rPr>
            <w:rStyle w:val="a9"/>
            <w:rFonts w:ascii="Times New Roman" w:hAnsi="Times New Roman"/>
            <w:i/>
            <w:noProof/>
          </w:rPr>
          <w:t>.</w:t>
        </w:r>
        <w:r w:rsidR="001F6C8C" w:rsidRPr="005F184A">
          <w:rPr>
            <w:rStyle w:val="a9"/>
            <w:rFonts w:ascii="Times New Roman" w:hAnsi="Times New Roman"/>
            <w:i/>
            <w:noProof/>
          </w:rPr>
          <w:t>1</w:t>
        </w:r>
        <w:r w:rsidR="00F11621" w:rsidRPr="005F184A">
          <w:rPr>
            <w:rStyle w:val="a9"/>
            <w:rFonts w:ascii="Times New Roman" w:hAnsi="Times New Roman"/>
            <w:i/>
            <w:noProof/>
          </w:rPr>
          <w:t>9</w:t>
        </w:r>
        <w:r w:rsidR="001F6C8C" w:rsidRPr="005F184A">
          <w:rPr>
            <w:rStyle w:val="a9"/>
            <w:rFonts w:ascii="Times New Roman" w:hAnsi="Times New Roman"/>
            <w:i/>
            <w:noProof/>
          </w:rPr>
          <w:t xml:space="preserve">. Акцизы на алкогольную продукцию с объемной долей этилового спирта до 9 процентов включительно (за исключением пива, </w:t>
        </w:r>
        <w:r w:rsidR="00AD12BF" w:rsidRPr="005F184A">
          <w:rPr>
            <w:rStyle w:val="a9"/>
            <w:rFonts w:ascii="Times New Roman" w:hAnsi="Times New Roman"/>
            <w:i/>
            <w:noProof/>
          </w:rPr>
          <w:t xml:space="preserve">напитков, изготавливаемых на основе пива, </w:t>
        </w:r>
        <w:r w:rsidR="001F6C8C" w:rsidRPr="005F184A">
          <w:rPr>
            <w:rStyle w:val="a9"/>
            <w:rFonts w:ascii="Times New Roman" w:hAnsi="Times New Roman"/>
            <w:i/>
            <w:noProof/>
          </w:rPr>
          <w:t xml:space="preserve">вин, </w:t>
        </w:r>
        <w:r w:rsidR="00AD12BF" w:rsidRPr="005F184A">
          <w:rPr>
            <w:rStyle w:val="a9"/>
            <w:rFonts w:ascii="Times New Roman" w:hAnsi="Times New Roman"/>
            <w:i/>
            <w:noProof/>
          </w:rPr>
          <w:t>виноматериалов, плодовой алкогольной продукции, игристых вин, включая российмское шампанское, а также за исключением виноградосодержащих напитков, плодовых алкогольных напитков, изготавливаемых без добавления ректифицированного этилового спирта, произведенного из пищевого сырья , и (или) без добавления дистиллятов, и )или) без добавления крепленого (ликерного) вина,</w:t>
        </w:r>
        <w:r w:rsidR="001F6C8C" w:rsidRPr="005F184A">
          <w:rPr>
            <w:rStyle w:val="a9"/>
            <w:rFonts w:ascii="Times New Roman" w:hAnsi="Times New Roman"/>
            <w:i/>
            <w:noProof/>
          </w:rPr>
          <w:t xml:space="preserve"> производимую на территории Российской Федерации 182 1 03 02130 01 0000 110</w:t>
        </w:r>
        <w:r w:rsidR="001F6C8C" w:rsidRPr="005F184A">
          <w:rPr>
            <w:noProof/>
            <w:webHidden/>
          </w:rPr>
          <w:tab/>
        </w:r>
      </w:hyperlink>
      <w:r w:rsidR="00ED3995" w:rsidRPr="005F184A">
        <w:rPr>
          <w:noProof/>
        </w:rPr>
        <w:t>5</w:t>
      </w:r>
      <w:r w:rsidR="00AD12BF" w:rsidRPr="005F184A">
        <w:rPr>
          <w:noProof/>
        </w:rPr>
        <w:t>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74" w:history="1">
        <w:r w:rsidR="00F11621" w:rsidRPr="005F184A">
          <w:rPr>
            <w:rStyle w:val="a9"/>
            <w:rFonts w:ascii="Times New Roman" w:hAnsi="Times New Roman"/>
            <w:i/>
            <w:noProof/>
          </w:rPr>
          <w:t>2.</w:t>
        </w:r>
        <w:r w:rsidR="001E704C" w:rsidRPr="005F184A">
          <w:rPr>
            <w:rStyle w:val="a9"/>
            <w:rFonts w:ascii="Times New Roman" w:hAnsi="Times New Roman"/>
            <w:i/>
            <w:noProof/>
          </w:rPr>
          <w:t>3</w:t>
        </w:r>
        <w:r w:rsidR="00F11621" w:rsidRPr="005F184A">
          <w:rPr>
            <w:rStyle w:val="a9"/>
            <w:rFonts w:ascii="Times New Roman" w:hAnsi="Times New Roman"/>
            <w:i/>
            <w:noProof/>
          </w:rPr>
          <w:t>.20</w:t>
        </w:r>
        <w:r w:rsidR="001F6C8C" w:rsidRPr="005F184A">
          <w:rPr>
            <w:rStyle w:val="a9"/>
            <w:rFonts w:ascii="Times New Roman" w:hAnsi="Times New Roman"/>
            <w:i/>
            <w:noProof/>
          </w:rPr>
          <w:t xml:space="preserve">.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  </w:t>
        </w:r>
        <w:r w:rsidR="001F6C8C" w:rsidRPr="005F184A">
          <w:rPr>
            <w:noProof/>
            <w:webHidden/>
          </w:rPr>
          <w:tab/>
        </w:r>
      </w:hyperlink>
      <w:r w:rsidR="00ED3995" w:rsidRPr="005F184A">
        <w:rPr>
          <w:noProof/>
        </w:rPr>
        <w:t>5</w:t>
      </w:r>
      <w:r w:rsidR="00AD12BF" w:rsidRPr="005F184A">
        <w:rPr>
          <w:noProof/>
        </w:rPr>
        <w:t>7</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75" w:history="1">
        <w:r w:rsidR="00F11621" w:rsidRPr="005F184A">
          <w:rPr>
            <w:rStyle w:val="a9"/>
            <w:rFonts w:ascii="Times New Roman" w:hAnsi="Times New Roman"/>
            <w:i/>
            <w:noProof/>
          </w:rPr>
          <w:t>2.</w:t>
        </w:r>
        <w:r w:rsidR="001E704C" w:rsidRPr="005F184A">
          <w:rPr>
            <w:rStyle w:val="a9"/>
            <w:rFonts w:ascii="Times New Roman" w:hAnsi="Times New Roman"/>
            <w:i/>
            <w:noProof/>
          </w:rPr>
          <w:t>3</w:t>
        </w:r>
        <w:r w:rsidR="00F11621" w:rsidRPr="005F184A">
          <w:rPr>
            <w:rStyle w:val="a9"/>
            <w:rFonts w:ascii="Times New Roman" w:hAnsi="Times New Roman"/>
            <w:i/>
            <w:noProof/>
          </w:rPr>
          <w:t>.21</w:t>
        </w:r>
        <w:r w:rsidR="001F6C8C" w:rsidRPr="005F184A">
          <w:rPr>
            <w:rStyle w:val="a9"/>
            <w:rFonts w:ascii="Times New Roman" w:hAnsi="Times New Roman"/>
            <w:i/>
            <w:noProof/>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0245</w:t>
        </w:r>
        <w:r w:rsidR="00AD12BF" w:rsidRPr="005F184A">
          <w:rPr>
            <w:rStyle w:val="a9"/>
            <w:rFonts w:ascii="Times New Roman" w:hAnsi="Times New Roman"/>
            <w:i/>
            <w:noProof/>
          </w:rPr>
          <w:t>0</w:t>
        </w:r>
        <w:r w:rsidR="001F6C8C" w:rsidRPr="005F184A">
          <w:rPr>
            <w:rStyle w:val="a9"/>
            <w:rFonts w:ascii="Times New Roman" w:hAnsi="Times New Roman"/>
            <w:i/>
            <w:noProof/>
          </w:rPr>
          <w:t xml:space="preserve"> 01 0000 110  )</w:t>
        </w:r>
        <w:r w:rsidR="001F6C8C" w:rsidRPr="005F184A">
          <w:rPr>
            <w:noProof/>
            <w:webHidden/>
          </w:rPr>
          <w:tab/>
        </w:r>
      </w:hyperlink>
      <w:r w:rsidR="00ED3995" w:rsidRPr="005F184A">
        <w:rPr>
          <w:noProof/>
        </w:rPr>
        <w:t>5</w:t>
      </w:r>
      <w:r w:rsidR="00AD12BF" w:rsidRPr="005F184A">
        <w:rPr>
          <w:noProof/>
        </w:rPr>
        <w:t>9</w:t>
      </w:r>
    </w:p>
    <w:p w:rsidR="001F6C8C" w:rsidRPr="005F184A" w:rsidRDefault="00D479A2" w:rsidP="004846F8">
      <w:pPr>
        <w:pStyle w:val="24"/>
        <w:rPr>
          <w:rFonts w:asciiTheme="minorHAnsi" w:eastAsiaTheme="minorEastAsia" w:hAnsiTheme="minorHAnsi" w:cstheme="minorBidi"/>
          <w:noProof/>
          <w:lang w:eastAsia="ru-RU"/>
        </w:rPr>
      </w:pPr>
      <w:hyperlink w:anchor="_Toc89426777" w:history="1">
        <w:r w:rsidR="004D75E1" w:rsidRPr="005F184A">
          <w:rPr>
            <w:rStyle w:val="a9"/>
            <w:rFonts w:ascii="Times New Roman" w:hAnsi="Times New Roman"/>
            <w:noProof/>
          </w:rPr>
          <w:t>2.</w:t>
        </w:r>
        <w:r w:rsidR="001E704C" w:rsidRPr="005F184A">
          <w:rPr>
            <w:rStyle w:val="a9"/>
            <w:rFonts w:ascii="Times New Roman" w:hAnsi="Times New Roman"/>
            <w:noProof/>
          </w:rPr>
          <w:t>4</w:t>
        </w:r>
        <w:r w:rsidR="001F6C8C" w:rsidRPr="005F184A">
          <w:rPr>
            <w:rStyle w:val="a9"/>
            <w:rFonts w:ascii="Times New Roman" w:hAnsi="Times New Roman"/>
            <w:noProof/>
          </w:rPr>
          <w:t>. Налог, взимаемый в связи с применением упрощенной  системы налогообложения  182 1 05 01000 00 0000 110</w:t>
        </w:r>
        <w:r w:rsidR="001F6C8C" w:rsidRPr="005F184A">
          <w:rPr>
            <w:noProof/>
            <w:webHidden/>
          </w:rPr>
          <w:tab/>
        </w:r>
      </w:hyperlink>
      <w:r w:rsidR="00ED3995" w:rsidRPr="005F184A">
        <w:rPr>
          <w:noProof/>
        </w:rPr>
        <w:t>6</w:t>
      </w:r>
      <w:r w:rsidR="00AD12BF" w:rsidRPr="005F184A">
        <w:rPr>
          <w:noProof/>
        </w:rPr>
        <w:t>1</w:t>
      </w:r>
    </w:p>
    <w:p w:rsidR="001F6C8C" w:rsidRPr="005F184A" w:rsidRDefault="00D479A2" w:rsidP="004846F8">
      <w:pPr>
        <w:pStyle w:val="24"/>
        <w:rPr>
          <w:rFonts w:asciiTheme="minorHAnsi" w:eastAsiaTheme="minorEastAsia" w:hAnsiTheme="minorHAnsi" w:cstheme="minorBidi"/>
          <w:noProof/>
          <w:lang w:eastAsia="ru-RU"/>
        </w:rPr>
      </w:pPr>
      <w:hyperlink w:anchor="_Toc89426778" w:history="1">
        <w:r w:rsidR="001F6C8C" w:rsidRPr="005F184A">
          <w:rPr>
            <w:rStyle w:val="a9"/>
            <w:rFonts w:ascii="Times New Roman" w:hAnsi="Times New Roman"/>
            <w:noProof/>
          </w:rPr>
          <w:t>2</w:t>
        </w:r>
        <w:r w:rsidR="001E704C" w:rsidRPr="005F184A">
          <w:rPr>
            <w:rStyle w:val="a9"/>
            <w:rFonts w:ascii="Times New Roman" w:hAnsi="Times New Roman"/>
            <w:noProof/>
          </w:rPr>
          <w:t>.5</w:t>
        </w:r>
        <w:r w:rsidR="00AD12BF" w:rsidRPr="005F184A">
          <w:rPr>
            <w:rStyle w:val="a9"/>
            <w:rFonts w:ascii="Times New Roman" w:hAnsi="Times New Roman"/>
            <w:noProof/>
          </w:rPr>
          <w:t>. Ед</w:t>
        </w:r>
        <w:r w:rsidR="00AD12BF" w:rsidRPr="005F184A">
          <w:t xml:space="preserve"> </w:t>
        </w:r>
        <w:r w:rsidR="00AD12BF" w:rsidRPr="005F184A">
          <w:rPr>
            <w:rStyle w:val="a9"/>
            <w:rFonts w:ascii="Times New Roman" w:hAnsi="Times New Roman"/>
            <w:noProof/>
          </w:rPr>
          <w:t>иный сельскохозяйственный налог  182 1 05 03000 01 0000 110</w:t>
        </w:r>
        <w:r w:rsidR="001F6C8C" w:rsidRPr="005F184A">
          <w:rPr>
            <w:noProof/>
            <w:webHidden/>
          </w:rPr>
          <w:tab/>
        </w:r>
      </w:hyperlink>
      <w:r w:rsidR="00ED3995" w:rsidRPr="005F184A">
        <w:rPr>
          <w:noProof/>
        </w:rPr>
        <w:t>65</w:t>
      </w:r>
    </w:p>
    <w:p w:rsidR="001F6C8C" w:rsidRPr="005F184A" w:rsidRDefault="00D479A2" w:rsidP="004846F8">
      <w:pPr>
        <w:pStyle w:val="24"/>
        <w:rPr>
          <w:rFonts w:asciiTheme="minorHAnsi" w:eastAsiaTheme="minorEastAsia" w:hAnsiTheme="minorHAnsi" w:cstheme="minorBidi"/>
          <w:noProof/>
          <w:lang w:eastAsia="ru-RU"/>
        </w:rPr>
      </w:pPr>
      <w:hyperlink w:anchor="_Toc89426779" w:history="1">
        <w:r w:rsidR="001F6C8C" w:rsidRPr="005F184A">
          <w:rPr>
            <w:rStyle w:val="a9"/>
            <w:rFonts w:ascii="Times New Roman" w:hAnsi="Times New Roman"/>
            <w:noProof/>
          </w:rPr>
          <w:t>2.</w:t>
        </w:r>
        <w:r w:rsidR="001E704C" w:rsidRPr="005F184A">
          <w:rPr>
            <w:rStyle w:val="a9"/>
            <w:rFonts w:ascii="Times New Roman" w:hAnsi="Times New Roman"/>
            <w:noProof/>
          </w:rPr>
          <w:t>6</w:t>
        </w:r>
        <w:r w:rsidR="001F6C8C" w:rsidRPr="005F184A">
          <w:rPr>
            <w:rStyle w:val="a9"/>
            <w:rFonts w:ascii="Times New Roman" w:hAnsi="Times New Roman"/>
            <w:noProof/>
          </w:rPr>
          <w:t xml:space="preserve">. </w:t>
        </w:r>
        <w:r w:rsidR="00AD12BF" w:rsidRPr="005F184A">
          <w:rPr>
            <w:rStyle w:val="a9"/>
            <w:rFonts w:ascii="Times New Roman" w:hAnsi="Times New Roman"/>
            <w:noProof/>
          </w:rPr>
          <w:t>Налог, взимаемый в связи с применением патентной системы налогообложения  182 1 05 04000 02 0000 110</w:t>
        </w:r>
        <w:r w:rsidR="001F6C8C" w:rsidRPr="005F184A">
          <w:rPr>
            <w:noProof/>
            <w:webHidden/>
          </w:rPr>
          <w:tab/>
        </w:r>
      </w:hyperlink>
      <w:r w:rsidR="00ED3995" w:rsidRPr="005F184A">
        <w:rPr>
          <w:noProof/>
        </w:rPr>
        <w:t>67</w:t>
      </w:r>
    </w:p>
    <w:p w:rsidR="001F6C8C" w:rsidRPr="005F184A" w:rsidRDefault="00D479A2" w:rsidP="004846F8">
      <w:pPr>
        <w:pStyle w:val="24"/>
        <w:rPr>
          <w:rFonts w:asciiTheme="minorHAnsi" w:eastAsiaTheme="minorEastAsia" w:hAnsiTheme="minorHAnsi" w:cstheme="minorBidi"/>
          <w:noProof/>
          <w:lang w:eastAsia="ru-RU"/>
        </w:rPr>
      </w:pPr>
      <w:hyperlink w:anchor="_Toc89426780" w:history="1">
        <w:r w:rsidR="001F6C8C" w:rsidRPr="005F184A">
          <w:rPr>
            <w:rStyle w:val="a9"/>
            <w:rFonts w:ascii="Times New Roman" w:hAnsi="Times New Roman"/>
            <w:noProof/>
          </w:rPr>
          <w:t>2.</w:t>
        </w:r>
        <w:r w:rsidR="001E704C" w:rsidRPr="005F184A">
          <w:rPr>
            <w:rStyle w:val="a9"/>
            <w:rFonts w:ascii="Times New Roman" w:hAnsi="Times New Roman"/>
            <w:noProof/>
          </w:rPr>
          <w:t>7</w:t>
        </w:r>
        <w:r w:rsidR="001F6C8C" w:rsidRPr="005F184A">
          <w:rPr>
            <w:rStyle w:val="a9"/>
            <w:rFonts w:ascii="Times New Roman" w:hAnsi="Times New Roman"/>
            <w:noProof/>
          </w:rPr>
          <w:t>.</w:t>
        </w:r>
        <w:r w:rsidR="00FF1E10" w:rsidRPr="005F184A">
          <w:t xml:space="preserve"> </w:t>
        </w:r>
        <w:r w:rsidR="00FF1E10" w:rsidRPr="005F184A">
          <w:rPr>
            <w:rStyle w:val="a9"/>
            <w:rFonts w:ascii="Times New Roman" w:hAnsi="Times New Roman"/>
            <w:noProof/>
          </w:rPr>
          <w:t>Торговый сбор, уплачиваемый на территориях городов федерального значения  182 1 05 05010 02 0000 110</w:t>
        </w:r>
        <w:r w:rsidR="001F6C8C" w:rsidRPr="005F184A">
          <w:rPr>
            <w:noProof/>
            <w:webHidden/>
          </w:rPr>
          <w:tab/>
        </w:r>
      </w:hyperlink>
      <w:r w:rsidR="00ED3995" w:rsidRPr="005F184A">
        <w:rPr>
          <w:noProof/>
        </w:rPr>
        <w:t>69</w:t>
      </w:r>
    </w:p>
    <w:p w:rsidR="001F6C8C" w:rsidRPr="005F184A" w:rsidRDefault="00D479A2" w:rsidP="004846F8">
      <w:pPr>
        <w:pStyle w:val="24"/>
        <w:rPr>
          <w:rFonts w:asciiTheme="minorHAnsi" w:eastAsiaTheme="minorEastAsia" w:hAnsiTheme="minorHAnsi" w:cstheme="minorBidi"/>
          <w:noProof/>
          <w:lang w:eastAsia="ru-RU"/>
        </w:rPr>
      </w:pPr>
      <w:hyperlink w:anchor="_Toc89426781" w:history="1">
        <w:r w:rsidR="004D75E1" w:rsidRPr="005F184A">
          <w:rPr>
            <w:rStyle w:val="a9"/>
            <w:rFonts w:ascii="Times New Roman" w:hAnsi="Times New Roman"/>
            <w:noProof/>
          </w:rPr>
          <w:t>2.</w:t>
        </w:r>
        <w:r w:rsidR="001E704C" w:rsidRPr="005F184A">
          <w:rPr>
            <w:rStyle w:val="a9"/>
            <w:rFonts w:ascii="Times New Roman" w:hAnsi="Times New Roman"/>
            <w:noProof/>
          </w:rPr>
          <w:t>8</w:t>
        </w:r>
        <w:r w:rsidR="001F6C8C" w:rsidRPr="005F184A">
          <w:rPr>
            <w:rStyle w:val="a9"/>
            <w:rFonts w:ascii="Times New Roman" w:hAnsi="Times New Roman"/>
            <w:noProof/>
          </w:rPr>
          <w:t>.</w:t>
        </w:r>
        <w:r w:rsidR="00FF1E10" w:rsidRPr="005F184A">
          <w:t xml:space="preserve"> </w:t>
        </w:r>
        <w:r w:rsidR="00FF1E10" w:rsidRPr="005F184A">
          <w:rPr>
            <w:rStyle w:val="a9"/>
            <w:rFonts w:ascii="Times New Roman" w:hAnsi="Times New Roman"/>
            <w:noProof/>
          </w:rPr>
          <w:t>Налог на профессиональный доход 182 1 05 06000 01 1000 110</w:t>
        </w:r>
        <w:r w:rsidR="001F6C8C" w:rsidRPr="005F184A">
          <w:rPr>
            <w:noProof/>
            <w:webHidden/>
          </w:rPr>
          <w:tab/>
        </w:r>
      </w:hyperlink>
      <w:r w:rsidR="00ED3995" w:rsidRPr="005F184A">
        <w:rPr>
          <w:noProof/>
        </w:rPr>
        <w:t>70</w:t>
      </w:r>
    </w:p>
    <w:p w:rsidR="001F6C8C" w:rsidRPr="005F184A" w:rsidRDefault="00D479A2" w:rsidP="004846F8">
      <w:pPr>
        <w:pStyle w:val="24"/>
        <w:rPr>
          <w:rFonts w:asciiTheme="minorHAnsi" w:eastAsiaTheme="minorEastAsia" w:hAnsiTheme="minorHAnsi" w:cstheme="minorBidi"/>
          <w:noProof/>
          <w:lang w:eastAsia="ru-RU"/>
        </w:rPr>
      </w:pPr>
      <w:hyperlink w:anchor="_Toc89426782" w:history="1">
        <w:r w:rsidR="001E704C" w:rsidRPr="005F184A">
          <w:rPr>
            <w:rStyle w:val="a9"/>
            <w:rFonts w:ascii="Times New Roman" w:hAnsi="Times New Roman"/>
            <w:noProof/>
          </w:rPr>
          <w:t>2.9</w:t>
        </w:r>
        <w:r w:rsidR="00FF1E10" w:rsidRPr="005F184A">
          <w:rPr>
            <w:rStyle w:val="a9"/>
            <w:rFonts w:ascii="Times New Roman" w:hAnsi="Times New Roman"/>
            <w:noProof/>
          </w:rPr>
          <w:t>. Налог, взимаемый в связи с применением специального налогового режима «Автоматизированная упрощенная система налогообложения</w:t>
        </w:r>
        <w:r w:rsidR="001F6C8C" w:rsidRPr="005F184A">
          <w:rPr>
            <w:rStyle w:val="a9"/>
            <w:rFonts w:ascii="Times New Roman" w:hAnsi="Times New Roman"/>
            <w:noProof/>
          </w:rPr>
          <w:t xml:space="preserve"> 182 1 05 0</w:t>
        </w:r>
        <w:r w:rsidR="00FF1E10" w:rsidRPr="005F184A">
          <w:rPr>
            <w:rStyle w:val="a9"/>
            <w:rFonts w:ascii="Times New Roman" w:hAnsi="Times New Roman"/>
            <w:noProof/>
          </w:rPr>
          <w:t>7</w:t>
        </w:r>
        <w:r w:rsidR="001F6C8C" w:rsidRPr="005F184A">
          <w:rPr>
            <w:rStyle w:val="a9"/>
            <w:rFonts w:ascii="Times New Roman" w:hAnsi="Times New Roman"/>
            <w:noProof/>
          </w:rPr>
          <w:t>000 01 1000 110</w:t>
        </w:r>
        <w:r w:rsidR="001F6C8C" w:rsidRPr="005F184A">
          <w:rPr>
            <w:noProof/>
            <w:webHidden/>
          </w:rPr>
          <w:tab/>
        </w:r>
      </w:hyperlink>
      <w:r w:rsidR="00ED3995" w:rsidRPr="005F184A">
        <w:rPr>
          <w:noProof/>
        </w:rPr>
        <w:t>72</w:t>
      </w:r>
    </w:p>
    <w:p w:rsidR="001F6C8C" w:rsidRPr="005F184A" w:rsidRDefault="00D479A2" w:rsidP="004846F8">
      <w:pPr>
        <w:pStyle w:val="24"/>
        <w:rPr>
          <w:rFonts w:asciiTheme="minorHAnsi" w:eastAsiaTheme="minorEastAsia" w:hAnsiTheme="minorHAnsi" w:cstheme="minorBidi"/>
          <w:noProof/>
          <w:lang w:eastAsia="ru-RU"/>
        </w:rPr>
      </w:pPr>
      <w:hyperlink w:anchor="_Toc89426783" w:history="1">
        <w:r w:rsidR="001F6C8C" w:rsidRPr="005F184A">
          <w:rPr>
            <w:rStyle w:val="a9"/>
            <w:rFonts w:ascii="Times New Roman" w:hAnsi="Times New Roman"/>
            <w:noProof/>
          </w:rPr>
          <w:t>2.1</w:t>
        </w:r>
        <w:r w:rsidR="001E704C" w:rsidRPr="005F184A">
          <w:rPr>
            <w:rStyle w:val="a9"/>
            <w:rFonts w:ascii="Times New Roman" w:hAnsi="Times New Roman"/>
            <w:noProof/>
          </w:rPr>
          <w:t>0</w:t>
        </w:r>
        <w:r w:rsidR="001F6C8C" w:rsidRPr="005F184A">
          <w:rPr>
            <w:rStyle w:val="a9"/>
            <w:rFonts w:ascii="Times New Roman" w:hAnsi="Times New Roman"/>
            <w:noProof/>
          </w:rPr>
          <w:t>. Налоги на имущество  182 1 06 00000 00 0000 110</w:t>
        </w:r>
        <w:r w:rsidR="001F6C8C" w:rsidRPr="005F184A">
          <w:rPr>
            <w:noProof/>
            <w:webHidden/>
          </w:rPr>
          <w:tab/>
        </w:r>
      </w:hyperlink>
      <w:r w:rsidR="00ED3995" w:rsidRPr="005F184A">
        <w:rPr>
          <w:noProof/>
        </w:rPr>
        <w:t>75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84"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.1. Налог на имущество физических лиц  182 1 06 01000 00 0000 110</w:t>
        </w:r>
        <w:r w:rsidR="001F6C8C" w:rsidRPr="005F184A">
          <w:rPr>
            <w:noProof/>
            <w:webHidden/>
          </w:rPr>
          <w:tab/>
        </w:r>
      </w:hyperlink>
      <w:r w:rsidR="00ED3995" w:rsidRPr="005F184A">
        <w:rPr>
          <w:noProof/>
        </w:rPr>
        <w:t>75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85"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.2. Налог на имущество организаций  182 1 06 02000 02 0000 110</w:t>
        </w:r>
        <w:r w:rsidR="001F6C8C" w:rsidRPr="005F184A">
          <w:rPr>
            <w:noProof/>
            <w:webHidden/>
          </w:rPr>
          <w:tab/>
        </w:r>
      </w:hyperlink>
      <w:r w:rsidR="00ED3995" w:rsidRPr="005F184A">
        <w:rPr>
          <w:noProof/>
        </w:rPr>
        <w:t>76</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86"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.3. Транспортный налог  182 1 06 04000 02 0000 110</w:t>
        </w:r>
        <w:r w:rsidR="001F6C8C" w:rsidRPr="005F184A">
          <w:rPr>
            <w:noProof/>
            <w:webHidden/>
          </w:rPr>
          <w:tab/>
        </w:r>
      </w:hyperlink>
      <w:r w:rsidR="00ED3995" w:rsidRPr="005F184A">
        <w:rPr>
          <w:noProof/>
        </w:rPr>
        <w:t>79</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87"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.3.1 Транспортный налог с организаций 182 1 06 04011 02 0000 110</w:t>
        </w:r>
        <w:r w:rsidR="001F6C8C" w:rsidRPr="005F184A">
          <w:rPr>
            <w:noProof/>
            <w:webHidden/>
          </w:rPr>
          <w:tab/>
        </w:r>
      </w:hyperlink>
      <w:r w:rsidR="00ED3995" w:rsidRPr="005F184A">
        <w:rPr>
          <w:noProof/>
        </w:rPr>
        <w:t>79</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88"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.3.2 Транспортный налог с физических лиц 182 1 06 04012 02 0000 110</w:t>
        </w:r>
        <w:r w:rsidR="001F6C8C" w:rsidRPr="005F184A">
          <w:rPr>
            <w:noProof/>
            <w:webHidden/>
          </w:rPr>
          <w:tab/>
        </w:r>
      </w:hyperlink>
      <w:r w:rsidR="00ED3995" w:rsidRPr="005F184A">
        <w:rPr>
          <w:noProof/>
        </w:rPr>
        <w:t>81</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89"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.4. Налог на игорный бизнес 182 1 06 05000 02 0000 110</w:t>
        </w:r>
        <w:r w:rsidR="00237429" w:rsidRPr="005F184A">
          <w:rPr>
            <w:rStyle w:val="a9"/>
            <w:rFonts w:ascii="Times New Roman" w:hAnsi="Times New Roman"/>
            <w:i/>
            <w:noProof/>
          </w:rPr>
          <w:t>…………………………………………………..</w:t>
        </w:r>
        <w:r w:rsidR="001F6C8C" w:rsidRPr="005F184A">
          <w:rPr>
            <w:noProof/>
            <w:webHidden/>
          </w:rPr>
          <w:tab/>
        </w:r>
      </w:hyperlink>
      <w:r w:rsidR="00ED3995" w:rsidRPr="005F184A">
        <w:rPr>
          <w:noProof/>
        </w:rPr>
        <w:t>82</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90"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.5. Земельный налог  182 1 06 06000 00 0000 110</w:t>
        </w:r>
        <w:r w:rsidR="001F6C8C" w:rsidRPr="005F184A">
          <w:rPr>
            <w:noProof/>
            <w:webHidden/>
          </w:rPr>
          <w:tab/>
        </w:r>
      </w:hyperlink>
      <w:r w:rsidR="00ED3995" w:rsidRPr="005F184A">
        <w:rPr>
          <w:noProof/>
        </w:rPr>
        <w:t>83</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91"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.5.1 Земельный налог с организаций  182 1 06 06030 03 0000 110</w:t>
        </w:r>
        <w:r w:rsidR="001F6C8C" w:rsidRPr="005F184A">
          <w:rPr>
            <w:noProof/>
            <w:webHidden/>
          </w:rPr>
          <w:tab/>
        </w:r>
      </w:hyperlink>
      <w:r w:rsidR="00ED3995" w:rsidRPr="005F184A">
        <w:rPr>
          <w:noProof/>
        </w:rPr>
        <w:t>83</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92" w:history="1">
        <w:r w:rsidR="001F6C8C" w:rsidRPr="005F184A">
          <w:rPr>
            <w:rStyle w:val="a9"/>
            <w:rFonts w:ascii="Times New Roman" w:hAnsi="Times New Roman"/>
            <w:i/>
            <w:noProof/>
          </w:rPr>
          <w:t>2.1</w:t>
        </w:r>
        <w:r w:rsidR="001E704C" w:rsidRPr="005F184A">
          <w:rPr>
            <w:rStyle w:val="a9"/>
            <w:rFonts w:ascii="Times New Roman" w:hAnsi="Times New Roman"/>
            <w:i/>
            <w:noProof/>
          </w:rPr>
          <w:t>0</w:t>
        </w:r>
        <w:r w:rsidR="001F6C8C" w:rsidRPr="005F184A">
          <w:rPr>
            <w:rStyle w:val="a9"/>
            <w:rFonts w:ascii="Times New Roman" w:hAnsi="Times New Roman"/>
            <w:i/>
            <w:noProof/>
          </w:rPr>
          <w:t>.5.2 Земельный налог с физических лиц 182 1 06 06040 00 0000 110</w:t>
        </w:r>
        <w:r w:rsidR="001F6C8C" w:rsidRPr="005F184A">
          <w:rPr>
            <w:noProof/>
            <w:webHidden/>
          </w:rPr>
          <w:tab/>
        </w:r>
      </w:hyperlink>
      <w:r w:rsidR="00ED3995" w:rsidRPr="005F184A">
        <w:rPr>
          <w:noProof/>
        </w:rPr>
        <w:t>85</w:t>
      </w:r>
    </w:p>
    <w:p w:rsidR="001F6C8C" w:rsidRPr="005F184A" w:rsidRDefault="00D479A2" w:rsidP="004846F8">
      <w:pPr>
        <w:pStyle w:val="24"/>
        <w:rPr>
          <w:rFonts w:asciiTheme="minorHAnsi" w:eastAsiaTheme="minorEastAsia" w:hAnsiTheme="minorHAnsi" w:cstheme="minorBidi"/>
          <w:noProof/>
          <w:lang w:eastAsia="ru-RU"/>
        </w:rPr>
      </w:pPr>
      <w:hyperlink w:anchor="_Toc89426794" w:history="1">
        <w:r w:rsidR="001F6C8C" w:rsidRPr="005F184A">
          <w:rPr>
            <w:rStyle w:val="a9"/>
            <w:rFonts w:ascii="Times New Roman" w:hAnsi="Times New Roman"/>
            <w:noProof/>
          </w:rPr>
          <w:t>2.1</w:t>
        </w:r>
        <w:r w:rsidR="001E704C" w:rsidRPr="005F184A">
          <w:rPr>
            <w:rStyle w:val="a9"/>
            <w:rFonts w:ascii="Times New Roman" w:hAnsi="Times New Roman"/>
            <w:noProof/>
          </w:rPr>
          <w:t>1</w:t>
        </w:r>
        <w:r w:rsidR="001F6C8C" w:rsidRPr="005F184A">
          <w:rPr>
            <w:rStyle w:val="a9"/>
            <w:rFonts w:ascii="Times New Roman" w:hAnsi="Times New Roman"/>
            <w:noProof/>
          </w:rPr>
          <w:t>. Налог на добычу полезных ископаемых  182 1 07 01000 01 0000 110</w:t>
        </w:r>
        <w:r w:rsidR="001F6C8C" w:rsidRPr="005F184A">
          <w:rPr>
            <w:noProof/>
            <w:webHidden/>
          </w:rPr>
          <w:tab/>
        </w:r>
      </w:hyperlink>
      <w:r w:rsidR="00ED3995" w:rsidRPr="005F184A">
        <w:rPr>
          <w:noProof/>
        </w:rPr>
        <w:t>86</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98"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4D75E1" w:rsidRPr="005F184A">
          <w:rPr>
            <w:rStyle w:val="a9"/>
            <w:rFonts w:ascii="Times New Roman" w:hAnsi="Times New Roman"/>
            <w:i/>
            <w:noProof/>
          </w:rPr>
          <w:t>1</w:t>
        </w:r>
        <w:r w:rsidR="001F6C8C" w:rsidRPr="005F184A">
          <w:rPr>
            <w:rStyle w:val="a9"/>
            <w:rFonts w:ascii="Times New Roman" w:hAnsi="Times New Roman"/>
            <w:i/>
            <w:noProof/>
          </w:rPr>
          <w:t>. Налог на добычу общераспространенных полезных ископаемых  182 1 07 01020 01 0000 110</w:t>
        </w:r>
        <w:r w:rsidR="001F6C8C" w:rsidRPr="005F184A">
          <w:rPr>
            <w:noProof/>
            <w:webHidden/>
          </w:rPr>
          <w:tab/>
        </w:r>
      </w:hyperlink>
      <w:r w:rsidR="00ED3995" w:rsidRPr="005F184A">
        <w:rPr>
          <w:noProof/>
        </w:rPr>
        <w:t>86</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799"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4D75E1" w:rsidRPr="005F184A">
          <w:rPr>
            <w:rStyle w:val="a9"/>
            <w:rFonts w:ascii="Times New Roman" w:hAnsi="Times New Roman"/>
            <w:i/>
            <w:noProof/>
          </w:rPr>
          <w:t>2</w:t>
        </w:r>
        <w:r w:rsidR="001F6C8C" w:rsidRPr="005F184A">
          <w:rPr>
            <w:rStyle w:val="a9"/>
            <w:rFonts w:ascii="Times New Roman" w:hAnsi="Times New Roman"/>
            <w:i/>
            <w:noProof/>
          </w:rPr>
          <w:t>.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1F6C8C" w:rsidRPr="005F184A">
          <w:rPr>
            <w:noProof/>
            <w:webHidden/>
          </w:rPr>
          <w:tab/>
        </w:r>
        <w:r w:rsidR="001F6C8C" w:rsidRPr="005F184A">
          <w:rPr>
            <w:noProof/>
            <w:webHidden/>
          </w:rPr>
          <w:fldChar w:fldCharType="begin"/>
        </w:r>
        <w:r w:rsidR="001F6C8C" w:rsidRPr="005F184A">
          <w:rPr>
            <w:noProof/>
            <w:webHidden/>
          </w:rPr>
          <w:instrText xml:space="preserve"> PAGEREF _Toc89426799 \h </w:instrText>
        </w:r>
        <w:r w:rsidR="001F6C8C" w:rsidRPr="005F184A">
          <w:rPr>
            <w:noProof/>
            <w:webHidden/>
          </w:rPr>
        </w:r>
        <w:r w:rsidR="001F6C8C" w:rsidRPr="005F184A">
          <w:rPr>
            <w:noProof/>
            <w:webHidden/>
          </w:rPr>
          <w:fldChar w:fldCharType="separate"/>
        </w:r>
        <w:r w:rsidR="00B15199" w:rsidRPr="005F184A">
          <w:rPr>
            <w:noProof/>
            <w:webHidden/>
          </w:rPr>
          <w:t>88</w:t>
        </w:r>
        <w:r w:rsidR="001F6C8C" w:rsidRPr="005F184A">
          <w:rPr>
            <w:noProof/>
            <w:webHidden/>
          </w:rPr>
          <w:fldChar w:fldCharType="end"/>
        </w:r>
      </w:hyperlink>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01"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4D75E1" w:rsidRPr="005F184A">
          <w:rPr>
            <w:rStyle w:val="a9"/>
            <w:rFonts w:ascii="Times New Roman" w:hAnsi="Times New Roman"/>
            <w:i/>
            <w:noProof/>
          </w:rPr>
          <w:t>3</w:t>
        </w:r>
        <w:r w:rsidR="001F6C8C" w:rsidRPr="005F184A">
          <w:rPr>
            <w:rStyle w:val="a9"/>
            <w:rFonts w:ascii="Times New Roman" w:hAnsi="Times New Roman"/>
            <w:i/>
            <w:noProof/>
          </w:rPr>
          <w:t>. Налог на добычу полезных ископаемых в виде природных алмазов</w:t>
        </w:r>
        <w:r w:rsidR="00735CAE" w:rsidRPr="005F184A">
          <w:rPr>
            <w:rStyle w:val="a9"/>
            <w:rFonts w:ascii="Times New Roman" w:hAnsi="Times New Roman"/>
            <w:i/>
            <w:noProof/>
          </w:rPr>
          <w:t>,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включителоьно,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001F6C8C" w:rsidRPr="005F184A">
          <w:rPr>
            <w:rStyle w:val="a9"/>
            <w:rFonts w:ascii="Times New Roman" w:hAnsi="Times New Roman"/>
            <w:i/>
            <w:noProof/>
          </w:rPr>
          <w:t xml:space="preserve">  182 1 07 01050 01 0000 110</w:t>
        </w:r>
        <w:r w:rsidR="001F6C8C" w:rsidRPr="005F184A">
          <w:rPr>
            <w:noProof/>
            <w:webHidden/>
          </w:rPr>
          <w:tab/>
        </w:r>
      </w:hyperlink>
      <w:r w:rsidR="00ED3995" w:rsidRPr="005F184A">
        <w:rPr>
          <w:noProof/>
        </w:rPr>
        <w:t>92</w:t>
      </w:r>
    </w:p>
    <w:p w:rsidR="001F6C8C" w:rsidRPr="005F184A" w:rsidRDefault="00D479A2" w:rsidP="00F646D2">
      <w:pPr>
        <w:pStyle w:val="31"/>
        <w:spacing w:after="0" w:line="240" w:lineRule="auto"/>
        <w:rPr>
          <w:noProof/>
        </w:rPr>
      </w:pPr>
      <w:hyperlink w:anchor="_Toc89426802"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4D75E1" w:rsidRPr="005F184A">
          <w:rPr>
            <w:rStyle w:val="a9"/>
            <w:rFonts w:ascii="Times New Roman" w:hAnsi="Times New Roman"/>
            <w:i/>
            <w:noProof/>
          </w:rPr>
          <w:t>4</w:t>
        </w:r>
        <w:r w:rsidR="001F6C8C" w:rsidRPr="005F184A">
          <w:rPr>
            <w:rStyle w:val="a9"/>
            <w:rFonts w:ascii="Times New Roman" w:hAnsi="Times New Roman"/>
            <w:i/>
            <w:noProof/>
          </w:rPr>
          <w:t>. Налог на добычу полезных ископаемых в виде угля (за исключением угля коксующегося) 182 1 07 01060 01 0000 110</w:t>
        </w:r>
        <w:r w:rsidR="001F6C8C" w:rsidRPr="005F184A">
          <w:rPr>
            <w:noProof/>
            <w:webHidden/>
          </w:rPr>
          <w:tab/>
        </w:r>
      </w:hyperlink>
      <w:r w:rsidR="00ED3995" w:rsidRPr="005F184A">
        <w:rPr>
          <w:noProof/>
        </w:rPr>
        <w:t>94</w:t>
      </w:r>
    </w:p>
    <w:p w:rsidR="00735CAE" w:rsidRPr="005F184A" w:rsidRDefault="00735CAE" w:rsidP="00F646D2">
      <w:pPr>
        <w:spacing w:after="0" w:line="240" w:lineRule="auto"/>
        <w:ind w:left="142"/>
        <w:jc w:val="both"/>
        <w:rPr>
          <w:rFonts w:eastAsiaTheme="minorEastAsia"/>
        </w:rPr>
      </w:pPr>
      <w:r w:rsidRPr="005F184A">
        <w:rPr>
          <w:rFonts w:eastAsiaTheme="minorEastAsia"/>
        </w:rPr>
        <w:t>2</w:t>
      </w:r>
      <w:r w:rsidRPr="005F184A">
        <w:rPr>
          <w:rFonts w:ascii="Times New Roman" w:eastAsiaTheme="minorEastAsia" w:hAnsi="Times New Roman"/>
        </w:rPr>
        <w:t>.11.5.</w:t>
      </w:r>
      <w:r w:rsidRPr="005F184A">
        <w:rPr>
          <w:rFonts w:eastAsiaTheme="minorEastAsia"/>
        </w:rPr>
        <w:t xml:space="preserve"> </w:t>
      </w:r>
      <w:r w:rsidRPr="005F184A">
        <w:rPr>
          <w:rFonts w:ascii="Times New Roman" w:eastAsiaTheme="minorEastAsia" w:hAnsi="Times New Roman"/>
          <w:i/>
        </w:rPr>
        <w:t>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w:t>
      </w:r>
      <w:r w:rsidR="0017591F" w:rsidRPr="005F184A">
        <w:rPr>
          <w:rFonts w:ascii="Times New Roman" w:eastAsiaTheme="minorEastAsia" w:hAnsi="Times New Roman"/>
          <w:i/>
        </w:rPr>
        <w:t>о</w:t>
      </w:r>
      <w:r w:rsidRPr="005F184A">
        <w:rPr>
          <w:rFonts w:ascii="Times New Roman" w:eastAsiaTheme="minorEastAsia" w:hAnsi="Times New Roman"/>
          <w:i/>
        </w:rPr>
        <w:t>вокупности всех участков недр, лицензия на пользование которыми</w:t>
      </w:r>
      <w:r w:rsidR="0017591F" w:rsidRPr="005F184A">
        <w:rPr>
          <w:rFonts w:ascii="Times New Roman" w:eastAsiaTheme="minorEastAsia" w:hAnsi="Times New Roman"/>
          <w:i/>
        </w:rPr>
        <w:t xml:space="preserve"> выдана таким организациям в соответствии с законодательством Российской Федерации 182 1 07 01070 01 0000 110………</w:t>
      </w:r>
      <w:r w:rsidR="00ED3995" w:rsidRPr="005F184A">
        <w:rPr>
          <w:rFonts w:ascii="Times New Roman" w:eastAsiaTheme="minorEastAsia" w:hAnsi="Times New Roman"/>
          <w:i/>
        </w:rPr>
        <w:t xml:space="preserve">                              </w:t>
      </w:r>
      <w:r w:rsidR="00CD6A80" w:rsidRPr="005F184A">
        <w:rPr>
          <w:rFonts w:ascii="Times New Roman" w:eastAsiaTheme="minorEastAsia" w:hAnsi="Times New Roman"/>
          <w:i/>
        </w:rPr>
        <w:t xml:space="preserve">    </w:t>
      </w:r>
      <w:r w:rsidR="00ED3995" w:rsidRPr="005F184A">
        <w:rPr>
          <w:rFonts w:eastAsiaTheme="minorEastAsia"/>
        </w:rPr>
        <w:t>…….97</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03"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13767C" w:rsidRPr="005F184A">
          <w:rPr>
            <w:rStyle w:val="a9"/>
            <w:rFonts w:ascii="Times New Roman" w:hAnsi="Times New Roman"/>
            <w:i/>
            <w:noProof/>
          </w:rPr>
          <w:t>6</w:t>
        </w:r>
        <w:r w:rsidR="001F6C8C" w:rsidRPr="005F184A">
          <w:rPr>
            <w:rStyle w:val="a9"/>
            <w:rFonts w:ascii="Times New Roman" w:hAnsi="Times New Roman"/>
            <w:i/>
            <w:noProof/>
          </w:rPr>
          <w:t>.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1F6C8C" w:rsidRPr="005F184A">
          <w:rPr>
            <w:noProof/>
            <w:webHidden/>
          </w:rPr>
          <w:tab/>
        </w:r>
        <w:r w:rsidR="001F6C8C" w:rsidRPr="005F184A">
          <w:rPr>
            <w:noProof/>
            <w:webHidden/>
          </w:rPr>
          <w:fldChar w:fldCharType="begin"/>
        </w:r>
        <w:r w:rsidR="001F6C8C" w:rsidRPr="005F184A">
          <w:rPr>
            <w:noProof/>
            <w:webHidden/>
          </w:rPr>
          <w:instrText xml:space="preserve"> PAGEREF _Toc89426803 \h </w:instrText>
        </w:r>
        <w:r w:rsidR="001F6C8C" w:rsidRPr="005F184A">
          <w:rPr>
            <w:noProof/>
            <w:webHidden/>
          </w:rPr>
        </w:r>
        <w:r w:rsidR="001F6C8C" w:rsidRPr="005F184A">
          <w:rPr>
            <w:noProof/>
            <w:webHidden/>
          </w:rPr>
          <w:fldChar w:fldCharType="separate"/>
        </w:r>
        <w:r w:rsidR="00B15199" w:rsidRPr="005F184A">
          <w:rPr>
            <w:noProof/>
            <w:webHidden/>
          </w:rPr>
          <w:t>100</w:t>
        </w:r>
        <w:r w:rsidR="001F6C8C" w:rsidRPr="005F184A">
          <w:rPr>
            <w:noProof/>
            <w:webHidden/>
          </w:rPr>
          <w:fldChar w:fldCharType="end"/>
        </w:r>
      </w:hyperlink>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04"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13767C" w:rsidRPr="005F184A">
          <w:rPr>
            <w:rStyle w:val="a9"/>
            <w:rFonts w:ascii="Times New Roman" w:hAnsi="Times New Roman"/>
            <w:i/>
            <w:noProof/>
          </w:rPr>
          <w:t>7</w:t>
        </w:r>
        <w:r w:rsidR="001F6C8C" w:rsidRPr="005F184A">
          <w:rPr>
            <w:rStyle w:val="a9"/>
            <w:rFonts w:ascii="Times New Roman" w:hAnsi="Times New Roman"/>
            <w:i/>
            <w:noProof/>
          </w:rPr>
          <w:t>. Налог на добычу полезных ископаемых в виде железной руды (за исключением окисленных железистых кварцитов)  182 1 07 01090 01 0000 110</w:t>
        </w:r>
        <w:r w:rsidR="001F6C8C" w:rsidRPr="005F184A">
          <w:rPr>
            <w:noProof/>
            <w:webHidden/>
          </w:rPr>
          <w:tab/>
        </w:r>
      </w:hyperlink>
      <w:r w:rsidR="00ED3995" w:rsidRPr="005F184A">
        <w:rPr>
          <w:noProof/>
        </w:rPr>
        <w:t>102</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05" w:history="1">
        <w:r w:rsidR="004D75E1" w:rsidRPr="005F184A">
          <w:rPr>
            <w:rStyle w:val="a9"/>
            <w:rFonts w:ascii="Times New Roman" w:hAnsi="Times New Roman"/>
            <w:i/>
            <w:noProof/>
          </w:rPr>
          <w:t>2.1</w:t>
        </w:r>
        <w:r w:rsidR="001E704C" w:rsidRPr="005F184A">
          <w:rPr>
            <w:rStyle w:val="a9"/>
            <w:rFonts w:ascii="Times New Roman" w:hAnsi="Times New Roman"/>
            <w:i/>
            <w:noProof/>
          </w:rPr>
          <w:t>1</w:t>
        </w:r>
        <w:r w:rsidR="004D75E1" w:rsidRPr="005F184A">
          <w:rPr>
            <w:rStyle w:val="a9"/>
            <w:rFonts w:ascii="Times New Roman" w:hAnsi="Times New Roman"/>
            <w:i/>
            <w:noProof/>
          </w:rPr>
          <w:t>.</w:t>
        </w:r>
        <w:r w:rsidR="0013767C" w:rsidRPr="005F184A">
          <w:rPr>
            <w:rStyle w:val="a9"/>
            <w:rFonts w:ascii="Times New Roman" w:hAnsi="Times New Roman"/>
            <w:i/>
            <w:noProof/>
          </w:rPr>
          <w:t>8</w:t>
        </w:r>
        <w:r w:rsidR="001F6C8C" w:rsidRPr="005F184A">
          <w:rPr>
            <w:rStyle w:val="a9"/>
            <w:rFonts w:ascii="Times New Roman" w:hAnsi="Times New Roman"/>
            <w:i/>
            <w:noProof/>
          </w:rPr>
          <w:t>. Налог на добычу полезных ископаемых  в виде калийных солей 182 1 07 01100 01 0000 110</w:t>
        </w:r>
        <w:r w:rsidR="001F6C8C" w:rsidRPr="005F184A">
          <w:rPr>
            <w:noProof/>
            <w:webHidden/>
          </w:rPr>
          <w:tab/>
        </w:r>
        <w:r w:rsidR="001F6C8C" w:rsidRPr="005F184A">
          <w:rPr>
            <w:noProof/>
            <w:webHidden/>
          </w:rPr>
          <w:fldChar w:fldCharType="begin"/>
        </w:r>
        <w:r w:rsidR="001F6C8C" w:rsidRPr="005F184A">
          <w:rPr>
            <w:noProof/>
            <w:webHidden/>
          </w:rPr>
          <w:instrText xml:space="preserve"> PAGEREF _Toc89426805 \h </w:instrText>
        </w:r>
        <w:r w:rsidR="001F6C8C" w:rsidRPr="005F184A">
          <w:rPr>
            <w:noProof/>
            <w:webHidden/>
          </w:rPr>
        </w:r>
        <w:r w:rsidR="001F6C8C" w:rsidRPr="005F184A">
          <w:rPr>
            <w:noProof/>
            <w:webHidden/>
          </w:rPr>
          <w:fldChar w:fldCharType="separate"/>
        </w:r>
        <w:r w:rsidR="00B15199" w:rsidRPr="005F184A">
          <w:rPr>
            <w:noProof/>
            <w:webHidden/>
          </w:rPr>
          <w:t>105</w:t>
        </w:r>
        <w:r w:rsidR="001F6C8C" w:rsidRPr="005F184A">
          <w:rPr>
            <w:noProof/>
            <w:webHidden/>
          </w:rPr>
          <w:fldChar w:fldCharType="end"/>
        </w:r>
      </w:hyperlink>
    </w:p>
    <w:p w:rsidR="001F6C8C" w:rsidRPr="005F184A" w:rsidRDefault="00D479A2" w:rsidP="00F646D2">
      <w:pPr>
        <w:pStyle w:val="31"/>
        <w:spacing w:after="0" w:line="240" w:lineRule="auto"/>
        <w:rPr>
          <w:noProof/>
        </w:rPr>
      </w:pPr>
      <w:hyperlink w:anchor="_Toc89426806"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13767C" w:rsidRPr="005F184A">
          <w:rPr>
            <w:rStyle w:val="a9"/>
            <w:rFonts w:ascii="Times New Roman" w:hAnsi="Times New Roman"/>
            <w:i/>
            <w:noProof/>
          </w:rPr>
          <w:t>9</w:t>
        </w:r>
        <w:r w:rsidR="001F6C8C" w:rsidRPr="005F184A">
          <w:rPr>
            <w:rStyle w:val="a9"/>
            <w:rFonts w:ascii="Times New Roman" w:hAnsi="Times New Roman"/>
            <w:i/>
            <w:noProof/>
          </w:rPr>
          <w:t>. 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w:t>
        </w:r>
        <w:r w:rsidR="001F6C8C" w:rsidRPr="005F184A">
          <w:rPr>
            <w:noProof/>
            <w:webHidden/>
          </w:rPr>
          <w:tab/>
        </w:r>
      </w:hyperlink>
      <w:r w:rsidR="00ED3995" w:rsidRPr="005F184A">
        <w:rPr>
          <w:noProof/>
        </w:rPr>
        <w:t>107</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07"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w:t>
        </w:r>
        <w:r w:rsidR="0013767C" w:rsidRPr="005F184A">
          <w:rPr>
            <w:rStyle w:val="a9"/>
            <w:rFonts w:ascii="Times New Roman" w:hAnsi="Times New Roman"/>
            <w:i/>
            <w:noProof/>
          </w:rPr>
          <w:t>10</w:t>
        </w:r>
        <w:r w:rsidR="001F6C8C" w:rsidRPr="005F184A">
          <w:rPr>
            <w:rStyle w:val="a9"/>
            <w:rFonts w:ascii="Times New Roman" w:hAnsi="Times New Roman"/>
            <w:i/>
            <w:noProof/>
          </w:rPr>
          <w:t>. Налог на добычу полезных ископаемых  в виде угля коксующегося 182 1 07 01120 01 0000 110</w:t>
        </w:r>
        <w:r w:rsidR="001F6C8C" w:rsidRPr="005F184A">
          <w:rPr>
            <w:noProof/>
            <w:webHidden/>
          </w:rPr>
          <w:tab/>
        </w:r>
      </w:hyperlink>
      <w:r w:rsidR="00ED3995" w:rsidRPr="005F184A">
        <w:rPr>
          <w:noProof/>
        </w:rPr>
        <w:t>10</w:t>
      </w:r>
      <w:r w:rsidR="004D75E1" w:rsidRPr="005F184A">
        <w:rPr>
          <w:noProof/>
        </w:rPr>
        <w:t>9</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08"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.1</w:t>
        </w:r>
        <w:r w:rsidR="0013767C" w:rsidRPr="005F184A">
          <w:rPr>
            <w:rStyle w:val="a9"/>
            <w:rFonts w:ascii="Times New Roman" w:hAnsi="Times New Roman"/>
            <w:i/>
            <w:noProof/>
          </w:rPr>
          <w:t>1</w:t>
        </w:r>
        <w:r w:rsidR="001F6C8C" w:rsidRPr="005F184A">
          <w:rPr>
            <w:rStyle w:val="a9"/>
            <w:rFonts w:ascii="Times New Roman" w:hAnsi="Times New Roman"/>
            <w:i/>
            <w:noProof/>
          </w:rPr>
          <w:t>. Налог на добычу полезных ископаемых в виде апатит-нефелиновых, апатитовых и фосфоритовых руд 182 1 07 01130 01 0000 110</w:t>
        </w:r>
        <w:r w:rsidR="001F6C8C" w:rsidRPr="005F184A">
          <w:rPr>
            <w:noProof/>
            <w:webHidden/>
          </w:rPr>
          <w:tab/>
        </w:r>
      </w:hyperlink>
      <w:r w:rsidR="00ED3995" w:rsidRPr="005F184A">
        <w:rPr>
          <w:noProof/>
        </w:rPr>
        <w:t>111</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09"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.1</w:t>
        </w:r>
        <w:r w:rsidR="0013767C" w:rsidRPr="005F184A">
          <w:rPr>
            <w:rStyle w:val="a9"/>
            <w:rFonts w:ascii="Times New Roman" w:hAnsi="Times New Roman"/>
            <w:i/>
            <w:noProof/>
          </w:rPr>
          <w:t>2</w:t>
        </w:r>
        <w:r w:rsidR="001F6C8C" w:rsidRPr="005F184A">
          <w:rPr>
            <w:rStyle w:val="a9"/>
            <w:rFonts w:ascii="Times New Roman" w:hAnsi="Times New Roman"/>
            <w:i/>
            <w:noProof/>
          </w:rPr>
          <w:t>. Налог на добычу полезных ископаемых  в виде апатит-магнетитовых руд 182 1 07 01140 01 0000 110</w:t>
        </w:r>
        <w:r w:rsidR="001F6C8C" w:rsidRPr="005F184A">
          <w:rPr>
            <w:noProof/>
            <w:webHidden/>
          </w:rPr>
          <w:tab/>
        </w:r>
      </w:hyperlink>
      <w:r w:rsidR="00BC2ECC" w:rsidRPr="005F184A">
        <w:rPr>
          <w:noProof/>
        </w:rPr>
        <w:t>114</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10"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.1</w:t>
        </w:r>
        <w:r w:rsidR="0013767C" w:rsidRPr="005F184A">
          <w:rPr>
            <w:rStyle w:val="a9"/>
            <w:rFonts w:ascii="Times New Roman" w:hAnsi="Times New Roman"/>
            <w:i/>
            <w:noProof/>
          </w:rPr>
          <w:t>3</w:t>
        </w:r>
        <w:r w:rsidR="001F6C8C" w:rsidRPr="005F184A">
          <w:rPr>
            <w:rStyle w:val="a9"/>
            <w:rFonts w:ascii="Times New Roman" w:hAnsi="Times New Roman"/>
            <w:i/>
            <w:noProof/>
          </w:rPr>
          <w:t>. Налог на добычу полезных ископаемых  в виде апатит-штаффелитовых руд 182 1 07 01150 01 0000 110</w:t>
        </w:r>
        <w:r w:rsidR="001F6C8C" w:rsidRPr="005F184A">
          <w:rPr>
            <w:noProof/>
            <w:webHidden/>
          </w:rPr>
          <w:tab/>
        </w:r>
      </w:hyperlink>
      <w:r w:rsidR="0013767C" w:rsidRPr="005F184A">
        <w:rPr>
          <w:noProof/>
        </w:rPr>
        <w:t>1</w:t>
      </w:r>
      <w:r w:rsidR="00BC2ECC" w:rsidRPr="005F184A">
        <w:rPr>
          <w:noProof/>
        </w:rPr>
        <w:t>15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11" w:history="1">
        <w:r w:rsidR="001F6C8C" w:rsidRPr="005F184A">
          <w:rPr>
            <w:rStyle w:val="a9"/>
            <w:rFonts w:ascii="Times New Roman" w:hAnsi="Times New Roman"/>
            <w:i/>
            <w:noProof/>
          </w:rPr>
          <w:t>2.1</w:t>
        </w:r>
        <w:r w:rsidR="001E704C" w:rsidRPr="005F184A">
          <w:rPr>
            <w:rStyle w:val="a9"/>
            <w:rFonts w:ascii="Times New Roman" w:hAnsi="Times New Roman"/>
            <w:i/>
            <w:noProof/>
          </w:rPr>
          <w:t>1</w:t>
        </w:r>
        <w:r w:rsidR="001F6C8C" w:rsidRPr="005F184A">
          <w:rPr>
            <w:rStyle w:val="a9"/>
            <w:rFonts w:ascii="Times New Roman" w:hAnsi="Times New Roman"/>
            <w:i/>
            <w:noProof/>
          </w:rPr>
          <w:t>.1</w:t>
        </w:r>
        <w:r w:rsidR="00BC2ECC" w:rsidRPr="005F184A">
          <w:rPr>
            <w:rStyle w:val="a9"/>
            <w:rFonts w:ascii="Times New Roman" w:hAnsi="Times New Roman"/>
            <w:i/>
            <w:noProof/>
          </w:rPr>
          <w:t>4</w:t>
        </w:r>
        <w:r w:rsidR="001F6C8C" w:rsidRPr="005F184A">
          <w:rPr>
            <w:rStyle w:val="a9"/>
            <w:rFonts w:ascii="Times New Roman" w:hAnsi="Times New Roman"/>
            <w:i/>
            <w:noProof/>
          </w:rPr>
          <w:t>. Налог на добычу полезных ископаемых  в виде маложелезистых апатитовых руд 182 1 07 01160 01 0000 110</w:t>
        </w:r>
        <w:r w:rsidR="001F6C8C" w:rsidRPr="005F184A">
          <w:rPr>
            <w:noProof/>
            <w:webHidden/>
          </w:rPr>
          <w:tab/>
        </w:r>
      </w:hyperlink>
      <w:r w:rsidR="00BC2ECC" w:rsidRPr="005F184A">
        <w:rPr>
          <w:noProof/>
        </w:rPr>
        <w:t>117</w:t>
      </w:r>
    </w:p>
    <w:p w:rsidR="001F6C8C" w:rsidRPr="005F184A" w:rsidRDefault="00D479A2" w:rsidP="004846F8">
      <w:pPr>
        <w:pStyle w:val="24"/>
        <w:rPr>
          <w:rFonts w:asciiTheme="minorHAnsi" w:eastAsiaTheme="minorEastAsia" w:hAnsiTheme="minorHAnsi" w:cstheme="minorBidi"/>
          <w:noProof/>
          <w:lang w:eastAsia="ru-RU"/>
        </w:rPr>
      </w:pPr>
      <w:hyperlink w:anchor="_Toc89426812" w:history="1">
        <w:r w:rsidR="001F6C8C" w:rsidRPr="005F184A">
          <w:rPr>
            <w:rStyle w:val="a9"/>
            <w:rFonts w:ascii="Times New Roman" w:hAnsi="Times New Roman"/>
            <w:noProof/>
          </w:rPr>
          <w:t>2.1</w:t>
        </w:r>
        <w:r w:rsidR="001E704C" w:rsidRPr="005F184A">
          <w:rPr>
            <w:rStyle w:val="a9"/>
            <w:rFonts w:ascii="Times New Roman" w:hAnsi="Times New Roman"/>
            <w:noProof/>
          </w:rPr>
          <w:t>2</w:t>
        </w:r>
        <w:r w:rsidR="001F6C8C" w:rsidRPr="005F184A">
          <w:rPr>
            <w:rStyle w:val="a9"/>
            <w:rFonts w:ascii="Times New Roman" w:hAnsi="Times New Roman"/>
            <w:noProof/>
          </w:rPr>
          <w:t>. Регулярные платежи за добычу полезных ископаемых (роялти) при выполнении соглашений о разделе продукции  182 1 07 02000 01 0000 110</w:t>
        </w:r>
        <w:r w:rsidR="001F6C8C" w:rsidRPr="005F184A">
          <w:rPr>
            <w:noProof/>
            <w:webHidden/>
          </w:rPr>
          <w:tab/>
        </w:r>
      </w:hyperlink>
      <w:r w:rsidR="0013767C" w:rsidRPr="005F184A">
        <w:rPr>
          <w:noProof/>
        </w:rPr>
        <w:t>1</w:t>
      </w:r>
      <w:r w:rsidR="00BC2ECC" w:rsidRPr="005F184A">
        <w:rPr>
          <w:noProof/>
        </w:rPr>
        <w:t>18</w:t>
      </w:r>
    </w:p>
    <w:p w:rsidR="001F6C8C" w:rsidRPr="005F184A" w:rsidRDefault="00D479A2" w:rsidP="00F646D2">
      <w:pPr>
        <w:pStyle w:val="31"/>
        <w:spacing w:after="0" w:line="240" w:lineRule="auto"/>
        <w:rPr>
          <w:noProof/>
        </w:rPr>
      </w:pPr>
      <w:hyperlink w:anchor="_Toc89426814" w:history="1">
        <w:r w:rsidR="001F6C8C" w:rsidRPr="005F184A">
          <w:rPr>
            <w:rStyle w:val="a9"/>
            <w:rFonts w:ascii="Times New Roman" w:hAnsi="Times New Roman"/>
            <w:i/>
            <w:noProof/>
          </w:rPr>
          <w:t>2.1</w:t>
        </w:r>
        <w:r w:rsidR="001E704C" w:rsidRPr="005F184A">
          <w:rPr>
            <w:rStyle w:val="a9"/>
            <w:rFonts w:ascii="Times New Roman" w:hAnsi="Times New Roman"/>
            <w:i/>
            <w:noProof/>
          </w:rPr>
          <w:t>2</w:t>
        </w:r>
        <w:r w:rsidR="001F6C8C" w:rsidRPr="005F184A">
          <w:rPr>
            <w:rStyle w:val="a9"/>
            <w:rFonts w:ascii="Times New Roman" w:hAnsi="Times New Roman"/>
            <w:i/>
            <w:noProof/>
          </w:rPr>
          <w:t>.</w:t>
        </w:r>
        <w:r w:rsidR="004D75E1" w:rsidRPr="005F184A">
          <w:rPr>
            <w:rStyle w:val="a9"/>
            <w:rFonts w:ascii="Times New Roman" w:hAnsi="Times New Roman"/>
            <w:i/>
            <w:noProof/>
          </w:rPr>
          <w:t>1</w:t>
        </w:r>
        <w:r w:rsidR="001F6C8C" w:rsidRPr="005F184A">
          <w:rPr>
            <w:rStyle w:val="a9"/>
            <w:rFonts w:ascii="Times New Roman" w:hAnsi="Times New Roman"/>
            <w:i/>
            <w:noProof/>
          </w:rPr>
          <w:t>. Регулярные платежи за добычу полезных ископаемых (роялти) при выполнении соглашений о разделе продукции</w:t>
        </w:r>
        <w:r w:rsidR="00BC2ECC" w:rsidRPr="005F184A">
          <w:rPr>
            <w:rStyle w:val="a9"/>
            <w:rFonts w:ascii="Times New Roman" w:hAnsi="Times New Roman"/>
            <w:i/>
            <w:noProof/>
          </w:rPr>
          <w:t xml:space="preserve"> по проекту «Сахалин-1» в виде углеводородного сырья, за исключением газа горючего природног</w:t>
        </w:r>
        <w:r w:rsidR="001F6C8C" w:rsidRPr="005F184A">
          <w:rPr>
            <w:rStyle w:val="a9"/>
            <w:rFonts w:ascii="Times New Roman" w:hAnsi="Times New Roman"/>
            <w:i/>
            <w:noProof/>
          </w:rPr>
          <w:t>о  182 1 07 0202</w:t>
        </w:r>
        <w:r w:rsidR="00BC2ECC" w:rsidRPr="005F184A">
          <w:rPr>
            <w:rStyle w:val="a9"/>
            <w:rFonts w:ascii="Times New Roman" w:hAnsi="Times New Roman"/>
            <w:i/>
            <w:noProof/>
          </w:rPr>
          <w:t>1</w:t>
        </w:r>
        <w:r w:rsidR="001F6C8C" w:rsidRPr="005F184A">
          <w:rPr>
            <w:rStyle w:val="a9"/>
            <w:rFonts w:ascii="Times New Roman" w:hAnsi="Times New Roman"/>
            <w:i/>
            <w:noProof/>
          </w:rPr>
          <w:t xml:space="preserve"> 01 0000 110</w:t>
        </w:r>
        <w:r w:rsidR="001F6C8C" w:rsidRPr="005F184A">
          <w:rPr>
            <w:noProof/>
            <w:webHidden/>
          </w:rPr>
          <w:tab/>
        </w:r>
      </w:hyperlink>
      <w:r w:rsidR="00BC2ECC" w:rsidRPr="005F184A">
        <w:rPr>
          <w:noProof/>
        </w:rPr>
        <w:t>118</w:t>
      </w:r>
    </w:p>
    <w:p w:rsidR="00BC2ECC" w:rsidRPr="005F184A" w:rsidRDefault="00BC2ECC" w:rsidP="00F646D2">
      <w:pPr>
        <w:spacing w:after="0" w:line="240" w:lineRule="auto"/>
        <w:ind w:left="142"/>
        <w:jc w:val="both"/>
        <w:rPr>
          <w:rFonts w:eastAsiaTheme="minorEastAsia"/>
        </w:rPr>
      </w:pPr>
      <w:r w:rsidRPr="005F184A">
        <w:rPr>
          <w:rFonts w:eastAsiaTheme="minorEastAsia"/>
          <w:i/>
        </w:rPr>
        <w:lastRenderedPageBreak/>
        <w:t>2</w:t>
      </w:r>
      <w:r w:rsidRPr="005F184A">
        <w:rPr>
          <w:rFonts w:ascii="Times New Roman" w:eastAsiaTheme="minorEastAsia" w:hAnsi="Times New Roman"/>
          <w:i/>
        </w:rPr>
        <w:t>.12.2.</w:t>
      </w:r>
      <w:r w:rsidR="001F6C8C" w:rsidRPr="005F184A">
        <w:rPr>
          <w:rFonts w:ascii="Times New Roman" w:eastAsiaTheme="minorEastAsia" w:hAnsi="Times New Roman"/>
          <w:i/>
        </w:rPr>
        <w:t xml:space="preserve"> Регулярные платежи за добычу полезных ископаемых (роялти) при выполнении соглашений о разделе продукции</w:t>
      </w:r>
      <w:r w:rsidRPr="005F184A">
        <w:rPr>
          <w:rFonts w:ascii="Times New Roman" w:eastAsiaTheme="minorEastAsia" w:hAnsi="Times New Roman"/>
          <w:i/>
        </w:rPr>
        <w:t xml:space="preserve"> по проекту «Сахалин-2» в виде углеводородного сырья, за исключением газа горючего природного</w:t>
      </w:r>
      <w:r w:rsidR="001F6C8C" w:rsidRPr="005F184A">
        <w:rPr>
          <w:rFonts w:ascii="Times New Roman" w:eastAsiaTheme="minorEastAsia" w:hAnsi="Times New Roman"/>
          <w:i/>
        </w:rPr>
        <w:t xml:space="preserve">  182 1 07 0202</w:t>
      </w:r>
      <w:r w:rsidRPr="005F184A">
        <w:rPr>
          <w:rFonts w:ascii="Times New Roman" w:eastAsiaTheme="minorEastAsia" w:hAnsi="Times New Roman"/>
          <w:i/>
        </w:rPr>
        <w:t>2</w:t>
      </w:r>
      <w:r w:rsidR="001F6C8C" w:rsidRPr="005F184A">
        <w:rPr>
          <w:rFonts w:ascii="Times New Roman" w:eastAsiaTheme="minorEastAsia" w:hAnsi="Times New Roman"/>
          <w:i/>
        </w:rPr>
        <w:t xml:space="preserve"> 01 0000 110</w:t>
      </w:r>
      <w:r w:rsidRPr="005F184A">
        <w:rPr>
          <w:rFonts w:ascii="Times New Roman" w:eastAsiaTheme="minorEastAsia" w:hAnsi="Times New Roman"/>
          <w:i/>
        </w:rPr>
        <w:t xml:space="preserve">                 </w:t>
      </w:r>
      <w:r w:rsidRPr="005F184A">
        <w:rPr>
          <w:rFonts w:ascii="Times New Roman" w:eastAsiaTheme="minorEastAsia" w:hAnsi="Times New Roman"/>
        </w:rPr>
        <w:t xml:space="preserve">          </w:t>
      </w:r>
      <w:r w:rsidRPr="005F184A">
        <w:rPr>
          <w:rFonts w:eastAsiaTheme="minorEastAsia"/>
        </w:rPr>
        <w:t xml:space="preserve">                                                                  </w:t>
      </w:r>
      <w:r w:rsidR="004846F8" w:rsidRPr="005F184A">
        <w:rPr>
          <w:rFonts w:eastAsiaTheme="minorEastAsia"/>
        </w:rPr>
        <w:t xml:space="preserve">                   </w:t>
      </w:r>
      <w:r w:rsidRPr="005F184A">
        <w:rPr>
          <w:rFonts w:eastAsiaTheme="minorEastAsia"/>
        </w:rPr>
        <w:t xml:space="preserve">     120</w:t>
      </w:r>
    </w:p>
    <w:p w:rsidR="00BC2ECC" w:rsidRPr="005F184A" w:rsidRDefault="00BC2ECC" w:rsidP="00F646D2">
      <w:pPr>
        <w:spacing w:after="0" w:line="240" w:lineRule="auto"/>
        <w:ind w:left="142"/>
        <w:jc w:val="both"/>
        <w:rPr>
          <w:rFonts w:eastAsiaTheme="minorEastAsia"/>
        </w:rPr>
      </w:pPr>
      <w:r w:rsidRPr="005F184A">
        <w:rPr>
          <w:rFonts w:eastAsiaTheme="minorEastAsia"/>
        </w:rPr>
        <w:t xml:space="preserve">2.12.3. </w:t>
      </w:r>
      <w:r w:rsidRPr="005F184A">
        <w:rPr>
          <w:rFonts w:eastAsiaTheme="minorEastAsia"/>
          <w:i/>
        </w:rPr>
        <w:t>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182 1 07 02023 0</w:t>
      </w:r>
      <w:r w:rsidRPr="005F184A">
        <w:rPr>
          <w:rFonts w:eastAsiaTheme="minorEastAsia"/>
        </w:rPr>
        <w:t>1 0000 110                                                                 122</w:t>
      </w:r>
    </w:p>
    <w:p w:rsidR="001F6C8C" w:rsidRPr="005F184A" w:rsidRDefault="00D479A2" w:rsidP="004846F8">
      <w:pPr>
        <w:pStyle w:val="24"/>
        <w:rPr>
          <w:rFonts w:asciiTheme="minorHAnsi" w:eastAsiaTheme="minorEastAsia" w:hAnsiTheme="minorHAnsi" w:cstheme="minorBidi"/>
          <w:noProof/>
          <w:lang w:eastAsia="ru-RU"/>
        </w:rPr>
      </w:pPr>
      <w:hyperlink w:anchor="_Toc89426817" w:history="1">
        <w:r w:rsidR="001F6C8C" w:rsidRPr="005F184A">
          <w:rPr>
            <w:rStyle w:val="a9"/>
            <w:rFonts w:ascii="Times New Roman" w:hAnsi="Times New Roman"/>
            <w:noProof/>
          </w:rPr>
          <w:t>2.1</w:t>
        </w:r>
        <w:r w:rsidR="001E704C" w:rsidRPr="005F184A">
          <w:rPr>
            <w:rStyle w:val="a9"/>
            <w:rFonts w:ascii="Times New Roman" w:hAnsi="Times New Roman"/>
            <w:noProof/>
          </w:rPr>
          <w:t>3</w:t>
        </w:r>
        <w:r w:rsidR="001F6C8C" w:rsidRPr="005F184A">
          <w:rPr>
            <w:rStyle w:val="a9"/>
            <w:rFonts w:ascii="Times New Roman" w:hAnsi="Times New Roman"/>
            <w:noProof/>
          </w:rPr>
          <w:t>. Сборы за пользование объектами животного мира и за пользование объектами водных биологических ресурсов 182 1 07 04000 01 0000 110</w:t>
        </w:r>
        <w:r w:rsidR="001F6C8C" w:rsidRPr="005F184A">
          <w:rPr>
            <w:noProof/>
            <w:webHidden/>
          </w:rPr>
          <w:tab/>
        </w:r>
      </w:hyperlink>
      <w:r w:rsidR="004D75E1" w:rsidRPr="005F184A">
        <w:rPr>
          <w:noProof/>
        </w:rPr>
        <w:t>1</w:t>
      </w:r>
      <w:r w:rsidR="00BC2ECC" w:rsidRPr="005F184A">
        <w:rPr>
          <w:noProof/>
        </w:rPr>
        <w:t>23</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18" w:history="1">
        <w:r w:rsidR="001F6C8C" w:rsidRPr="005F184A">
          <w:rPr>
            <w:rStyle w:val="a9"/>
            <w:rFonts w:ascii="Times New Roman" w:hAnsi="Times New Roman"/>
            <w:i/>
            <w:noProof/>
          </w:rPr>
          <w:t>2.1</w:t>
        </w:r>
        <w:r w:rsidR="001E704C" w:rsidRPr="005F184A">
          <w:rPr>
            <w:rStyle w:val="a9"/>
            <w:rFonts w:ascii="Times New Roman" w:hAnsi="Times New Roman"/>
            <w:i/>
            <w:noProof/>
          </w:rPr>
          <w:t>3</w:t>
        </w:r>
        <w:r w:rsidR="001F6C8C" w:rsidRPr="005F184A">
          <w:rPr>
            <w:rStyle w:val="a9"/>
            <w:rFonts w:ascii="Times New Roman" w:hAnsi="Times New Roman"/>
            <w:i/>
            <w:noProof/>
          </w:rPr>
          <w:t>.1. Сбор за пользование объектами животного мира  182 1 07 04010 01 0000 110</w:t>
        </w:r>
        <w:r w:rsidR="001F6C8C" w:rsidRPr="005F184A">
          <w:rPr>
            <w:noProof/>
            <w:webHidden/>
          </w:rPr>
          <w:tab/>
        </w:r>
      </w:hyperlink>
      <w:r w:rsidR="00237429" w:rsidRPr="005F184A">
        <w:rPr>
          <w:noProof/>
        </w:rPr>
        <w:t>1</w:t>
      </w:r>
      <w:r w:rsidR="00BC2ECC" w:rsidRPr="005F184A">
        <w:rPr>
          <w:noProof/>
        </w:rPr>
        <w:t>25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19" w:history="1">
        <w:r w:rsidR="001F6C8C" w:rsidRPr="005F184A">
          <w:rPr>
            <w:rStyle w:val="a9"/>
            <w:rFonts w:ascii="Times New Roman" w:hAnsi="Times New Roman"/>
            <w:i/>
            <w:noProof/>
          </w:rPr>
          <w:t>2.1</w:t>
        </w:r>
        <w:r w:rsidR="001E704C" w:rsidRPr="005F184A">
          <w:rPr>
            <w:rStyle w:val="a9"/>
            <w:rFonts w:ascii="Times New Roman" w:hAnsi="Times New Roman"/>
            <w:i/>
            <w:noProof/>
          </w:rPr>
          <w:t>3</w:t>
        </w:r>
        <w:r w:rsidR="001F6C8C" w:rsidRPr="005F184A">
          <w:rPr>
            <w:rStyle w:val="a9"/>
            <w:rFonts w:ascii="Times New Roman" w:hAnsi="Times New Roman"/>
            <w:i/>
            <w:noProof/>
          </w:rPr>
          <w:t>.2. Сбор за пользование объектами водных биологических ресурсов (исключая внутренние водные объекты)  182 1 07 04020 01 0000 110</w:t>
        </w:r>
        <w:r w:rsidR="001F6C8C" w:rsidRPr="005F184A">
          <w:rPr>
            <w:noProof/>
            <w:webHidden/>
          </w:rPr>
          <w:tab/>
        </w:r>
      </w:hyperlink>
      <w:r w:rsidR="004D75E1" w:rsidRPr="005F184A">
        <w:rPr>
          <w:noProof/>
        </w:rPr>
        <w:t>1</w:t>
      </w:r>
      <w:r w:rsidR="00BC2ECC" w:rsidRPr="005F184A">
        <w:rPr>
          <w:noProof/>
        </w:rPr>
        <w:t>25</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20" w:history="1">
        <w:r w:rsidR="001F6C8C" w:rsidRPr="005F184A">
          <w:rPr>
            <w:rStyle w:val="a9"/>
            <w:rFonts w:ascii="Times New Roman" w:hAnsi="Times New Roman"/>
            <w:i/>
            <w:noProof/>
          </w:rPr>
          <w:t>2.1</w:t>
        </w:r>
        <w:r w:rsidR="001E704C" w:rsidRPr="005F184A">
          <w:rPr>
            <w:rStyle w:val="a9"/>
            <w:rFonts w:ascii="Times New Roman" w:hAnsi="Times New Roman"/>
            <w:i/>
            <w:noProof/>
          </w:rPr>
          <w:t>3</w:t>
        </w:r>
        <w:r w:rsidR="001F6C8C" w:rsidRPr="005F184A">
          <w:rPr>
            <w:rStyle w:val="a9"/>
            <w:rFonts w:ascii="Times New Roman" w:hAnsi="Times New Roman"/>
            <w:i/>
            <w:noProof/>
          </w:rPr>
          <w:t>.3. Сбор за пользование объектами водных биологических ресурсов (по внутренним водным объектам)  182 1 07 04030 01 0000 110</w:t>
        </w:r>
        <w:r w:rsidR="001F6C8C" w:rsidRPr="005F184A">
          <w:rPr>
            <w:noProof/>
            <w:webHidden/>
          </w:rPr>
          <w:tab/>
        </w:r>
      </w:hyperlink>
      <w:r w:rsidR="004D75E1" w:rsidRPr="005F184A">
        <w:rPr>
          <w:noProof/>
        </w:rPr>
        <w:t>1</w:t>
      </w:r>
      <w:r w:rsidR="00BC2ECC" w:rsidRPr="005F184A">
        <w:rPr>
          <w:noProof/>
        </w:rPr>
        <w:t>25</w:t>
      </w:r>
    </w:p>
    <w:p w:rsidR="001F6C8C" w:rsidRPr="005F184A" w:rsidRDefault="00D479A2" w:rsidP="004846F8">
      <w:pPr>
        <w:pStyle w:val="24"/>
        <w:rPr>
          <w:rFonts w:asciiTheme="minorHAnsi" w:eastAsiaTheme="minorEastAsia" w:hAnsiTheme="minorHAnsi" w:cstheme="minorBidi"/>
          <w:noProof/>
          <w:lang w:eastAsia="ru-RU"/>
        </w:rPr>
      </w:pPr>
      <w:hyperlink w:anchor="_Toc89426822" w:history="1">
        <w:r w:rsidR="004D75E1" w:rsidRPr="005F184A">
          <w:rPr>
            <w:rStyle w:val="a9"/>
            <w:rFonts w:ascii="Times New Roman" w:hAnsi="Times New Roman"/>
            <w:noProof/>
          </w:rPr>
          <w:t>2.1</w:t>
        </w:r>
        <w:r w:rsidR="001E704C" w:rsidRPr="005F184A">
          <w:rPr>
            <w:rStyle w:val="a9"/>
            <w:rFonts w:ascii="Times New Roman" w:hAnsi="Times New Roman"/>
            <w:noProof/>
          </w:rPr>
          <w:t>4</w:t>
        </w:r>
        <w:r w:rsidR="001F6C8C" w:rsidRPr="005F184A">
          <w:rPr>
            <w:rStyle w:val="a9"/>
            <w:rFonts w:ascii="Times New Roman" w:hAnsi="Times New Roman"/>
            <w:noProof/>
          </w:rPr>
          <w:t>. Государственная пошлина  182 1 08 00000 01 0000 000</w:t>
        </w:r>
        <w:r w:rsidR="001F6C8C" w:rsidRPr="005F184A">
          <w:rPr>
            <w:noProof/>
            <w:webHidden/>
          </w:rPr>
          <w:tab/>
        </w:r>
      </w:hyperlink>
      <w:r w:rsidR="00BC2ECC" w:rsidRPr="005F184A">
        <w:rPr>
          <w:noProof/>
        </w:rPr>
        <w:t>126</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25" w:history="1">
        <w:r w:rsidR="001F6C8C" w:rsidRPr="005F184A">
          <w:rPr>
            <w:rStyle w:val="a9"/>
            <w:rFonts w:ascii="Times New Roman" w:hAnsi="Times New Roman"/>
            <w:i/>
            <w:noProof/>
          </w:rPr>
          <w:t>2.1</w:t>
        </w:r>
        <w:r w:rsidR="001E704C" w:rsidRPr="005F184A">
          <w:rPr>
            <w:rStyle w:val="a9"/>
            <w:rFonts w:ascii="Times New Roman" w:hAnsi="Times New Roman"/>
            <w:i/>
            <w:noProof/>
          </w:rPr>
          <w:t>4</w:t>
        </w:r>
        <w:r w:rsidR="001F6C8C" w:rsidRPr="005F184A">
          <w:rPr>
            <w:rStyle w:val="a9"/>
            <w:rFonts w:ascii="Times New Roman" w:hAnsi="Times New Roman"/>
            <w:i/>
            <w:noProof/>
          </w:rPr>
          <w:t>.</w:t>
        </w:r>
        <w:r w:rsidR="004D75E1" w:rsidRPr="005F184A">
          <w:rPr>
            <w:rStyle w:val="a9"/>
            <w:rFonts w:ascii="Times New Roman" w:hAnsi="Times New Roman"/>
            <w:i/>
            <w:noProof/>
          </w:rPr>
          <w:t>1</w:t>
        </w:r>
        <w:r w:rsidR="001F6C8C" w:rsidRPr="005F184A">
          <w:rPr>
            <w:rStyle w:val="a9"/>
            <w:rFonts w:ascii="Times New Roman" w:hAnsi="Times New Roman"/>
            <w:i/>
            <w:noProof/>
          </w:rPr>
          <w:t xml:space="preserve">. Государственная пошлина по делам, рассматриваемым </w:t>
        </w:r>
        <w:r w:rsidR="0013767C" w:rsidRPr="005F184A">
          <w:rPr>
            <w:rStyle w:val="a9"/>
            <w:rFonts w:ascii="Times New Roman" w:hAnsi="Times New Roman"/>
            <w:i/>
            <w:noProof/>
          </w:rPr>
          <w:t>К</w:t>
        </w:r>
        <w:r w:rsidR="001F6C8C" w:rsidRPr="005F184A">
          <w:rPr>
            <w:rStyle w:val="a9"/>
            <w:rFonts w:ascii="Times New Roman" w:hAnsi="Times New Roman"/>
            <w:i/>
            <w:noProof/>
          </w:rPr>
          <w:t>онституционным суд</w:t>
        </w:r>
        <w:r w:rsidR="0013767C" w:rsidRPr="005F184A">
          <w:rPr>
            <w:rStyle w:val="a9"/>
            <w:rFonts w:ascii="Times New Roman" w:hAnsi="Times New Roman"/>
            <w:i/>
            <w:noProof/>
          </w:rPr>
          <w:t>ом</w:t>
        </w:r>
        <w:r w:rsidR="001F6C8C" w:rsidRPr="005F184A">
          <w:rPr>
            <w:rStyle w:val="a9"/>
            <w:rFonts w:ascii="Times New Roman" w:hAnsi="Times New Roman"/>
            <w:i/>
            <w:noProof/>
          </w:rPr>
          <w:t xml:space="preserve"> Российской Федерации  182 1 08 020</w:t>
        </w:r>
        <w:r w:rsidR="0013767C" w:rsidRPr="005F184A">
          <w:rPr>
            <w:rStyle w:val="a9"/>
            <w:rFonts w:ascii="Times New Roman" w:hAnsi="Times New Roman"/>
            <w:i/>
            <w:noProof/>
          </w:rPr>
          <w:t>0</w:t>
        </w:r>
        <w:r w:rsidR="001F6C8C" w:rsidRPr="005F184A">
          <w:rPr>
            <w:rStyle w:val="a9"/>
            <w:rFonts w:ascii="Times New Roman" w:hAnsi="Times New Roman"/>
            <w:i/>
            <w:noProof/>
          </w:rPr>
          <w:t>0 01 0000 110</w:t>
        </w:r>
        <w:r w:rsidR="001F6C8C" w:rsidRPr="005F184A">
          <w:rPr>
            <w:noProof/>
            <w:webHidden/>
          </w:rPr>
          <w:tab/>
        </w:r>
      </w:hyperlink>
      <w:r w:rsidR="00BC2ECC" w:rsidRPr="005F184A">
        <w:rPr>
          <w:noProof/>
        </w:rPr>
        <w:t>126</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26" w:history="1">
        <w:r w:rsidR="001F6C8C" w:rsidRPr="005F184A">
          <w:rPr>
            <w:rStyle w:val="a9"/>
            <w:rFonts w:ascii="Times New Roman" w:hAnsi="Times New Roman"/>
            <w:i/>
            <w:noProof/>
          </w:rPr>
          <w:t>2.1</w:t>
        </w:r>
        <w:r w:rsidR="001E704C" w:rsidRPr="005F184A">
          <w:rPr>
            <w:rStyle w:val="a9"/>
            <w:rFonts w:ascii="Times New Roman" w:hAnsi="Times New Roman"/>
            <w:i/>
            <w:noProof/>
          </w:rPr>
          <w:t>4</w:t>
        </w:r>
        <w:r w:rsidR="001F6C8C" w:rsidRPr="005F184A">
          <w:rPr>
            <w:rStyle w:val="a9"/>
            <w:rFonts w:ascii="Times New Roman" w:hAnsi="Times New Roman"/>
            <w:i/>
            <w:noProof/>
          </w:rPr>
          <w:t>.</w:t>
        </w:r>
        <w:r w:rsidR="004D75E1" w:rsidRPr="005F184A">
          <w:rPr>
            <w:rStyle w:val="a9"/>
            <w:rFonts w:ascii="Times New Roman" w:hAnsi="Times New Roman"/>
            <w:i/>
            <w:noProof/>
          </w:rPr>
          <w:t>2</w:t>
        </w:r>
        <w:r w:rsidR="001F6C8C" w:rsidRPr="005F184A">
          <w:rPr>
            <w:rStyle w:val="a9"/>
            <w:rFonts w:ascii="Times New Roman" w:hAnsi="Times New Roman"/>
            <w:i/>
            <w:noProof/>
          </w:rPr>
          <w:t>.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1F6C8C" w:rsidRPr="005F184A">
          <w:rPr>
            <w:noProof/>
            <w:webHidden/>
          </w:rPr>
          <w:tab/>
        </w:r>
      </w:hyperlink>
      <w:r w:rsidR="00BC2ECC" w:rsidRPr="005F184A">
        <w:rPr>
          <w:noProof/>
        </w:rPr>
        <w:t>1</w:t>
      </w:r>
      <w:r w:rsidR="0013767C" w:rsidRPr="005F184A">
        <w:rPr>
          <w:noProof/>
        </w:rPr>
        <w:t>2</w:t>
      </w:r>
      <w:r w:rsidR="00BC2ECC" w:rsidRPr="005F184A">
        <w:rPr>
          <w:noProof/>
        </w:rPr>
        <w:t>7</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28" w:history="1">
        <w:r w:rsidR="001F6C8C" w:rsidRPr="005F184A">
          <w:rPr>
            <w:rStyle w:val="a9"/>
            <w:rFonts w:ascii="Times New Roman" w:hAnsi="Times New Roman"/>
            <w:i/>
            <w:noProof/>
          </w:rPr>
          <w:t>2.1</w:t>
        </w:r>
        <w:r w:rsidR="001E704C" w:rsidRPr="005F184A">
          <w:rPr>
            <w:rStyle w:val="a9"/>
            <w:rFonts w:ascii="Times New Roman" w:hAnsi="Times New Roman"/>
            <w:i/>
            <w:noProof/>
          </w:rPr>
          <w:t>4</w:t>
        </w:r>
        <w:r w:rsidR="001F6C8C" w:rsidRPr="005F184A">
          <w:rPr>
            <w:rStyle w:val="a9"/>
            <w:rFonts w:ascii="Times New Roman" w:hAnsi="Times New Roman"/>
            <w:i/>
            <w:noProof/>
          </w:rPr>
          <w:t>.</w:t>
        </w:r>
        <w:r w:rsidR="004D75E1" w:rsidRPr="005F184A">
          <w:rPr>
            <w:rStyle w:val="a9"/>
            <w:rFonts w:ascii="Times New Roman" w:hAnsi="Times New Roman"/>
            <w:i/>
            <w:noProof/>
          </w:rPr>
          <w:t>3</w:t>
        </w:r>
        <w:r w:rsidR="001F6C8C" w:rsidRPr="005F184A">
          <w:rPr>
            <w:rStyle w:val="a9"/>
            <w:rFonts w:ascii="Times New Roman" w:hAnsi="Times New Roman"/>
            <w:i/>
            <w:noProof/>
          </w:rPr>
          <w:t>.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1F6C8C" w:rsidRPr="005F184A">
          <w:rPr>
            <w:noProof/>
            <w:webHidden/>
          </w:rPr>
          <w:tab/>
        </w:r>
      </w:hyperlink>
      <w:r w:rsidR="00BC2ECC" w:rsidRPr="005F184A">
        <w:rPr>
          <w:noProof/>
        </w:rPr>
        <w:t>128</w:t>
      </w:r>
    </w:p>
    <w:p w:rsidR="00BC2ECC" w:rsidRPr="005F184A" w:rsidRDefault="00D479A2" w:rsidP="00F646D2">
      <w:pPr>
        <w:pStyle w:val="31"/>
        <w:spacing w:after="0" w:line="240" w:lineRule="auto"/>
        <w:rPr>
          <w:noProof/>
        </w:rPr>
      </w:pPr>
      <w:hyperlink w:anchor="_Toc89426832" w:history="1">
        <w:r w:rsidR="001F6C8C" w:rsidRPr="005F184A">
          <w:rPr>
            <w:rStyle w:val="a9"/>
            <w:rFonts w:ascii="Times New Roman" w:hAnsi="Times New Roman"/>
            <w:i/>
            <w:noProof/>
          </w:rPr>
          <w:t>2.1</w:t>
        </w:r>
        <w:r w:rsidR="001E704C" w:rsidRPr="005F184A">
          <w:rPr>
            <w:rStyle w:val="a9"/>
            <w:rFonts w:ascii="Times New Roman" w:hAnsi="Times New Roman"/>
            <w:i/>
            <w:noProof/>
          </w:rPr>
          <w:t>4</w:t>
        </w:r>
        <w:r w:rsidR="001F6C8C" w:rsidRPr="005F184A">
          <w:rPr>
            <w:rStyle w:val="a9"/>
            <w:rFonts w:ascii="Times New Roman" w:hAnsi="Times New Roman"/>
            <w:i/>
            <w:noProof/>
          </w:rPr>
          <w:t>.</w:t>
        </w:r>
        <w:r w:rsidR="004D75E1" w:rsidRPr="005F184A">
          <w:rPr>
            <w:rStyle w:val="a9"/>
            <w:rFonts w:ascii="Times New Roman" w:hAnsi="Times New Roman"/>
            <w:i/>
            <w:noProof/>
          </w:rPr>
          <w:t>4</w:t>
        </w:r>
        <w:r w:rsidR="001F6C8C" w:rsidRPr="005F184A">
          <w:rPr>
            <w:rStyle w:val="a9"/>
            <w:rFonts w:ascii="Times New Roman" w:hAnsi="Times New Roman"/>
            <w:i/>
            <w:noProof/>
          </w:rPr>
          <w:t xml:space="preserve">. Государственная пошлина за повторную выдачу свидетельства о постановке на учет в налоговом органе </w:t>
        </w:r>
        <w:r w:rsidR="00BC2ECC" w:rsidRPr="005F184A">
          <w:rPr>
            <w:rStyle w:val="a9"/>
            <w:rFonts w:ascii="Times New Roman" w:hAnsi="Times New Roman"/>
            <w:i/>
            <w:noProof/>
          </w:rPr>
          <w:t>(сумма платежа (перерсчеты, недоимка и задолженность по соответсвующему платежу, в том числе по отмененному)</w:t>
        </w:r>
        <w:r w:rsidR="001F6C8C" w:rsidRPr="005F184A">
          <w:rPr>
            <w:rStyle w:val="a9"/>
            <w:rFonts w:ascii="Times New Roman" w:hAnsi="Times New Roman"/>
            <w:i/>
            <w:noProof/>
          </w:rPr>
          <w:t xml:space="preserve"> 182 1 08 07310 01 0000 110</w:t>
        </w:r>
        <w:r w:rsidR="001F6C8C" w:rsidRPr="005F184A">
          <w:rPr>
            <w:noProof/>
            <w:webHidden/>
          </w:rPr>
          <w:tab/>
        </w:r>
      </w:hyperlink>
      <w:r w:rsidR="00BC2ECC" w:rsidRPr="005F184A">
        <w:rPr>
          <w:noProof/>
        </w:rPr>
        <w:t>129</w:t>
      </w:r>
    </w:p>
    <w:p w:rsidR="00BC2ECC" w:rsidRPr="005F184A" w:rsidRDefault="00BC2ECC" w:rsidP="00F646D2">
      <w:pPr>
        <w:spacing w:after="0" w:line="240" w:lineRule="auto"/>
        <w:ind w:left="142"/>
        <w:jc w:val="both"/>
        <w:rPr>
          <w:rFonts w:eastAsiaTheme="minorEastAsia"/>
          <w:i/>
        </w:rPr>
      </w:pPr>
      <w:r w:rsidRPr="005F184A">
        <w:rPr>
          <w:rFonts w:ascii="Times New Roman" w:eastAsiaTheme="minorEastAsia" w:hAnsi="Times New Roman"/>
          <w:i/>
        </w:rPr>
        <w:t>2.14.5. Государственная пошлина за повторную выдачу свидетельства о постановке на учет в налоговом органе (при обращении через многофункциональные центры) 182 108 07310 01 8000 110</w:t>
      </w:r>
      <w:r w:rsidRPr="005F184A">
        <w:rPr>
          <w:rFonts w:eastAsiaTheme="minorEastAsia"/>
          <w:i/>
        </w:rPr>
        <w:t xml:space="preserve">                        </w:t>
      </w:r>
      <w:r w:rsidR="004846F8" w:rsidRPr="005F184A">
        <w:rPr>
          <w:rFonts w:eastAsiaTheme="minorEastAsia"/>
          <w:i/>
        </w:rPr>
        <w:t xml:space="preserve"> </w:t>
      </w:r>
      <w:r w:rsidRPr="005F184A">
        <w:rPr>
          <w:rFonts w:eastAsiaTheme="minorEastAsia"/>
          <w:i/>
        </w:rPr>
        <w:t xml:space="preserve">   130</w:t>
      </w:r>
    </w:p>
    <w:p w:rsidR="00BC2ECC" w:rsidRPr="005F184A" w:rsidRDefault="00BC2ECC" w:rsidP="00F646D2">
      <w:pPr>
        <w:spacing w:after="0" w:line="240" w:lineRule="auto"/>
        <w:ind w:left="142"/>
        <w:jc w:val="both"/>
        <w:rPr>
          <w:rFonts w:ascii="Times New Roman" w:eastAsiaTheme="minorEastAsia" w:hAnsi="Times New Roman"/>
          <w:i/>
        </w:rPr>
      </w:pPr>
      <w:r w:rsidRPr="005F184A">
        <w:rPr>
          <w:rFonts w:ascii="Times New Roman" w:eastAsiaTheme="minorEastAsia" w:hAnsi="Times New Roman"/>
          <w:i/>
        </w:rPr>
        <w:t xml:space="preserve">2.14.6. Государственная пошлина за повторную выдачу свидетельства о постановке на учет в налоговом органе (прочие поступления) 182 1 08 07310 01 4000 110……………………                 </w:t>
      </w:r>
      <w:r w:rsidR="00F646D2" w:rsidRPr="005F184A">
        <w:rPr>
          <w:rFonts w:ascii="Times New Roman" w:eastAsiaTheme="minorEastAsia" w:hAnsi="Times New Roman"/>
          <w:i/>
        </w:rPr>
        <w:t xml:space="preserve">     </w:t>
      </w:r>
      <w:r w:rsidRPr="005F184A">
        <w:rPr>
          <w:rFonts w:ascii="Times New Roman" w:eastAsiaTheme="minorEastAsia" w:hAnsi="Times New Roman"/>
          <w:i/>
        </w:rPr>
        <w:t xml:space="preserve">                       130</w:t>
      </w:r>
    </w:p>
    <w:p w:rsidR="00BC2ECC" w:rsidRPr="005F184A" w:rsidRDefault="00BC2ECC" w:rsidP="00F646D2">
      <w:pPr>
        <w:spacing w:after="0" w:line="240" w:lineRule="auto"/>
        <w:ind w:left="142"/>
        <w:jc w:val="both"/>
        <w:rPr>
          <w:rFonts w:eastAsiaTheme="minorEastAsia"/>
          <w:i/>
        </w:rPr>
      </w:pPr>
      <w:r w:rsidRPr="005F184A">
        <w:rPr>
          <w:rFonts w:ascii="Times New Roman" w:eastAsiaTheme="minorEastAsia" w:hAnsi="Times New Roman"/>
          <w:i/>
        </w:rPr>
        <w:t xml:space="preserve">2.14.7. 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 182 1 08 07310 0 1 5000 110          </w:t>
      </w:r>
      <w:r w:rsidRPr="005F184A">
        <w:rPr>
          <w:rFonts w:eastAsiaTheme="minorEastAsia"/>
          <w:i/>
        </w:rPr>
        <w:t xml:space="preserve">               </w:t>
      </w:r>
      <w:r w:rsidR="00F646D2" w:rsidRPr="005F184A">
        <w:rPr>
          <w:rFonts w:eastAsiaTheme="minorEastAsia"/>
          <w:i/>
        </w:rPr>
        <w:t xml:space="preserve">                                        </w:t>
      </w:r>
      <w:r w:rsidRPr="005F184A">
        <w:rPr>
          <w:rFonts w:eastAsiaTheme="minorEastAsia"/>
          <w:i/>
        </w:rPr>
        <w:t xml:space="preserve">       131</w:t>
      </w:r>
    </w:p>
    <w:p w:rsidR="001F6C8C" w:rsidRPr="005F184A" w:rsidRDefault="00D479A2" w:rsidP="00F646D2">
      <w:pPr>
        <w:spacing w:after="0" w:line="240" w:lineRule="auto"/>
        <w:ind w:left="142"/>
        <w:rPr>
          <w:rFonts w:asciiTheme="minorHAnsi" w:eastAsiaTheme="minorEastAsia" w:hAnsiTheme="minorHAnsi" w:cstheme="minorBidi"/>
          <w:noProof/>
          <w:lang w:eastAsia="ru-RU"/>
        </w:rPr>
      </w:pPr>
      <w:hyperlink w:anchor="_Toc89426833" w:history="1"/>
      <w:hyperlink w:anchor="_Toc89426834" w:history="1">
        <w:r w:rsidR="001F6C8C" w:rsidRPr="005F184A">
          <w:rPr>
            <w:rStyle w:val="a9"/>
            <w:rFonts w:ascii="Times New Roman" w:hAnsi="Times New Roman"/>
            <w:noProof/>
          </w:rPr>
          <w:t>2.1</w:t>
        </w:r>
        <w:r w:rsidR="001E704C" w:rsidRPr="005F184A">
          <w:rPr>
            <w:rStyle w:val="a9"/>
            <w:rFonts w:ascii="Times New Roman" w:hAnsi="Times New Roman"/>
            <w:noProof/>
          </w:rPr>
          <w:t>5</w:t>
        </w:r>
        <w:r w:rsidR="001F6C8C" w:rsidRPr="005F184A">
          <w:rPr>
            <w:rStyle w:val="a9"/>
            <w:rFonts w:ascii="Times New Roman" w:hAnsi="Times New Roman"/>
            <w:noProof/>
          </w:rPr>
          <w:t>. Задолженность и перерасчеты по отмененным налогам, сборам и иным обязательным платежам  182 1 09 00000 00 0000 000</w:t>
        </w:r>
        <w:r w:rsidR="001F6C8C" w:rsidRPr="005F184A">
          <w:rPr>
            <w:noProof/>
            <w:webHidden/>
          </w:rPr>
          <w:tab/>
        </w:r>
      </w:hyperlink>
      <w:r w:rsidR="00BC2ECC" w:rsidRPr="005F184A">
        <w:rPr>
          <w:noProof/>
        </w:rPr>
        <w:t xml:space="preserve">                                                                                                                                             131</w:t>
      </w:r>
    </w:p>
    <w:p w:rsidR="001F6C8C" w:rsidRPr="005F184A" w:rsidRDefault="00D479A2" w:rsidP="004846F8">
      <w:pPr>
        <w:pStyle w:val="24"/>
        <w:rPr>
          <w:rFonts w:asciiTheme="minorHAnsi" w:eastAsiaTheme="minorEastAsia" w:hAnsiTheme="minorHAnsi" w:cstheme="minorBidi"/>
          <w:noProof/>
          <w:lang w:eastAsia="ru-RU"/>
        </w:rPr>
      </w:pPr>
      <w:hyperlink w:anchor="_Toc89426840" w:history="1">
        <w:r w:rsidR="004D75E1" w:rsidRPr="005F184A">
          <w:rPr>
            <w:rStyle w:val="a9"/>
            <w:rFonts w:ascii="Times New Roman" w:hAnsi="Times New Roman"/>
            <w:noProof/>
          </w:rPr>
          <w:t>2.1</w:t>
        </w:r>
        <w:r w:rsidR="001E704C" w:rsidRPr="005F184A">
          <w:rPr>
            <w:rStyle w:val="a9"/>
            <w:rFonts w:ascii="Times New Roman" w:hAnsi="Times New Roman"/>
            <w:noProof/>
          </w:rPr>
          <w:t>6</w:t>
        </w:r>
        <w:r w:rsidR="001F6C8C" w:rsidRPr="005F184A">
          <w:rPr>
            <w:rStyle w:val="a9"/>
            <w:rFonts w:ascii="Times New Roman" w:hAnsi="Times New Roman"/>
            <w:noProof/>
          </w:rPr>
          <w:t>. Платежи при пользовании природными ресурсами  182 1 12 00000 00 0000 000</w:t>
        </w:r>
        <w:r w:rsidR="001F6C8C" w:rsidRPr="005F184A">
          <w:rPr>
            <w:noProof/>
            <w:webHidden/>
          </w:rPr>
          <w:tab/>
        </w:r>
      </w:hyperlink>
      <w:r w:rsidR="00170309" w:rsidRPr="005F184A">
        <w:rPr>
          <w:noProof/>
        </w:rPr>
        <w:t>1</w:t>
      </w:r>
      <w:r w:rsidR="00BC2ECC" w:rsidRPr="005F184A">
        <w:rPr>
          <w:noProof/>
        </w:rPr>
        <w:t>31</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41" w:history="1">
        <w:r w:rsidR="004D75E1" w:rsidRPr="005F184A">
          <w:rPr>
            <w:rStyle w:val="a9"/>
            <w:rFonts w:ascii="Times New Roman" w:hAnsi="Times New Roman"/>
            <w:i/>
            <w:noProof/>
          </w:rPr>
          <w:t>2.1</w:t>
        </w:r>
        <w:r w:rsidR="001E704C" w:rsidRPr="005F184A">
          <w:rPr>
            <w:rStyle w:val="a9"/>
            <w:rFonts w:ascii="Times New Roman" w:hAnsi="Times New Roman"/>
            <w:i/>
            <w:noProof/>
          </w:rPr>
          <w:t>6</w:t>
        </w:r>
        <w:r w:rsidR="001F6C8C" w:rsidRPr="005F184A">
          <w:rPr>
            <w:rStyle w:val="a9"/>
            <w:rFonts w:ascii="Times New Roman" w:hAnsi="Times New Roman"/>
            <w:i/>
            <w:noProof/>
          </w:rPr>
          <w:t>.1. Регулярные платежи за пользование недрами при пользовании недрами на территории Российской Федерации  182 1 12 02030 01 0000 120</w:t>
        </w:r>
        <w:r w:rsidR="001F6C8C" w:rsidRPr="005F184A">
          <w:rPr>
            <w:noProof/>
            <w:webHidden/>
          </w:rPr>
          <w:tab/>
        </w:r>
      </w:hyperlink>
      <w:r w:rsidR="004D75E1" w:rsidRPr="005F184A">
        <w:rPr>
          <w:noProof/>
        </w:rPr>
        <w:t>1</w:t>
      </w:r>
      <w:r w:rsidR="00BC2ECC" w:rsidRPr="005F184A">
        <w:rPr>
          <w:noProof/>
        </w:rPr>
        <w:t>31</w:t>
      </w:r>
    </w:p>
    <w:p w:rsidR="00BC2ECC" w:rsidRPr="005F184A" w:rsidRDefault="00D479A2" w:rsidP="004846F8">
      <w:pPr>
        <w:pStyle w:val="24"/>
        <w:rPr>
          <w:noProof/>
        </w:rPr>
      </w:pPr>
      <w:hyperlink w:anchor="_Toc89426846" w:history="1">
        <w:r w:rsidR="004D75E1" w:rsidRPr="005F184A">
          <w:rPr>
            <w:rStyle w:val="a9"/>
            <w:rFonts w:ascii="Times New Roman" w:hAnsi="Times New Roman"/>
            <w:noProof/>
          </w:rPr>
          <w:t>2.1</w:t>
        </w:r>
        <w:r w:rsidR="001E704C" w:rsidRPr="005F184A">
          <w:rPr>
            <w:rStyle w:val="a9"/>
            <w:rFonts w:ascii="Times New Roman" w:hAnsi="Times New Roman"/>
            <w:noProof/>
          </w:rPr>
          <w:t>7</w:t>
        </w:r>
        <w:r w:rsidR="001F6C8C" w:rsidRPr="005F184A">
          <w:rPr>
            <w:rStyle w:val="a9"/>
            <w:rFonts w:ascii="Times New Roman" w:hAnsi="Times New Roman"/>
            <w:noProof/>
          </w:rPr>
          <w:t>. Доходы от оказания платных услуг (работ) и компенсации затрат государства  182 1 13 00000 00 0000 000</w:t>
        </w:r>
        <w:r w:rsidR="001F6C8C" w:rsidRPr="005F184A">
          <w:rPr>
            <w:noProof/>
            <w:webHidden/>
          </w:rPr>
          <w:tab/>
        </w:r>
      </w:hyperlink>
      <w:r w:rsidR="00F646D2" w:rsidRPr="005F184A">
        <w:rPr>
          <w:noProof/>
        </w:rPr>
        <w:t>1</w:t>
      </w:r>
      <w:r w:rsidR="00BC2ECC" w:rsidRPr="005F184A">
        <w:rPr>
          <w:noProof/>
        </w:rPr>
        <w:t>3</w:t>
      </w:r>
      <w:r w:rsidR="00F646D2" w:rsidRPr="005F184A">
        <w:rPr>
          <w:noProof/>
        </w:rPr>
        <w:t>2</w:t>
      </w:r>
    </w:p>
    <w:p w:rsidR="001F6C8C" w:rsidRPr="005F184A" w:rsidRDefault="00D479A2" w:rsidP="004846F8">
      <w:pPr>
        <w:pStyle w:val="24"/>
        <w:rPr>
          <w:rFonts w:asciiTheme="minorHAnsi" w:eastAsiaTheme="minorEastAsia" w:hAnsiTheme="minorHAnsi" w:cstheme="minorBidi"/>
          <w:noProof/>
          <w:lang w:eastAsia="ru-RU"/>
        </w:rPr>
      </w:pPr>
      <w:hyperlink w:anchor="_Toc89426847" w:history="1">
        <w:r w:rsidR="004D75E1" w:rsidRPr="005F184A">
          <w:rPr>
            <w:rStyle w:val="a9"/>
            <w:rFonts w:ascii="Times New Roman" w:hAnsi="Times New Roman"/>
            <w:i/>
            <w:noProof/>
          </w:rPr>
          <w:t>2.1</w:t>
        </w:r>
        <w:r w:rsidR="001E704C" w:rsidRPr="005F184A">
          <w:rPr>
            <w:rStyle w:val="a9"/>
            <w:rFonts w:ascii="Times New Roman" w:hAnsi="Times New Roman"/>
            <w:i/>
            <w:noProof/>
          </w:rPr>
          <w:t>7</w:t>
        </w:r>
        <w:r w:rsidR="001F6C8C" w:rsidRPr="005F184A">
          <w:rPr>
            <w:rStyle w:val="a9"/>
            <w:rFonts w:ascii="Times New Roman" w:hAnsi="Times New Roman"/>
            <w:i/>
            <w:noProof/>
          </w:rPr>
          <w:t>.1.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1F6C8C" w:rsidRPr="005F184A">
          <w:rPr>
            <w:noProof/>
            <w:webHidden/>
          </w:rPr>
          <w:tab/>
        </w:r>
      </w:hyperlink>
      <w:r w:rsidR="00F646D2" w:rsidRPr="005F184A">
        <w:rPr>
          <w:noProof/>
        </w:rPr>
        <w:t>132</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48" w:history="1">
        <w:r w:rsidR="004D75E1" w:rsidRPr="005F184A">
          <w:rPr>
            <w:rStyle w:val="a9"/>
            <w:rFonts w:ascii="Times New Roman" w:hAnsi="Times New Roman"/>
            <w:i/>
            <w:noProof/>
          </w:rPr>
          <w:t>2.1</w:t>
        </w:r>
        <w:r w:rsidR="001E704C" w:rsidRPr="005F184A">
          <w:rPr>
            <w:rStyle w:val="a9"/>
            <w:rFonts w:ascii="Times New Roman" w:hAnsi="Times New Roman"/>
            <w:i/>
            <w:noProof/>
          </w:rPr>
          <w:t>7</w:t>
        </w:r>
        <w:r w:rsidR="001F6C8C" w:rsidRPr="005F184A">
          <w:rPr>
            <w:rStyle w:val="a9"/>
            <w:rFonts w:ascii="Times New Roman" w:hAnsi="Times New Roman"/>
            <w:i/>
            <w:noProof/>
          </w:rPr>
          <w:t xml:space="preserve">.2. Плата за предоставление сведений, содержащихся в государственном адресном реестре  182 1 13 01060 01 </w:t>
        </w:r>
        <w:r w:rsidR="001F6C8C" w:rsidRPr="005F184A">
          <w:rPr>
            <w:rStyle w:val="a9"/>
            <w:rFonts w:ascii="Times New Roman" w:hAnsi="Times New Roman"/>
            <w:i/>
            <w:noProof/>
            <w:u w:val="none"/>
          </w:rPr>
          <w:t>0000</w:t>
        </w:r>
        <w:r w:rsidR="001F6C8C" w:rsidRPr="005F184A">
          <w:rPr>
            <w:rStyle w:val="a9"/>
            <w:rFonts w:ascii="Times New Roman" w:hAnsi="Times New Roman"/>
            <w:i/>
            <w:noProof/>
          </w:rPr>
          <w:t xml:space="preserve"> 130</w:t>
        </w:r>
        <w:r w:rsidR="001F6C8C" w:rsidRPr="005F184A">
          <w:rPr>
            <w:noProof/>
            <w:webHidden/>
          </w:rPr>
          <w:tab/>
        </w:r>
      </w:hyperlink>
      <w:r w:rsidR="004D75E1" w:rsidRPr="005F184A">
        <w:rPr>
          <w:noProof/>
        </w:rPr>
        <w:t>1</w:t>
      </w:r>
      <w:r w:rsidR="00F646D2" w:rsidRPr="005F184A">
        <w:rPr>
          <w:noProof/>
        </w:rPr>
        <w:t>33</w:t>
      </w:r>
    </w:p>
    <w:p w:rsidR="001F6C8C" w:rsidRPr="005F184A" w:rsidRDefault="00D479A2" w:rsidP="00F646D2">
      <w:pPr>
        <w:pStyle w:val="31"/>
        <w:spacing w:after="0" w:line="240" w:lineRule="auto"/>
        <w:rPr>
          <w:rFonts w:asciiTheme="minorHAnsi" w:eastAsiaTheme="minorEastAsia" w:hAnsiTheme="minorHAnsi" w:cstheme="minorBidi"/>
          <w:noProof/>
          <w:lang w:eastAsia="ru-RU"/>
        </w:rPr>
      </w:pPr>
      <w:hyperlink w:anchor="_Toc89426849" w:history="1">
        <w:r w:rsidR="004D75E1" w:rsidRPr="005F184A">
          <w:rPr>
            <w:rStyle w:val="a9"/>
            <w:rFonts w:ascii="Times New Roman" w:hAnsi="Times New Roman"/>
            <w:i/>
            <w:noProof/>
          </w:rPr>
          <w:t>2.1</w:t>
        </w:r>
        <w:r w:rsidR="001E704C" w:rsidRPr="005F184A">
          <w:rPr>
            <w:rStyle w:val="a9"/>
            <w:rFonts w:ascii="Times New Roman" w:hAnsi="Times New Roman"/>
            <w:i/>
            <w:noProof/>
          </w:rPr>
          <w:t>7</w:t>
        </w:r>
        <w:r w:rsidR="001F6C8C" w:rsidRPr="005F184A">
          <w:rPr>
            <w:rStyle w:val="a9"/>
            <w:rFonts w:ascii="Times New Roman" w:hAnsi="Times New Roman"/>
            <w:i/>
            <w:noProof/>
          </w:rPr>
          <w:t>.3. Плата за предоставление информации из реестра дисквалифицированных лиц  182 1 13 01190 01 0000 130</w:t>
        </w:r>
        <w:r w:rsidR="001F6C8C" w:rsidRPr="005F184A">
          <w:rPr>
            <w:noProof/>
            <w:webHidden/>
          </w:rPr>
          <w:tab/>
        </w:r>
      </w:hyperlink>
      <w:r w:rsidR="00F646D2" w:rsidRPr="005F184A">
        <w:rPr>
          <w:noProof/>
        </w:rPr>
        <w:t>133</w:t>
      </w:r>
    </w:p>
    <w:p w:rsidR="001F6C8C" w:rsidRPr="005F184A" w:rsidRDefault="00D479A2" w:rsidP="004846F8">
      <w:pPr>
        <w:pStyle w:val="24"/>
        <w:rPr>
          <w:rFonts w:asciiTheme="minorHAnsi" w:eastAsiaTheme="minorEastAsia" w:hAnsiTheme="minorHAnsi" w:cstheme="minorBidi"/>
          <w:noProof/>
          <w:lang w:eastAsia="ru-RU"/>
        </w:rPr>
      </w:pPr>
      <w:hyperlink w:anchor="_Toc89426858" w:history="1">
        <w:r w:rsidR="004D75E1" w:rsidRPr="005F184A">
          <w:rPr>
            <w:rStyle w:val="a9"/>
            <w:rFonts w:ascii="Times New Roman" w:hAnsi="Times New Roman"/>
            <w:noProof/>
          </w:rPr>
          <w:t>2.1</w:t>
        </w:r>
        <w:r w:rsidR="001E704C" w:rsidRPr="005F184A">
          <w:rPr>
            <w:rStyle w:val="a9"/>
            <w:rFonts w:ascii="Times New Roman" w:hAnsi="Times New Roman"/>
            <w:noProof/>
          </w:rPr>
          <w:t>8</w:t>
        </w:r>
        <w:r w:rsidR="001F6C8C" w:rsidRPr="005F184A">
          <w:rPr>
            <w:rStyle w:val="a9"/>
            <w:rFonts w:ascii="Times New Roman" w:hAnsi="Times New Roman"/>
            <w:noProof/>
          </w:rPr>
          <w:t>. Штрафы, санкции, возмещение ущерба  182 1 16 00000 00 0000 000</w:t>
        </w:r>
        <w:r w:rsidR="001F6C8C" w:rsidRPr="005F184A">
          <w:rPr>
            <w:noProof/>
            <w:webHidden/>
          </w:rPr>
          <w:tab/>
        </w:r>
      </w:hyperlink>
      <w:r w:rsidR="00F646D2" w:rsidRPr="005F184A">
        <w:rPr>
          <w:noProof/>
        </w:rPr>
        <w:t>134</w:t>
      </w:r>
    </w:p>
    <w:p w:rsidR="00F646D2" w:rsidRPr="005F184A" w:rsidRDefault="00C910E6" w:rsidP="00F646D2">
      <w:pPr>
        <w:pStyle w:val="31"/>
        <w:spacing w:after="0" w:line="240" w:lineRule="auto"/>
        <w:rPr>
          <w:rStyle w:val="a9"/>
          <w:rFonts w:ascii="Times New Roman" w:hAnsi="Times New Roman"/>
          <w:i/>
          <w:noProof/>
        </w:rPr>
      </w:pPr>
      <w:r w:rsidRPr="005F184A">
        <w:fldChar w:fldCharType="begin"/>
      </w:r>
      <w:r w:rsidRPr="005F184A">
        <w:instrText xml:space="preserve"> HYPERLINK \l "_Toc89426917" </w:instrText>
      </w:r>
      <w:r w:rsidRPr="005F184A">
        <w:fldChar w:fldCharType="separate"/>
      </w:r>
      <w:r w:rsidR="004D75E1" w:rsidRPr="005F184A">
        <w:rPr>
          <w:rStyle w:val="a9"/>
          <w:rFonts w:ascii="Times New Roman" w:hAnsi="Times New Roman"/>
          <w:i/>
          <w:noProof/>
        </w:rPr>
        <w:t>2.1</w:t>
      </w:r>
      <w:r w:rsidR="001E704C" w:rsidRPr="005F184A">
        <w:rPr>
          <w:rStyle w:val="a9"/>
          <w:rFonts w:ascii="Times New Roman" w:hAnsi="Times New Roman"/>
          <w:i/>
          <w:noProof/>
        </w:rPr>
        <w:t>8</w:t>
      </w:r>
      <w:r w:rsidR="001F6C8C" w:rsidRPr="005F184A">
        <w:rPr>
          <w:rStyle w:val="a9"/>
          <w:rFonts w:ascii="Times New Roman" w:hAnsi="Times New Roman"/>
          <w:i/>
          <w:noProof/>
        </w:rPr>
        <w:t>.</w:t>
      </w:r>
      <w:r w:rsidR="004D75E1" w:rsidRPr="005F184A">
        <w:rPr>
          <w:rStyle w:val="a9"/>
          <w:rFonts w:ascii="Times New Roman" w:hAnsi="Times New Roman"/>
          <w:i/>
          <w:noProof/>
        </w:rPr>
        <w:t>1</w:t>
      </w:r>
      <w:r w:rsidR="001F6C8C" w:rsidRPr="005F184A">
        <w:rPr>
          <w:rStyle w:val="a9"/>
          <w:rFonts w:ascii="Times New Roman" w:hAnsi="Times New Roman"/>
          <w:i/>
          <w:noProof/>
        </w:rPr>
        <w:t xml:space="preserve">. </w:t>
      </w:r>
      <w:r w:rsidR="00F646D2" w:rsidRPr="005F184A">
        <w:rPr>
          <w:rStyle w:val="a9"/>
          <w:rFonts w:ascii="Times New Roman" w:hAnsi="Times New Roman"/>
          <w:i/>
          <w:noProof/>
        </w:rPr>
        <w:t xml:space="preserve">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(автономными)учреждениями, унитарными предприятияими субъекта Российской Федерации) 182 1 16 10022 02 0000 140                                                                                                                             </w:t>
      </w:r>
      <w:r w:rsidR="004846F8" w:rsidRPr="005F184A">
        <w:rPr>
          <w:rStyle w:val="a9"/>
          <w:rFonts w:ascii="Times New Roman" w:hAnsi="Times New Roman"/>
          <w:i/>
          <w:noProof/>
        </w:rPr>
        <w:t xml:space="preserve">  </w:t>
      </w:r>
      <w:r w:rsidR="00F646D2" w:rsidRPr="005F184A">
        <w:rPr>
          <w:rStyle w:val="a9"/>
          <w:rFonts w:ascii="Times New Roman" w:hAnsi="Times New Roman"/>
          <w:i/>
          <w:noProof/>
        </w:rPr>
        <w:t xml:space="preserve">    134</w:t>
      </w:r>
    </w:p>
    <w:p w:rsidR="001F6C8C" w:rsidRPr="005F184A" w:rsidRDefault="00F646D2" w:rsidP="00F646D2">
      <w:pPr>
        <w:pStyle w:val="31"/>
        <w:spacing w:after="0" w:line="240" w:lineRule="auto"/>
        <w:rPr>
          <w:rFonts w:asciiTheme="minorHAnsi" w:eastAsiaTheme="minorEastAsia" w:hAnsiTheme="minorHAnsi" w:cstheme="minorBidi"/>
          <w:noProof/>
          <w:lang w:eastAsia="ru-RU"/>
        </w:rPr>
      </w:pPr>
      <w:r w:rsidRPr="005F184A">
        <w:rPr>
          <w:rStyle w:val="a9"/>
          <w:rFonts w:ascii="Times New Roman" w:hAnsi="Times New Roman"/>
          <w:i/>
          <w:noProof/>
        </w:rPr>
        <w:t xml:space="preserve">2.18.2. </w:t>
      </w:r>
      <w:r w:rsidR="001F6C8C" w:rsidRPr="005F184A">
        <w:rPr>
          <w:rStyle w:val="a9"/>
          <w:rFonts w:ascii="Times New Roman" w:hAnsi="Times New Roman"/>
          <w:i/>
          <w:noProo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1F6C8C" w:rsidRPr="005F184A">
        <w:rPr>
          <w:noProof/>
          <w:webHidden/>
        </w:rPr>
        <w:tab/>
      </w:r>
      <w:r w:rsidR="00C910E6" w:rsidRPr="005F184A">
        <w:rPr>
          <w:noProof/>
        </w:rPr>
        <w:fldChar w:fldCharType="end"/>
      </w:r>
      <w:r w:rsidRPr="005F184A">
        <w:rPr>
          <w:noProof/>
        </w:rPr>
        <w:t>134</w:t>
      </w:r>
    </w:p>
    <w:p w:rsidR="001F6C8C" w:rsidRPr="005F184A" w:rsidRDefault="00D479A2" w:rsidP="0049591F">
      <w:pPr>
        <w:pStyle w:val="31"/>
        <w:rPr>
          <w:rFonts w:asciiTheme="minorHAnsi" w:eastAsiaTheme="minorEastAsia" w:hAnsiTheme="minorHAnsi" w:cstheme="minorBidi"/>
          <w:noProof/>
          <w:lang w:val="en-US" w:eastAsia="ru-RU"/>
        </w:rPr>
      </w:pPr>
      <w:hyperlink w:anchor="_Toc89426918" w:history="1">
        <w:r w:rsidR="004D75E1" w:rsidRPr="005F184A">
          <w:rPr>
            <w:rStyle w:val="a9"/>
            <w:rFonts w:ascii="Times New Roman" w:hAnsi="Times New Roman"/>
            <w:i/>
            <w:noProof/>
          </w:rPr>
          <w:t>2.1</w:t>
        </w:r>
        <w:r w:rsidR="001E704C" w:rsidRPr="005F184A">
          <w:rPr>
            <w:rStyle w:val="a9"/>
            <w:rFonts w:ascii="Times New Roman" w:hAnsi="Times New Roman"/>
            <w:i/>
            <w:noProof/>
          </w:rPr>
          <w:t>8</w:t>
        </w:r>
        <w:r w:rsidR="001F6C8C" w:rsidRPr="005F184A">
          <w:rPr>
            <w:rStyle w:val="a9"/>
            <w:rFonts w:ascii="Times New Roman" w:hAnsi="Times New Roman"/>
            <w:i/>
            <w:noProof/>
          </w:rPr>
          <w:t>.</w:t>
        </w:r>
        <w:r w:rsidR="00F646D2" w:rsidRPr="005F184A">
          <w:rPr>
            <w:rStyle w:val="a9"/>
            <w:rFonts w:ascii="Times New Roman" w:hAnsi="Times New Roman"/>
            <w:i/>
            <w:noProof/>
          </w:rPr>
          <w:t>3</w:t>
        </w:r>
        <w:r w:rsidR="001F6C8C" w:rsidRPr="005F184A">
          <w:rPr>
            <w:rStyle w:val="a9"/>
            <w:rFonts w:ascii="Times New Roman" w:hAnsi="Times New Roman"/>
            <w:i/>
            <w:noProof/>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1F6C8C" w:rsidRPr="005F184A">
          <w:rPr>
            <w:noProof/>
            <w:webHidden/>
          </w:rPr>
          <w:tab/>
        </w:r>
      </w:hyperlink>
      <w:r w:rsidR="00F646D2" w:rsidRPr="005F184A">
        <w:rPr>
          <w:noProof/>
        </w:rPr>
        <w:t>13</w:t>
      </w:r>
      <w:r w:rsidR="002471A7" w:rsidRPr="005F184A">
        <w:rPr>
          <w:noProof/>
          <w:lang w:val="en-US"/>
        </w:rPr>
        <w:t>4</w:t>
      </w:r>
    </w:p>
    <w:p w:rsidR="001F6C8C" w:rsidRPr="005F184A" w:rsidRDefault="00D479A2" w:rsidP="0049591F">
      <w:pPr>
        <w:pStyle w:val="31"/>
        <w:rPr>
          <w:rFonts w:asciiTheme="minorHAnsi" w:eastAsiaTheme="minorEastAsia" w:hAnsiTheme="minorHAnsi" w:cstheme="minorBidi"/>
          <w:noProof/>
          <w:lang w:eastAsia="ru-RU"/>
        </w:rPr>
      </w:pPr>
      <w:hyperlink w:anchor="_Toc89426919" w:history="1">
        <w:r w:rsidR="004D75E1" w:rsidRPr="005F184A">
          <w:rPr>
            <w:rStyle w:val="a9"/>
            <w:rFonts w:ascii="Times New Roman" w:hAnsi="Times New Roman"/>
            <w:i/>
            <w:noProof/>
          </w:rPr>
          <w:t>2.1</w:t>
        </w:r>
        <w:r w:rsidR="001E704C" w:rsidRPr="005F184A">
          <w:rPr>
            <w:rStyle w:val="a9"/>
            <w:rFonts w:ascii="Times New Roman" w:hAnsi="Times New Roman"/>
            <w:i/>
            <w:noProof/>
          </w:rPr>
          <w:t>8</w:t>
        </w:r>
        <w:r w:rsidR="001F6C8C" w:rsidRPr="005F184A">
          <w:rPr>
            <w:rStyle w:val="a9"/>
            <w:rFonts w:ascii="Times New Roman" w:hAnsi="Times New Roman"/>
            <w:i/>
            <w:noProof/>
          </w:rPr>
          <w:t>.</w:t>
        </w:r>
        <w:r w:rsidR="00F646D2" w:rsidRPr="005F184A">
          <w:rPr>
            <w:rStyle w:val="a9"/>
            <w:rFonts w:ascii="Times New Roman" w:hAnsi="Times New Roman"/>
            <w:i/>
            <w:noProof/>
          </w:rPr>
          <w:t>4</w:t>
        </w:r>
        <w:r w:rsidR="001F6C8C" w:rsidRPr="005F184A">
          <w:rPr>
            <w:rStyle w:val="a9"/>
            <w:rFonts w:ascii="Times New Roman" w:hAnsi="Times New Roman"/>
            <w:i/>
            <w:noProof/>
          </w:rPr>
          <w:t>.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1F6C8C" w:rsidRPr="005F184A">
          <w:rPr>
            <w:noProof/>
            <w:webHidden/>
          </w:rPr>
          <w:tab/>
        </w:r>
      </w:hyperlink>
      <w:r w:rsidR="00F646D2" w:rsidRPr="005F184A">
        <w:rPr>
          <w:noProof/>
        </w:rPr>
        <w:t>135</w:t>
      </w:r>
    </w:p>
    <w:p w:rsidR="001C6440" w:rsidRPr="005F184A" w:rsidRDefault="000662D2" w:rsidP="00D31EFB">
      <w:pPr>
        <w:rPr>
          <w:rFonts w:ascii="Times New Roman" w:hAnsi="Times New Roman"/>
          <w:sz w:val="27"/>
          <w:szCs w:val="27"/>
        </w:rPr>
      </w:pPr>
      <w:r w:rsidRPr="005F184A">
        <w:rPr>
          <w:rFonts w:ascii="Times New Roman" w:hAnsi="Times New Roman"/>
          <w:sz w:val="27"/>
          <w:szCs w:val="27"/>
        </w:rPr>
        <w:fldChar w:fldCharType="end"/>
      </w:r>
      <w:bookmarkStart w:id="1" w:name="_Toc369610407"/>
      <w:bookmarkStart w:id="2" w:name="_Toc392855888"/>
      <w:bookmarkStart w:id="3" w:name="_Toc401317618"/>
      <w:bookmarkStart w:id="4" w:name="_Toc454525468"/>
      <w:bookmarkStart w:id="5" w:name="_Toc89426724"/>
    </w:p>
    <w:p w:rsidR="000662D2" w:rsidRPr="005F184A" w:rsidRDefault="000662D2" w:rsidP="0086714E">
      <w:pPr>
        <w:jc w:val="center"/>
        <w:rPr>
          <w:rFonts w:ascii="Times New Roman" w:hAnsi="Times New Roman"/>
          <w:sz w:val="28"/>
          <w:szCs w:val="28"/>
        </w:rPr>
      </w:pPr>
      <w:r w:rsidRPr="005F184A">
        <w:rPr>
          <w:rFonts w:ascii="Times New Roman" w:hAnsi="Times New Roman"/>
          <w:sz w:val="28"/>
          <w:szCs w:val="28"/>
        </w:rPr>
        <w:t>1. Общие положения</w:t>
      </w:r>
      <w:bookmarkEnd w:id="1"/>
      <w:bookmarkEnd w:id="2"/>
      <w:bookmarkEnd w:id="3"/>
      <w:bookmarkEnd w:id="4"/>
      <w:bookmarkEnd w:id="5"/>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Методика прогнозирования поступлений доходов в консолидированный бюджет Российской Федерации на </w:t>
      </w:r>
      <w:r w:rsidR="0027577C" w:rsidRPr="005F184A">
        <w:rPr>
          <w:rFonts w:ascii="Times New Roman" w:hAnsi="Times New Roman"/>
          <w:sz w:val="27"/>
          <w:szCs w:val="27"/>
        </w:rPr>
        <w:t xml:space="preserve">текущий год, </w:t>
      </w:r>
      <w:r w:rsidRPr="005F184A">
        <w:rPr>
          <w:rFonts w:ascii="Times New Roman" w:hAnsi="Times New Roman"/>
          <w:sz w:val="27"/>
          <w:szCs w:val="27"/>
        </w:rPr>
        <w:t>очередной финансовый год и плановый период (далее – Методика) разработана в целях реализации ФНС России полномочий главного администратора доходов консолидированного бюджета Российской Федерации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Российской Федерации с учётом основных направлений бюджетной</w:t>
      </w:r>
      <w:proofErr w:type="gramEnd"/>
      <w:r w:rsidRPr="005F184A">
        <w:rPr>
          <w:rFonts w:ascii="Times New Roman" w:hAnsi="Times New Roman"/>
          <w:sz w:val="27"/>
          <w:szCs w:val="27"/>
        </w:rPr>
        <w:t xml:space="preserve"> и налоговой </w:t>
      </w:r>
      <w:proofErr w:type="gramStart"/>
      <w:r w:rsidRPr="005F184A">
        <w:rPr>
          <w:rFonts w:ascii="Times New Roman" w:hAnsi="Times New Roman"/>
          <w:sz w:val="27"/>
          <w:szCs w:val="27"/>
        </w:rPr>
        <w:t>политики</w:t>
      </w:r>
      <w:proofErr w:type="gramEnd"/>
      <w:r w:rsidRPr="005F184A">
        <w:rPr>
          <w:rFonts w:ascii="Times New Roman" w:hAnsi="Times New Roman"/>
          <w:sz w:val="27"/>
          <w:szCs w:val="27"/>
        </w:rPr>
        <w:t xml:space="preserve"> на очередной финансовый год и плановый период.</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5F184A">
        <w:rPr>
          <w:rFonts w:ascii="Times New Roman" w:hAnsi="Times New Roman"/>
          <w:sz w:val="27"/>
          <w:szCs w:val="27"/>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расчёте параметров доходов в консолидированный бюджет Российской Федерации применяются следующие методы прогнозирования: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иной способ, который описывается в Методике. </w:t>
      </w:r>
    </w:p>
    <w:p w:rsidR="00A00262" w:rsidRPr="005F184A" w:rsidRDefault="000662D2" w:rsidP="00A00262">
      <w:pPr>
        <w:shd w:val="clear" w:color="auto" w:fill="FFFFFF"/>
        <w:spacing w:line="307" w:lineRule="exact"/>
        <w:ind w:left="5" w:right="10" w:firstLine="706"/>
        <w:jc w:val="both"/>
        <w:rPr>
          <w:rFonts w:ascii="Times New Roman" w:hAnsi="Times New Roman"/>
          <w:sz w:val="27"/>
          <w:szCs w:val="27"/>
        </w:rPr>
      </w:pPr>
      <w:proofErr w:type="gramStart"/>
      <w:r w:rsidRPr="005F184A">
        <w:rPr>
          <w:rFonts w:ascii="Times New Roman" w:hAnsi="Times New Roman"/>
          <w:sz w:val="27"/>
          <w:szCs w:val="27"/>
        </w:rPr>
        <w:t xml:space="preserve">При прогнозировании доходов в консолидированный бюджет </w:t>
      </w:r>
      <w:r w:rsidR="00A00262"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используются макроэкономические показатели прогноза социально-экономического развития Российской Федерации, разрабатываемые Минэкономразвития Российской Федерации</w:t>
      </w:r>
      <w:r w:rsidR="00A00262" w:rsidRPr="005F184A">
        <w:rPr>
          <w:rFonts w:ascii="Times New Roman" w:hAnsi="Times New Roman"/>
          <w:sz w:val="27"/>
          <w:szCs w:val="27"/>
        </w:rPr>
        <w:t>,</w:t>
      </w:r>
      <w:r w:rsidR="00A00262" w:rsidRPr="005F184A">
        <w:rPr>
          <w:color w:val="000000"/>
          <w:spacing w:val="-3"/>
          <w:sz w:val="28"/>
          <w:szCs w:val="28"/>
        </w:rPr>
        <w:t xml:space="preserve"> </w:t>
      </w:r>
      <w:r w:rsidR="00A00262" w:rsidRPr="005F184A">
        <w:rPr>
          <w:rFonts w:ascii="Times New Roman" w:hAnsi="Times New Roman"/>
          <w:sz w:val="27"/>
          <w:szCs w:val="27"/>
        </w:rPr>
        <w:t>макроэкономические показатели прогноза социально-экономического развития Калининградской области, разрабатываемые Министерством экономического развития, промышленности и торговли Калининградской области.</w:t>
      </w:r>
      <w:proofErr w:type="gramEnd"/>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Для расчета прогнозируемых поступлений доходов в консолидированный бюджет</w:t>
      </w:r>
      <w:r w:rsidR="00117A4F" w:rsidRPr="005F184A">
        <w:rPr>
          <w:color w:val="000000"/>
          <w:spacing w:val="1"/>
          <w:sz w:val="28"/>
          <w:szCs w:val="28"/>
        </w:rPr>
        <w:t xml:space="preserve"> </w:t>
      </w:r>
      <w:r w:rsidR="00117A4F" w:rsidRPr="005F184A">
        <w:rPr>
          <w:rFonts w:ascii="Times New Roman" w:hAnsi="Times New Roman"/>
          <w:sz w:val="27"/>
          <w:szCs w:val="27"/>
        </w:rPr>
        <w:t>Калининградской области</w:t>
      </w:r>
      <w:r w:rsidRPr="005F184A">
        <w:rPr>
          <w:rFonts w:ascii="Times New Roman" w:hAnsi="Times New Roman"/>
          <w:sz w:val="27"/>
          <w:szCs w:val="27"/>
        </w:rPr>
        <w:t xml:space="preserve">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roofErr w:type="gramEnd"/>
    </w:p>
    <w:p w:rsidR="005E48ED" w:rsidRPr="005F184A" w:rsidRDefault="005E48ED" w:rsidP="005E48ED">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При формировании в текущем финансовом году оценки поступлений доходов в консолидированный бюджет </w:t>
      </w:r>
      <w:r w:rsidR="00787672" w:rsidRPr="005F184A">
        <w:rPr>
          <w:rFonts w:ascii="Times New Roman" w:hAnsi="Times New Roman"/>
          <w:sz w:val="27"/>
          <w:szCs w:val="27"/>
        </w:rPr>
        <w:t>Калининградской области</w:t>
      </w:r>
      <w:r w:rsidRPr="005F184A">
        <w:rPr>
          <w:rFonts w:ascii="Times New Roman" w:hAnsi="Times New Roman"/>
          <w:sz w:val="27"/>
          <w:szCs w:val="27"/>
        </w:rPr>
        <w:t>,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r w:rsidR="00144B58" w:rsidRPr="005F184A">
        <w:rPr>
          <w:rFonts w:ascii="Times New Roman" w:hAnsi="Times New Roman"/>
          <w:sz w:val="27"/>
          <w:szCs w:val="27"/>
        </w:rPr>
        <w:t>.</w:t>
      </w:r>
      <w:r w:rsidRPr="005F184A">
        <w:rPr>
          <w:rFonts w:ascii="Times New Roman" w:hAnsi="Times New Roman"/>
          <w:sz w:val="27"/>
          <w:szCs w:val="27"/>
        </w:rPr>
        <w:t xml:space="preserve"> </w:t>
      </w:r>
    </w:p>
    <w:p w:rsidR="000662D2" w:rsidRPr="005F184A" w:rsidRDefault="000662D2" w:rsidP="000662D2">
      <w:pPr>
        <w:pStyle w:val="10"/>
        <w:spacing w:after="240"/>
        <w:jc w:val="center"/>
        <w:rPr>
          <w:rFonts w:ascii="Times New Roman" w:hAnsi="Times New Roman"/>
          <w:sz w:val="28"/>
          <w:szCs w:val="28"/>
        </w:rPr>
      </w:pPr>
      <w:bookmarkStart w:id="6" w:name="_Toc369610408"/>
      <w:bookmarkStart w:id="7" w:name="_Toc392855891"/>
      <w:bookmarkStart w:id="8" w:name="_Toc401317619"/>
      <w:bookmarkStart w:id="9" w:name="_Toc454525469"/>
      <w:bookmarkStart w:id="10" w:name="_Toc89426725"/>
      <w:r w:rsidRPr="005F184A">
        <w:rPr>
          <w:rFonts w:ascii="Times New Roman" w:hAnsi="Times New Roman"/>
          <w:sz w:val="28"/>
          <w:szCs w:val="28"/>
        </w:rPr>
        <w:t xml:space="preserve">2. </w:t>
      </w:r>
      <w:bookmarkEnd w:id="6"/>
      <w:bookmarkEnd w:id="7"/>
      <w:bookmarkEnd w:id="8"/>
      <w:bookmarkEnd w:id="9"/>
      <w:r w:rsidRPr="005F184A">
        <w:rPr>
          <w:rFonts w:ascii="Times New Roman" w:hAnsi="Times New Roman"/>
          <w:sz w:val="28"/>
          <w:szCs w:val="28"/>
        </w:rPr>
        <w:t>Алгоритмы расчёта прогнозов поступлений по видам налоговых и неналоговых доходов</w:t>
      </w:r>
      <w:bookmarkEnd w:id="10"/>
    </w:p>
    <w:p w:rsidR="000662D2" w:rsidRPr="005F184A" w:rsidRDefault="000662D2" w:rsidP="000662D2">
      <w:pPr>
        <w:pStyle w:val="2"/>
        <w:spacing w:after="240" w:line="240" w:lineRule="auto"/>
        <w:jc w:val="center"/>
        <w:rPr>
          <w:rFonts w:ascii="Times New Roman" w:hAnsi="Times New Roman"/>
          <w:i w:val="0"/>
          <w:sz w:val="27"/>
          <w:szCs w:val="27"/>
        </w:rPr>
      </w:pPr>
      <w:bookmarkStart w:id="11" w:name="_Toc89426726"/>
      <w:bookmarkStart w:id="12" w:name="_Toc370820775"/>
      <w:bookmarkStart w:id="13" w:name="_Toc392855893"/>
      <w:bookmarkStart w:id="14" w:name="_Toc401317621"/>
      <w:bookmarkStart w:id="15" w:name="_Toc454525471"/>
      <w:bookmarkStart w:id="16" w:name="_Toc456460801"/>
      <w:bookmarkStart w:id="17" w:name="_Toc369610410"/>
      <w:r w:rsidRPr="005F184A">
        <w:rPr>
          <w:rFonts w:ascii="Times New Roman" w:hAnsi="Times New Roman"/>
          <w:i w:val="0"/>
          <w:sz w:val="27"/>
          <w:szCs w:val="27"/>
        </w:rPr>
        <w:t xml:space="preserve">2.1. Налог на прибыль организаций </w:t>
      </w:r>
      <w:r w:rsidRPr="005F184A">
        <w:rPr>
          <w:rFonts w:ascii="Times New Roman" w:hAnsi="Times New Roman"/>
          <w:i w:val="0"/>
          <w:sz w:val="27"/>
          <w:szCs w:val="27"/>
        </w:rPr>
        <w:br/>
        <w:t>182 1 01 01000 00 0000 110</w:t>
      </w:r>
      <w:bookmarkEnd w:id="11"/>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доходов в бюджетную систему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77373D" w:rsidRPr="005F184A" w:rsidRDefault="0077373D" w:rsidP="0077373D">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прибыль организаций рас</w:t>
      </w:r>
      <w:r w:rsidR="00E27DDF" w:rsidRPr="005F184A">
        <w:rPr>
          <w:rFonts w:ascii="Times New Roman" w:hAnsi="Times New Roman"/>
          <w:sz w:val="27"/>
          <w:szCs w:val="27"/>
        </w:rPr>
        <w:t>с</w:t>
      </w:r>
      <w:r w:rsidRPr="005F184A">
        <w:rPr>
          <w:rFonts w:ascii="Times New Roman" w:hAnsi="Times New Roman"/>
          <w:sz w:val="27"/>
          <w:szCs w:val="27"/>
        </w:rPr>
        <w:t xml:space="preserve">читывается по соответствующим ставкам, установленным Налоговым кодексом Российской Федерации, и зачисляется в бюджеты бюджетной системы Российской </w:t>
      </w:r>
      <w:proofErr w:type="gramStart"/>
      <w:r w:rsidRPr="005F184A">
        <w:rPr>
          <w:rFonts w:ascii="Times New Roman" w:hAnsi="Times New Roman"/>
          <w:sz w:val="27"/>
          <w:szCs w:val="27"/>
        </w:rPr>
        <w:t>Федерации</w:t>
      </w:r>
      <w:proofErr w:type="gramEnd"/>
      <w:r w:rsidRPr="005F184A">
        <w:rPr>
          <w:rFonts w:ascii="Times New Roman" w:hAnsi="Times New Roman"/>
          <w:sz w:val="27"/>
          <w:szCs w:val="27"/>
        </w:rPr>
        <w:t xml:space="preserve"> по нормативам установленным в соответствии со статьями Бюджетного кодекса Российской Федерации (далее – БК РФ).</w:t>
      </w:r>
    </w:p>
    <w:p w:rsidR="00AC7D96" w:rsidRPr="005F184A" w:rsidRDefault="000662D2" w:rsidP="00AC7D96">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Совокупная сумма налога на прибыль организаций </w:t>
      </w:r>
      <w:r w:rsidR="00AC7D96" w:rsidRPr="005F184A">
        <w:rPr>
          <w:rFonts w:ascii="Times New Roman" w:hAnsi="Times New Roman"/>
          <w:sz w:val="27"/>
          <w:szCs w:val="27"/>
        </w:rPr>
        <w:t>(</w:t>
      </w:r>
      <w:r w:rsidR="00AC7D96" w:rsidRPr="005F184A">
        <w:rPr>
          <w:rFonts w:ascii="Times New Roman" w:hAnsi="Times New Roman"/>
          <w:b/>
          <w:i/>
          <w:color w:val="00B050"/>
          <w:sz w:val="27"/>
          <w:szCs w:val="27"/>
        </w:rPr>
        <w:t>Налог на прибыль</w:t>
      </w:r>
      <w:r w:rsidR="00AC7D96" w:rsidRPr="005F184A">
        <w:rPr>
          <w:rFonts w:ascii="Times New Roman" w:hAnsi="Times New Roman"/>
          <w:b/>
          <w:i/>
          <w:sz w:val="27"/>
          <w:szCs w:val="27"/>
        </w:rPr>
        <w:t>)</w:t>
      </w:r>
      <w:r w:rsidR="00AC7D96" w:rsidRPr="005F184A">
        <w:rPr>
          <w:rFonts w:ascii="Times New Roman" w:hAnsi="Times New Roman"/>
          <w:sz w:val="27"/>
          <w:szCs w:val="27"/>
        </w:rPr>
        <w:t xml:space="preserve"> определяется по формуле</w:t>
      </w:r>
    </w:p>
    <w:p w:rsidR="00AC7D96" w:rsidRPr="005F184A" w:rsidRDefault="00AC7D96" w:rsidP="00AC7D96">
      <w:pPr>
        <w:spacing w:after="0" w:line="240" w:lineRule="auto"/>
        <w:ind w:firstLine="709"/>
        <w:jc w:val="both"/>
        <w:rPr>
          <w:rFonts w:ascii="Times New Roman" w:hAnsi="Times New Roman"/>
          <w:sz w:val="24"/>
          <w:szCs w:val="27"/>
        </w:rPr>
      </w:pPr>
    </w:p>
    <w:p w:rsidR="00AC7D96" w:rsidRPr="00A358FB" w:rsidRDefault="00AC7D96" w:rsidP="00AC7D96">
      <w:pPr>
        <w:spacing w:after="0" w:line="360" w:lineRule="auto"/>
        <w:ind w:firstLine="709"/>
        <w:jc w:val="center"/>
        <w:rPr>
          <w:rFonts w:ascii="Times New Roman" w:hAnsi="Times New Roman"/>
          <w:b/>
          <w:i/>
          <w:sz w:val="24"/>
          <w:szCs w:val="27"/>
        </w:rPr>
      </w:pPr>
      <w:r w:rsidRPr="00A358FB">
        <w:rPr>
          <w:rFonts w:ascii="Times New Roman" w:hAnsi="Times New Roman"/>
          <w:b/>
          <w:i/>
          <w:sz w:val="27"/>
          <w:szCs w:val="27"/>
        </w:rPr>
        <w:t>Налог на прибыль</w:t>
      </w:r>
      <w:r w:rsidRPr="00A358FB">
        <w:rPr>
          <w:rFonts w:ascii="Times New Roman" w:hAnsi="Times New Roman"/>
          <w:b/>
          <w:i/>
          <w:sz w:val="24"/>
          <w:szCs w:val="27"/>
          <w:vertAlign w:val="subscript"/>
        </w:rPr>
        <w:t xml:space="preserve"> </w:t>
      </w:r>
      <w:r w:rsidRPr="00A358FB">
        <w:rPr>
          <w:rFonts w:ascii="Times New Roman" w:hAnsi="Times New Roman"/>
          <w:b/>
          <w:i/>
          <w:sz w:val="24"/>
          <w:szCs w:val="27"/>
        </w:rPr>
        <w:t xml:space="preserve">= </w:t>
      </w:r>
      <w:r w:rsidRPr="00A358FB">
        <w:rPr>
          <w:rFonts w:ascii="Times New Roman" w:hAnsi="Times New Roman"/>
          <w:b/>
          <w:i/>
          <w:sz w:val="27"/>
          <w:szCs w:val="27"/>
        </w:rPr>
        <w:t>Налог на прибыль</w:t>
      </w:r>
      <w:r w:rsidRPr="00A358FB">
        <w:rPr>
          <w:rFonts w:ascii="Times New Roman" w:hAnsi="Times New Roman"/>
          <w:b/>
          <w:i/>
          <w:sz w:val="24"/>
          <w:szCs w:val="27"/>
        </w:rPr>
        <w:t xml:space="preserve"> </w:t>
      </w:r>
      <w:r w:rsidRPr="00A358FB">
        <w:rPr>
          <w:rFonts w:ascii="Times New Roman" w:hAnsi="Times New Roman"/>
          <w:b/>
          <w:i/>
          <w:sz w:val="24"/>
          <w:szCs w:val="27"/>
          <w:vertAlign w:val="subscript"/>
        </w:rPr>
        <w:t xml:space="preserve">организаций </w:t>
      </w:r>
      <w:r w:rsidRPr="00A358FB">
        <w:rPr>
          <w:rFonts w:ascii="Times New Roman" w:hAnsi="Times New Roman"/>
          <w:b/>
          <w:i/>
          <w:sz w:val="24"/>
          <w:szCs w:val="27"/>
        </w:rPr>
        <w:t xml:space="preserve">+ Налог на прибыль </w:t>
      </w:r>
      <w:r w:rsidRPr="00A358FB">
        <w:rPr>
          <w:rFonts w:ascii="Times New Roman" w:hAnsi="Times New Roman"/>
          <w:b/>
          <w:i/>
          <w:sz w:val="27"/>
          <w:szCs w:val="27"/>
          <w:vertAlign w:val="subscript"/>
        </w:rPr>
        <w:t xml:space="preserve">бывшКГН_99% </w:t>
      </w:r>
      <w:r w:rsidRPr="00A358FB">
        <w:rPr>
          <w:rFonts w:ascii="Times New Roman" w:hAnsi="Times New Roman"/>
          <w:b/>
          <w:i/>
          <w:sz w:val="24"/>
          <w:szCs w:val="27"/>
        </w:rPr>
        <w:t>+ Налог на прибыль</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СПГ</w:t>
      </w:r>
      <w:r w:rsidRPr="00A358FB">
        <w:rPr>
          <w:rFonts w:ascii="Times New Roman" w:hAnsi="Times New Roman"/>
          <w:b/>
          <w:i/>
          <w:sz w:val="24"/>
          <w:szCs w:val="27"/>
        </w:rPr>
        <w:t xml:space="preserve"> + </w:t>
      </w:r>
      <w:r w:rsidRPr="00A358FB">
        <w:rPr>
          <w:rFonts w:ascii="Times New Roman" w:hAnsi="Times New Roman"/>
          <w:b/>
          <w:i/>
          <w:sz w:val="27"/>
          <w:szCs w:val="27"/>
        </w:rPr>
        <w:t xml:space="preserve">Прибыль </w:t>
      </w:r>
      <w:proofErr w:type="spellStart"/>
      <w:r w:rsidRPr="00A358FB">
        <w:rPr>
          <w:rFonts w:ascii="Times New Roman" w:hAnsi="Times New Roman"/>
          <w:b/>
          <w:i/>
          <w:sz w:val="27"/>
          <w:szCs w:val="27"/>
          <w:vertAlign w:val="subscript"/>
        </w:rPr>
        <w:t>всеКГН</w:t>
      </w:r>
      <w:proofErr w:type="spellEnd"/>
      <w:r w:rsidRPr="00A358FB">
        <w:rPr>
          <w:rFonts w:ascii="Times New Roman" w:hAnsi="Times New Roman"/>
          <w:b/>
          <w:i/>
          <w:sz w:val="24"/>
          <w:szCs w:val="27"/>
        </w:rPr>
        <w:t xml:space="preserve"> + Прибыль </w:t>
      </w:r>
      <w:r w:rsidRPr="00A358FB">
        <w:rPr>
          <w:rFonts w:ascii="Times New Roman" w:hAnsi="Times New Roman"/>
          <w:b/>
          <w:i/>
          <w:sz w:val="24"/>
          <w:szCs w:val="27"/>
          <w:vertAlign w:val="subscript"/>
        </w:rPr>
        <w:t xml:space="preserve">СРП </w:t>
      </w:r>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организаций</w:t>
      </w:r>
      <w:r w:rsidRPr="00A358FB">
        <w:rPr>
          <w:rFonts w:ascii="Times New Roman" w:hAnsi="Times New Roman"/>
          <w:b/>
          <w:i/>
          <w:sz w:val="27"/>
          <w:szCs w:val="27"/>
        </w:rPr>
        <w:t xml:space="preserve"> </w:t>
      </w:r>
      <w:r w:rsidRPr="00A358FB">
        <w:rPr>
          <w:rFonts w:ascii="Times New Roman" w:hAnsi="Times New Roman"/>
          <w:sz w:val="27"/>
          <w:szCs w:val="27"/>
        </w:rPr>
        <w:t>– сумма налога на прибыль организаций, тыс. рублей;</w:t>
      </w:r>
      <w:r w:rsidR="00AF7346" w:rsidRPr="00A358FB">
        <w:rPr>
          <w:rFonts w:ascii="Times New Roman" w:hAnsi="Times New Roman"/>
          <w:sz w:val="27"/>
          <w:szCs w:val="27"/>
        </w:rPr>
        <w:t xml:space="preserve"> (КБК 182 1 01 01012 02 0000 110)</w:t>
      </w:r>
    </w:p>
    <w:p w:rsidR="00AC7D96" w:rsidRPr="00A358FB" w:rsidRDefault="00AC7D96" w:rsidP="00AC7D96">
      <w:pPr>
        <w:spacing w:after="0" w:line="240" w:lineRule="auto"/>
        <w:ind w:firstLine="709"/>
        <w:jc w:val="both"/>
        <w:rPr>
          <w:rFonts w:ascii="Times New Roman" w:hAnsi="Times New Roman"/>
          <w:b/>
          <w:i/>
          <w:sz w:val="27"/>
          <w:szCs w:val="27"/>
          <w:vertAlign w:val="subscript"/>
        </w:rPr>
      </w:pPr>
      <w:proofErr w:type="gramStart"/>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 xml:space="preserve">бывшКГН_99% </w:t>
      </w:r>
      <w:r w:rsidRPr="00A358FB">
        <w:rPr>
          <w:rFonts w:ascii="Times New Roman" w:hAnsi="Times New Roman"/>
          <w:sz w:val="27"/>
          <w:szCs w:val="27"/>
        </w:rPr>
        <w:t>-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w:t>
      </w:r>
      <w:proofErr w:type="gramEnd"/>
      <w:r w:rsidRPr="00A358FB">
        <w:rPr>
          <w:rFonts w:ascii="Times New Roman" w:hAnsi="Times New Roman"/>
          <w:sz w:val="27"/>
          <w:szCs w:val="27"/>
        </w:rPr>
        <w:t xml:space="preserve"> указанным налогоплательщиком в бюджеты всех субъектов Российской Федерации, тыс. рублей;</w:t>
      </w:r>
      <w:r w:rsidR="00AF7346" w:rsidRPr="00A358FB">
        <w:rPr>
          <w:rFonts w:ascii="Times New Roman" w:hAnsi="Times New Roman"/>
          <w:sz w:val="27"/>
          <w:szCs w:val="27"/>
        </w:rPr>
        <w:t xml:space="preserve"> (КБК 182 1 01 01 112 02 0000 110)</w:t>
      </w:r>
    </w:p>
    <w:p w:rsidR="00AC7D96" w:rsidRPr="00A358FB" w:rsidRDefault="00AC7D96" w:rsidP="00AC7D96">
      <w:pPr>
        <w:spacing w:after="0" w:line="240" w:lineRule="auto"/>
        <w:ind w:firstLine="709"/>
        <w:jc w:val="both"/>
        <w:rPr>
          <w:rFonts w:ascii="Times New Roman" w:hAnsi="Times New Roman"/>
          <w:b/>
          <w:i/>
          <w:sz w:val="27"/>
          <w:szCs w:val="27"/>
          <w:vertAlign w:val="subscript"/>
        </w:rPr>
      </w:pPr>
      <w:proofErr w:type="gramStart"/>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 xml:space="preserve">СПГ </w:t>
      </w:r>
      <w:r w:rsidRPr="00A358FB">
        <w:rPr>
          <w:rFonts w:ascii="Times New Roman" w:hAnsi="Times New Roman"/>
          <w:sz w:val="27"/>
          <w:szCs w:val="27"/>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w:t>
      </w:r>
      <w:r w:rsidR="00AF7346" w:rsidRPr="00A358FB">
        <w:rPr>
          <w:rFonts w:ascii="Times New Roman" w:hAnsi="Times New Roman"/>
          <w:sz w:val="27"/>
          <w:szCs w:val="27"/>
        </w:rPr>
        <w:t>алогоплательщиков</w:t>
      </w:r>
      <w:proofErr w:type="gramEnd"/>
      <w:r w:rsidR="00AF7346" w:rsidRPr="00A358FB">
        <w:rPr>
          <w:rFonts w:ascii="Times New Roman" w:hAnsi="Times New Roman"/>
          <w:sz w:val="27"/>
          <w:szCs w:val="27"/>
        </w:rPr>
        <w:t xml:space="preserve">), тыс. рублей, </w:t>
      </w:r>
      <w:proofErr w:type="gramStart"/>
      <w:r w:rsidR="00AF7346" w:rsidRPr="00A358FB">
        <w:rPr>
          <w:rFonts w:ascii="Times New Roman" w:hAnsi="Times New Roman"/>
          <w:sz w:val="27"/>
          <w:szCs w:val="27"/>
        </w:rPr>
        <w:t xml:space="preserve">( </w:t>
      </w:r>
      <w:proofErr w:type="gramEnd"/>
      <w:r w:rsidR="00AF7346" w:rsidRPr="00A358FB">
        <w:rPr>
          <w:rFonts w:ascii="Times New Roman" w:hAnsi="Times New Roman"/>
          <w:sz w:val="27"/>
          <w:szCs w:val="27"/>
        </w:rPr>
        <w:t>КБК 182 1 01 01018 02 0000 110)</w:t>
      </w:r>
    </w:p>
    <w:p w:rsidR="00AC7D96" w:rsidRPr="00A358FB" w:rsidRDefault="00AC7D96" w:rsidP="00AC7D96">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t xml:space="preserve">Налог на прибыль </w:t>
      </w:r>
      <w:proofErr w:type="spellStart"/>
      <w:r w:rsidRPr="00A358FB">
        <w:rPr>
          <w:rFonts w:ascii="Times New Roman" w:hAnsi="Times New Roman"/>
          <w:b/>
          <w:i/>
          <w:sz w:val="27"/>
          <w:szCs w:val="27"/>
          <w:vertAlign w:val="subscript"/>
        </w:rPr>
        <w:t>всеКГН</w:t>
      </w:r>
      <w:proofErr w:type="spellEnd"/>
      <w:r w:rsidRPr="00A358FB">
        <w:rPr>
          <w:rFonts w:ascii="Times New Roman" w:hAnsi="Times New Roman"/>
          <w:b/>
          <w:i/>
          <w:sz w:val="27"/>
          <w:szCs w:val="27"/>
          <w:vertAlign w:val="subscript"/>
        </w:rPr>
        <w:t xml:space="preserve"> </w:t>
      </w:r>
      <w:r w:rsidRPr="00A358FB">
        <w:rPr>
          <w:rFonts w:ascii="Times New Roman" w:hAnsi="Times New Roman"/>
          <w:sz w:val="27"/>
          <w:szCs w:val="27"/>
        </w:rPr>
        <w:t xml:space="preserve">–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w:t>
      </w:r>
      <w:r w:rsidRPr="00A358FB">
        <w:rPr>
          <w:rFonts w:ascii="Times New Roman" w:hAnsi="Times New Roman"/>
          <w:sz w:val="27"/>
          <w:szCs w:val="27"/>
        </w:rPr>
        <w:lastRenderedPageBreak/>
        <w:t>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тыс. рублей</w:t>
      </w:r>
      <w:proofErr w:type="gramEnd"/>
      <w:r w:rsidRPr="00A358FB">
        <w:rPr>
          <w:rFonts w:ascii="Times New Roman" w:hAnsi="Times New Roman"/>
          <w:sz w:val="27"/>
          <w:szCs w:val="27"/>
        </w:rPr>
        <w:t>;</w:t>
      </w:r>
      <w:r w:rsidR="00AF7346" w:rsidRPr="00A358FB">
        <w:rPr>
          <w:rFonts w:ascii="Times New Roman" w:hAnsi="Times New Roman"/>
          <w:sz w:val="27"/>
          <w:szCs w:val="27"/>
        </w:rPr>
        <w:t xml:space="preserve"> </w:t>
      </w:r>
      <w:proofErr w:type="gramStart"/>
      <w:r w:rsidR="00AF7346" w:rsidRPr="00A358FB">
        <w:rPr>
          <w:rFonts w:ascii="Times New Roman" w:hAnsi="Times New Roman"/>
          <w:sz w:val="27"/>
          <w:szCs w:val="27"/>
        </w:rPr>
        <w:t>КБК 182 1 01 01104 02 0000 110)</w:t>
      </w:r>
      <w:proofErr w:type="gramEnd"/>
    </w:p>
    <w:p w:rsidR="00591FE5" w:rsidRPr="00A358FB" w:rsidRDefault="00591FE5" w:rsidP="00591FE5">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Прибыль </w:t>
      </w:r>
      <w:r w:rsidRPr="00A358FB">
        <w:rPr>
          <w:rFonts w:ascii="Times New Roman" w:hAnsi="Times New Roman"/>
          <w:b/>
          <w:i/>
          <w:sz w:val="27"/>
          <w:szCs w:val="27"/>
          <w:vertAlign w:val="subscript"/>
        </w:rPr>
        <w:t>СРП</w:t>
      </w:r>
      <w:r w:rsidRPr="00A358FB">
        <w:rPr>
          <w:rFonts w:ascii="Times New Roman" w:hAnsi="Times New Roman"/>
          <w:sz w:val="27"/>
          <w:szCs w:val="27"/>
        </w:rPr>
        <w:t xml:space="preserve"> – сумма налога на прибыль организаций при выполнении Соглашений о разработке месторождений нефти и газа, тыс. рублей;</w:t>
      </w:r>
      <w:r w:rsidR="00AF7346" w:rsidRPr="00A358FB">
        <w:rPr>
          <w:rFonts w:ascii="Times New Roman" w:hAnsi="Times New Roman"/>
          <w:sz w:val="27"/>
          <w:szCs w:val="27"/>
        </w:rPr>
        <w:t xml:space="preserve"> (КБК 182 010102101 0000 110, 182 1 01 01022 02 0000 110, 182 1 01 0102301 0000 110, 182 1 01 0102401 0000 110).</w:t>
      </w:r>
    </w:p>
    <w:p w:rsidR="00AC7D96" w:rsidRPr="00A358FB" w:rsidRDefault="00AC7D96" w:rsidP="000662D2">
      <w:pPr>
        <w:spacing w:after="0" w:line="240" w:lineRule="auto"/>
        <w:ind w:firstLine="709"/>
        <w:jc w:val="both"/>
        <w:rPr>
          <w:rFonts w:ascii="Times New Roman" w:hAnsi="Times New Roman"/>
          <w:sz w:val="27"/>
          <w:szCs w:val="27"/>
        </w:rPr>
      </w:pPr>
    </w:p>
    <w:p w:rsidR="00AC7D96" w:rsidRPr="00A358FB" w:rsidRDefault="00AC7D96" w:rsidP="00AC7D96">
      <w:pPr>
        <w:pStyle w:val="10"/>
        <w:numPr>
          <w:ilvl w:val="2"/>
          <w:numId w:val="47"/>
        </w:numPr>
        <w:spacing w:before="0" w:after="240"/>
        <w:jc w:val="center"/>
        <w:rPr>
          <w:rFonts w:ascii="Times New Roman" w:hAnsi="Times New Roman"/>
          <w:i/>
          <w:sz w:val="27"/>
          <w:szCs w:val="27"/>
        </w:rPr>
      </w:pPr>
      <w:bookmarkStart w:id="18" w:name="_Toc139638437"/>
      <w:proofErr w:type="gramStart"/>
      <w:r w:rsidRPr="00A358FB">
        <w:rPr>
          <w:rFonts w:ascii="Times New Roman" w:hAnsi="Times New Roman"/>
          <w:i/>
          <w:sz w:val="27"/>
          <w:szCs w:val="27"/>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A358FB">
        <w:rPr>
          <w:rFonts w:ascii="Times New Roman" w:hAnsi="Times New Roman"/>
          <w:i/>
          <w:sz w:val="27"/>
          <w:szCs w:val="27"/>
        </w:rPr>
        <w:br/>
        <w:t>182 1 01</w:t>
      </w:r>
      <w:proofErr w:type="gramEnd"/>
      <w:r w:rsidRPr="00A358FB">
        <w:rPr>
          <w:rFonts w:ascii="Times New Roman" w:hAnsi="Times New Roman"/>
          <w:i/>
          <w:sz w:val="27"/>
          <w:szCs w:val="27"/>
        </w:rPr>
        <w:t xml:space="preserve"> 01012 02 0000 110</w:t>
      </w:r>
      <w:bookmarkEnd w:id="18"/>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В прогнозе поступлений налога на прибыль организаций, зачисляемого в бюджеты бюджетной системы Российской Федерации</w:t>
      </w:r>
      <w:r w:rsidR="00082E09" w:rsidRPr="00A358FB">
        <w:rPr>
          <w:rFonts w:ascii="Times New Roman" w:hAnsi="Times New Roman"/>
          <w:sz w:val="27"/>
          <w:szCs w:val="27"/>
        </w:rPr>
        <w:t xml:space="preserve"> </w:t>
      </w:r>
      <w:r w:rsidRPr="00A358FB">
        <w:rPr>
          <w:rFonts w:ascii="Times New Roman" w:hAnsi="Times New Roman"/>
          <w:sz w:val="27"/>
          <w:szCs w:val="27"/>
        </w:rPr>
        <w:t>по соответствующим ставкам, учитываются:</w:t>
      </w:r>
    </w:p>
    <w:p w:rsidR="00654E07" w:rsidRPr="00A358FB" w:rsidRDefault="00654E07" w:rsidP="00654E07">
      <w:pPr>
        <w:pStyle w:val="ConsPlusNormal"/>
        <w:ind w:firstLine="539"/>
        <w:contextualSpacing/>
        <w:jc w:val="both"/>
        <w:rPr>
          <w:rFonts w:ascii="Times New Roman" w:hAnsi="Times New Roman" w:cs="Times New Roman"/>
          <w:sz w:val="27"/>
          <w:szCs w:val="27"/>
          <w:lang w:eastAsia="en-US"/>
        </w:rPr>
      </w:pPr>
      <w:r w:rsidRPr="00A358FB">
        <w:rPr>
          <w:rFonts w:ascii="Times New Roman" w:hAnsi="Times New Roman" w:cs="Times New Roman"/>
          <w:sz w:val="27"/>
          <w:szCs w:val="27"/>
          <w:lang w:eastAsia="en-US"/>
        </w:rPr>
        <w:t>- показатели прогноза социально-экономического развития Калининградской области на очередной финансовый год и плановый период (прибыль прибыльных организаций для целей бухгалтерского учета, прибыль по всем видам деятельности), разрабатываемые Министерством экономического развития, промышленности и торговли Калининградской области;</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прибыль по всем видам деятельности), разрабатываемые Минэкономразвития Российской Федерации;</w:t>
      </w:r>
    </w:p>
    <w:p w:rsidR="00654E07" w:rsidRPr="00A358FB" w:rsidRDefault="00654E07" w:rsidP="00654E07">
      <w:pPr>
        <w:widowControl w:val="0"/>
        <w:numPr>
          <w:ilvl w:val="0"/>
          <w:numId w:val="43"/>
        </w:numPr>
        <w:shd w:val="clear" w:color="auto" w:fill="FFFFFF"/>
        <w:tabs>
          <w:tab w:val="left" w:pos="902"/>
        </w:tabs>
        <w:autoSpaceDE w:val="0"/>
        <w:autoSpaceDN w:val="0"/>
        <w:adjustRightInd w:val="0"/>
        <w:spacing w:after="0" w:line="312" w:lineRule="exact"/>
        <w:ind w:left="5" w:firstLine="710"/>
        <w:jc w:val="both"/>
        <w:rPr>
          <w:rFonts w:ascii="Times New Roman" w:hAnsi="Times New Roman"/>
          <w:sz w:val="27"/>
          <w:szCs w:val="27"/>
        </w:rPr>
      </w:pPr>
      <w:r w:rsidRPr="00A358FB">
        <w:rPr>
          <w:rFonts w:ascii="Times New Roman" w:hAnsi="Times New Roman"/>
          <w:sz w:val="27"/>
          <w:szCs w:val="27"/>
        </w:rPr>
        <w:t>динамика налоговой базы по налогу согласно данным отчётов по форме 5-ПМ «Отчет о налоговой базе и структуре начислений по налогу на прибыль организаций, зачисляемому в бюджет субъекта Российской Федерации» и №5-П «Отчет о налоговой базе и структуре начислений по налогу на прибыль организаций», сложившаяся за предыдущие периоды;</w:t>
      </w:r>
    </w:p>
    <w:p w:rsidR="00417BB3" w:rsidRPr="00A358FB" w:rsidRDefault="00417BB3" w:rsidP="00417BB3">
      <w:pPr>
        <w:pStyle w:val="aff0"/>
        <w:suppressAutoHyphens/>
        <w:spacing w:line="240" w:lineRule="auto"/>
        <w:ind w:left="0" w:right="-1" w:firstLine="708"/>
        <w:contextualSpacing/>
        <w:jc w:val="both"/>
        <w:rPr>
          <w:rFonts w:ascii="Times New Roman" w:hAnsi="Times New Roman"/>
          <w:sz w:val="26"/>
          <w:szCs w:val="26"/>
        </w:rPr>
      </w:pPr>
      <w:proofErr w:type="gramStart"/>
      <w:r w:rsidRPr="00A358FB">
        <w:rPr>
          <w:rFonts w:ascii="Times New Roman" w:hAnsi="Times New Roman"/>
          <w:sz w:val="26"/>
          <w:szCs w:val="26"/>
        </w:rPr>
        <w:t>Согласно порядку заполнения отчета по форме № 5-ПМ «Отчет о налоговой базе и структуре начислений по налогу на прибыль организаций, зачисляемому в бюджет субъекта Российской федерации по итогам 2022 год», утвержденного приказом ФНС России от 28.10.2022 № ЕД-7-1/997@, Отчет составляется на основании данных налоговых деклараций по налогу на прибыль организаций (код по КНД 1151006) и налоговых деклараций по налогу на прибыль</w:t>
      </w:r>
      <w:proofErr w:type="gramEnd"/>
      <w:r w:rsidRPr="00A358FB">
        <w:rPr>
          <w:rFonts w:ascii="Times New Roman" w:hAnsi="Times New Roman"/>
          <w:sz w:val="26"/>
          <w:szCs w:val="26"/>
        </w:rPr>
        <w:t xml:space="preserve"> иностранных организаций (код по КНД 1151038), составленных за налоговый период нарастающим итогом с начала года. Таким образом, сведения о налоговой базе налога на прибыль в отчете формы № 5-ПМ формируются по всем видам налога на прибыль, зачисляемого в бюджет субъекта РФ, которые будут учитываться при расчетах налога на прибыль организаций по конкретным доходным источникам.</w:t>
      </w:r>
    </w:p>
    <w:p w:rsidR="00417BB3" w:rsidRPr="00A358FB" w:rsidRDefault="00417BB3" w:rsidP="00417BB3">
      <w:pPr>
        <w:widowControl w:val="0"/>
        <w:shd w:val="clear" w:color="auto" w:fill="FFFFFF"/>
        <w:tabs>
          <w:tab w:val="left" w:pos="902"/>
        </w:tabs>
        <w:autoSpaceDE w:val="0"/>
        <w:autoSpaceDN w:val="0"/>
        <w:adjustRightInd w:val="0"/>
        <w:spacing w:after="0" w:line="312" w:lineRule="exact"/>
        <w:jc w:val="both"/>
        <w:rPr>
          <w:rFonts w:ascii="Times New Roman" w:hAnsi="Times New Roman"/>
          <w:sz w:val="27"/>
          <w:szCs w:val="27"/>
        </w:rPr>
      </w:pPr>
    </w:p>
    <w:p w:rsidR="000662D2" w:rsidRPr="005F184A"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 xml:space="preserve">- динамика фактических поступлений по налогу согласно данным отчёта по </w:t>
      </w:r>
      <w:r w:rsidRPr="005F184A">
        <w:rPr>
          <w:rFonts w:ascii="Times New Roman" w:hAnsi="Times New Roman"/>
          <w:sz w:val="27"/>
          <w:szCs w:val="27"/>
        </w:rPr>
        <w:t>форме № 1-НМ «Отчет о начислении и поступлении налогов, сборов</w:t>
      </w:r>
      <w:r w:rsidR="008669BC"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0662D2" w:rsidRPr="00A358FB"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налога на прибыль организаций,</w:t>
      </w:r>
      <w:r w:rsidRPr="005F184A">
        <w:rPr>
          <w:rFonts w:ascii="Times New Roman" w:hAnsi="Times New Roman"/>
        </w:rPr>
        <w:t xml:space="preserve"> </w:t>
      </w:r>
      <w:r w:rsidRPr="005F184A">
        <w:rPr>
          <w:rFonts w:ascii="Times New Roman" w:hAnsi="Times New Roman"/>
          <w:sz w:val="27"/>
          <w:szCs w:val="27"/>
        </w:rPr>
        <w:t>зачисляемого в бюджеты бюджетной системы Российской Федерации</w:t>
      </w:r>
      <w:r w:rsidR="00082E09" w:rsidRPr="005F184A">
        <w:rPr>
          <w:rFonts w:ascii="Times New Roman" w:hAnsi="Times New Roman"/>
          <w:sz w:val="27"/>
          <w:szCs w:val="27"/>
        </w:rPr>
        <w:t xml:space="preserve"> </w:t>
      </w:r>
      <w:r w:rsidRPr="005F184A">
        <w:rPr>
          <w:rFonts w:ascii="Times New Roman" w:hAnsi="Times New Roman"/>
          <w:sz w:val="27"/>
          <w:szCs w:val="27"/>
        </w:rPr>
        <w:t xml:space="preserve">по </w:t>
      </w:r>
      <w:r w:rsidRPr="00A358FB">
        <w:rPr>
          <w:rFonts w:ascii="Times New Roman" w:hAnsi="Times New Roman"/>
          <w:sz w:val="27"/>
          <w:szCs w:val="27"/>
        </w:rPr>
        <w:t xml:space="preserve">соответствующим ставкам, основывается на </w:t>
      </w:r>
      <w:r w:rsidR="00202E23" w:rsidRPr="00A358FB">
        <w:rPr>
          <w:rFonts w:ascii="Times New Roman" w:hAnsi="Times New Roman"/>
          <w:sz w:val="27"/>
          <w:szCs w:val="27"/>
        </w:rPr>
        <w:t>методе прямого расчета</w:t>
      </w:r>
      <w:r w:rsidRPr="00A358FB">
        <w:rPr>
          <w:rFonts w:ascii="Times New Roman" w:hAnsi="Times New Roman"/>
          <w:sz w:val="27"/>
          <w:szCs w:val="27"/>
        </w:rPr>
        <w:t>.</w:t>
      </w:r>
    </w:p>
    <w:p w:rsidR="00AC7D96" w:rsidRPr="00A358FB" w:rsidRDefault="000662D2" w:rsidP="00AC7D96">
      <w:pPr>
        <w:spacing w:after="0" w:line="240" w:lineRule="auto"/>
        <w:ind w:firstLine="709"/>
        <w:jc w:val="both"/>
        <w:rPr>
          <w:rFonts w:ascii="Times New Roman" w:hAnsi="Times New Roman"/>
          <w:sz w:val="27"/>
          <w:szCs w:val="27"/>
        </w:rPr>
      </w:pPr>
      <w:r w:rsidRPr="00A358FB">
        <w:rPr>
          <w:rFonts w:ascii="Times New Roman" w:hAnsi="Times New Roman"/>
          <w:sz w:val="27"/>
          <w:szCs w:val="27"/>
        </w:rPr>
        <w:t>Сумма налога на прибыль организаций,</w:t>
      </w:r>
      <w:r w:rsidRPr="00A358FB">
        <w:rPr>
          <w:rFonts w:ascii="Times New Roman" w:hAnsi="Times New Roman"/>
        </w:rPr>
        <w:t xml:space="preserve"> </w:t>
      </w:r>
      <w:r w:rsidRPr="00A358FB">
        <w:rPr>
          <w:rFonts w:ascii="Times New Roman" w:hAnsi="Times New Roman"/>
          <w:sz w:val="27"/>
          <w:szCs w:val="27"/>
        </w:rPr>
        <w:t>зачисляемого в бюджеты бюджетной системы Российской Федерации</w:t>
      </w:r>
      <w:r w:rsidR="00082E09" w:rsidRPr="00A358FB">
        <w:rPr>
          <w:rFonts w:ascii="Times New Roman" w:hAnsi="Times New Roman"/>
          <w:sz w:val="27"/>
          <w:szCs w:val="27"/>
        </w:rPr>
        <w:t xml:space="preserve"> </w:t>
      </w:r>
      <w:r w:rsidRPr="00A358FB">
        <w:rPr>
          <w:rFonts w:ascii="Times New Roman" w:hAnsi="Times New Roman"/>
          <w:sz w:val="27"/>
          <w:szCs w:val="27"/>
        </w:rPr>
        <w:t xml:space="preserve">по соответствующим ставкам, </w:t>
      </w:r>
      <w:r w:rsidR="00AC7D96" w:rsidRPr="00A358FB">
        <w:rPr>
          <w:rFonts w:ascii="Times New Roman" w:hAnsi="Times New Roman"/>
          <w:b/>
          <w:i/>
          <w:sz w:val="27"/>
          <w:szCs w:val="27"/>
        </w:rPr>
        <w:t>Налог на прибыль</w:t>
      </w:r>
      <w:r w:rsidR="00AC7D96" w:rsidRPr="00A358FB">
        <w:rPr>
          <w:rFonts w:ascii="Times New Roman" w:hAnsi="Times New Roman"/>
          <w:sz w:val="27"/>
          <w:szCs w:val="27"/>
        </w:rPr>
        <w:t xml:space="preserve"> </w:t>
      </w:r>
      <w:r w:rsidR="00AC7D96" w:rsidRPr="00A358FB">
        <w:rPr>
          <w:rFonts w:ascii="Times New Roman" w:hAnsi="Times New Roman"/>
          <w:b/>
          <w:i/>
          <w:sz w:val="27"/>
          <w:szCs w:val="27"/>
          <w:vertAlign w:val="subscript"/>
        </w:rPr>
        <w:t>организаций</w:t>
      </w:r>
      <w:r w:rsidR="00AC7D96" w:rsidRPr="00A358FB">
        <w:rPr>
          <w:rFonts w:ascii="Times New Roman" w:hAnsi="Times New Roman"/>
          <w:b/>
          <w:i/>
          <w:sz w:val="27"/>
          <w:szCs w:val="27"/>
        </w:rPr>
        <w:t xml:space="preserve"> </w:t>
      </w:r>
      <w:r w:rsidR="00AC7D96" w:rsidRPr="00A358FB">
        <w:rPr>
          <w:rFonts w:ascii="Times New Roman" w:hAnsi="Times New Roman"/>
          <w:sz w:val="27"/>
          <w:szCs w:val="27"/>
        </w:rPr>
        <w:t>формируется следующим образом:</w:t>
      </w:r>
    </w:p>
    <w:p w:rsidR="00AC7D96" w:rsidRPr="00A358FB" w:rsidRDefault="00AC7D96" w:rsidP="00AC7D96">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организаций</w:t>
      </w:r>
      <w:r w:rsidRPr="00A358FB">
        <w:rPr>
          <w:rFonts w:ascii="Times New Roman" w:hAnsi="Times New Roman"/>
          <w:b/>
          <w:i/>
          <w:sz w:val="27"/>
          <w:szCs w:val="27"/>
        </w:rPr>
        <w:t xml:space="preserve"> = Налог на прибыль </w:t>
      </w:r>
      <w:proofErr w:type="spellStart"/>
      <w:proofErr w:type="gramStart"/>
      <w:r w:rsidRPr="00A358FB">
        <w:rPr>
          <w:rFonts w:ascii="Times New Roman" w:hAnsi="Times New Roman"/>
          <w:b/>
          <w:i/>
          <w:sz w:val="27"/>
          <w:szCs w:val="27"/>
          <w:vertAlign w:val="subscript"/>
        </w:rPr>
        <w:t>осн</w:t>
      </w:r>
      <w:proofErr w:type="spellEnd"/>
      <w:proofErr w:type="gramEnd"/>
      <w:r w:rsidRPr="00A358FB">
        <w:rPr>
          <w:rFonts w:ascii="Times New Roman" w:hAnsi="Times New Roman"/>
          <w:b/>
          <w:i/>
          <w:sz w:val="27"/>
          <w:szCs w:val="27"/>
          <w:vertAlign w:val="subscript"/>
        </w:rPr>
        <w:t xml:space="preserve"> </w:t>
      </w:r>
      <w:r w:rsidRPr="00A358FB">
        <w:rPr>
          <w:rFonts w:ascii="Times New Roman" w:hAnsi="Times New Roman"/>
          <w:b/>
          <w:i/>
          <w:sz w:val="27"/>
          <w:szCs w:val="27"/>
        </w:rPr>
        <w:t>(+-) F,</w:t>
      </w:r>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организаций</w:t>
      </w:r>
      <w:r w:rsidRPr="00A358FB">
        <w:rPr>
          <w:rFonts w:ascii="Times New Roman" w:hAnsi="Times New Roman"/>
          <w:b/>
          <w:i/>
          <w:sz w:val="27"/>
          <w:szCs w:val="27"/>
        </w:rPr>
        <w:t xml:space="preserve"> </w:t>
      </w:r>
      <w:r w:rsidRPr="00A358FB">
        <w:rPr>
          <w:rFonts w:ascii="Times New Roman" w:hAnsi="Times New Roman"/>
          <w:sz w:val="27"/>
          <w:szCs w:val="27"/>
        </w:rPr>
        <w:t>– сумма налога на прибыль организаций, тыс. рублей;</w:t>
      </w:r>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Налог на прибыль </w:t>
      </w:r>
      <w:proofErr w:type="spellStart"/>
      <w:proofErr w:type="gramStart"/>
      <w:r w:rsidRPr="00A358FB">
        <w:rPr>
          <w:rFonts w:ascii="Times New Roman" w:hAnsi="Times New Roman"/>
          <w:b/>
          <w:i/>
          <w:sz w:val="27"/>
          <w:szCs w:val="27"/>
          <w:vertAlign w:val="subscript"/>
        </w:rPr>
        <w:t>осн</w:t>
      </w:r>
      <w:proofErr w:type="spellEnd"/>
      <w:proofErr w:type="gramEnd"/>
      <w:r w:rsidRPr="00A358FB">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68403A" w:rsidRPr="00A358FB" w:rsidRDefault="000662D2" w:rsidP="0068403A">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0011331A" w:rsidRPr="00A358FB">
        <w:rPr>
          <w:rFonts w:ascii="Times New Roman" w:hAnsi="Times New Roman"/>
          <w:sz w:val="27"/>
          <w:szCs w:val="27"/>
        </w:rPr>
        <w:t>корректирующая сумма поступлений</w:t>
      </w:r>
      <w:r w:rsidR="00D8597D" w:rsidRPr="00A358FB">
        <w:rPr>
          <w:rFonts w:ascii="Times New Roman" w:hAnsi="Times New Roman"/>
          <w:sz w:val="27"/>
          <w:szCs w:val="27"/>
        </w:rPr>
        <w:t xml:space="preserve"> (возвратов)</w:t>
      </w:r>
      <w:r w:rsidR="0011331A" w:rsidRPr="00A358FB">
        <w:rPr>
          <w:rFonts w:ascii="Times New Roman" w:hAnsi="Times New Roman"/>
          <w:sz w:val="27"/>
          <w:szCs w:val="27"/>
        </w:rPr>
        <w:t xml:space="preserve">, </w:t>
      </w:r>
      <w:r w:rsidR="00D8597D" w:rsidRPr="00A358FB">
        <w:rPr>
          <w:rFonts w:ascii="Times New Roman" w:hAnsi="Times New Roman"/>
          <w:sz w:val="27"/>
          <w:szCs w:val="27"/>
        </w:rPr>
        <w:t>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w:t>
      </w:r>
      <w:r w:rsidR="0068403A" w:rsidRPr="00A358FB">
        <w:rPr>
          <w:rFonts w:ascii="Times New Roman" w:hAnsi="Times New Roman"/>
          <w:sz w:val="27"/>
          <w:szCs w:val="27"/>
        </w:rPr>
        <w:t xml:space="preserve"> исходя из ретроспективных данных, тыс. рублей. </w:t>
      </w:r>
    </w:p>
    <w:p w:rsidR="000662D2" w:rsidRPr="00A358FB" w:rsidRDefault="000662D2" w:rsidP="000662D2">
      <w:pPr>
        <w:spacing w:after="0" w:line="240" w:lineRule="auto"/>
        <w:ind w:firstLine="709"/>
        <w:jc w:val="both"/>
        <w:rPr>
          <w:rFonts w:ascii="Times New Roman" w:hAnsi="Times New Roman"/>
          <w:sz w:val="27"/>
          <w:szCs w:val="27"/>
        </w:rPr>
      </w:pPr>
    </w:p>
    <w:p w:rsidR="00AC7D96" w:rsidRPr="00A358FB" w:rsidRDefault="000662D2" w:rsidP="00AC7D96">
      <w:pPr>
        <w:spacing w:after="0" w:line="240" w:lineRule="auto"/>
        <w:ind w:firstLine="709"/>
        <w:jc w:val="both"/>
        <w:rPr>
          <w:rFonts w:ascii="Times New Roman" w:hAnsi="Times New Roman"/>
          <w:sz w:val="27"/>
          <w:szCs w:val="27"/>
        </w:rPr>
      </w:pPr>
      <w:r w:rsidRPr="00A358FB">
        <w:rPr>
          <w:rFonts w:ascii="Times New Roman" w:hAnsi="Times New Roman"/>
          <w:sz w:val="27"/>
          <w:szCs w:val="27"/>
        </w:rPr>
        <w:t>При этом, сумма налога на прибыль организаций, облагаемая по основной налоговой ставке</w:t>
      </w:r>
      <w:r w:rsidRPr="00A358FB">
        <w:rPr>
          <w:rFonts w:ascii="Times New Roman" w:hAnsi="Times New Roman"/>
          <w:b/>
          <w:i/>
          <w:sz w:val="27"/>
          <w:szCs w:val="27"/>
        </w:rPr>
        <w:t xml:space="preserve"> </w:t>
      </w:r>
      <w:r w:rsidR="00AC7D96" w:rsidRPr="00A358FB">
        <w:rPr>
          <w:rFonts w:ascii="Times New Roman" w:hAnsi="Times New Roman"/>
          <w:b/>
          <w:i/>
          <w:sz w:val="27"/>
          <w:szCs w:val="27"/>
        </w:rPr>
        <w:t xml:space="preserve">(Налог на прибыль </w:t>
      </w:r>
      <w:proofErr w:type="spellStart"/>
      <w:proofErr w:type="gramStart"/>
      <w:r w:rsidR="00AC7D96" w:rsidRPr="00A358FB">
        <w:rPr>
          <w:rFonts w:ascii="Times New Roman" w:hAnsi="Times New Roman"/>
          <w:b/>
          <w:i/>
          <w:sz w:val="27"/>
          <w:szCs w:val="27"/>
          <w:vertAlign w:val="subscript"/>
        </w:rPr>
        <w:t>осн</w:t>
      </w:r>
      <w:proofErr w:type="spellEnd"/>
      <w:proofErr w:type="gramEnd"/>
      <w:r w:rsidR="00AC7D96" w:rsidRPr="00A358FB">
        <w:rPr>
          <w:rFonts w:ascii="Times New Roman" w:hAnsi="Times New Roman"/>
          <w:b/>
          <w:i/>
          <w:sz w:val="27"/>
          <w:szCs w:val="27"/>
        </w:rPr>
        <w:t>)</w:t>
      </w:r>
      <w:r w:rsidR="00AC7D96" w:rsidRPr="00A358FB">
        <w:rPr>
          <w:rFonts w:ascii="Times New Roman" w:hAnsi="Times New Roman"/>
          <w:sz w:val="27"/>
          <w:szCs w:val="27"/>
        </w:rPr>
        <w:t>, определяется по следующей формуле:</w:t>
      </w:r>
    </w:p>
    <w:p w:rsidR="00AC7D96" w:rsidRPr="00A358FB" w:rsidRDefault="00AC7D96" w:rsidP="00AC7D96">
      <w:pPr>
        <w:spacing w:after="0" w:line="240" w:lineRule="auto"/>
        <w:ind w:firstLine="709"/>
        <w:jc w:val="both"/>
        <w:rPr>
          <w:rFonts w:ascii="Times New Roman" w:hAnsi="Times New Roman"/>
          <w:sz w:val="26"/>
        </w:rPr>
      </w:pPr>
    </w:p>
    <w:p w:rsidR="00AC7D96" w:rsidRPr="00A358FB" w:rsidRDefault="00AC7D96" w:rsidP="00AC7D96">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 xml:space="preserve">Налог на прибыль </w:t>
      </w:r>
      <w:proofErr w:type="spellStart"/>
      <w:proofErr w:type="gramStart"/>
      <w:r w:rsidRPr="00A358FB">
        <w:rPr>
          <w:rFonts w:ascii="Times New Roman" w:hAnsi="Times New Roman"/>
          <w:b/>
          <w:i/>
          <w:sz w:val="27"/>
          <w:szCs w:val="27"/>
          <w:vertAlign w:val="subscript"/>
        </w:rPr>
        <w:t>осн</w:t>
      </w:r>
      <w:proofErr w:type="spellEnd"/>
      <w:proofErr w:type="gramEnd"/>
      <w:r w:rsidRPr="00A358FB">
        <w:rPr>
          <w:rFonts w:ascii="Times New Roman" w:hAnsi="Times New Roman"/>
          <w:b/>
          <w:i/>
          <w:sz w:val="27"/>
          <w:szCs w:val="27"/>
        </w:rPr>
        <w:t xml:space="preserve"> = (V </w:t>
      </w:r>
      <w:r w:rsidRPr="00A358FB">
        <w:rPr>
          <w:rFonts w:ascii="Times New Roman" w:hAnsi="Times New Roman"/>
          <w:b/>
          <w:i/>
          <w:sz w:val="27"/>
          <w:szCs w:val="27"/>
          <w:vertAlign w:val="subscript"/>
        </w:rPr>
        <w:t>НБ ОСН.</w:t>
      </w:r>
      <w:r w:rsidRPr="00A358FB">
        <w:rPr>
          <w:rFonts w:ascii="Times New Roman" w:hAnsi="Times New Roman"/>
          <w:b/>
          <w:i/>
          <w:sz w:val="27"/>
          <w:szCs w:val="27"/>
        </w:rPr>
        <w:t xml:space="preserve"> × </w:t>
      </w:r>
      <w:r w:rsidRPr="00A358FB">
        <w:rPr>
          <w:rFonts w:ascii="Times New Roman" w:hAnsi="Times New Roman"/>
          <w:b/>
          <w:i/>
          <w:sz w:val="27"/>
          <w:szCs w:val="27"/>
          <w:lang w:val="en-US"/>
        </w:rPr>
        <w:t>S</w:t>
      </w:r>
      <w:r w:rsidRPr="00A358FB">
        <w:rPr>
          <w:rFonts w:ascii="Times New Roman" w:hAnsi="Times New Roman"/>
          <w:b/>
          <w:i/>
          <w:sz w:val="27"/>
          <w:szCs w:val="27"/>
        </w:rPr>
        <w:t xml:space="preserve">) × </w:t>
      </w:r>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r w:rsidRPr="00A358FB">
        <w:rPr>
          <w:rFonts w:ascii="Times New Roman" w:hAnsi="Times New Roman"/>
          <w:b/>
          <w:i/>
          <w:sz w:val="27"/>
          <w:szCs w:val="27"/>
        </w:rPr>
        <w:t>+ (</w:t>
      </w:r>
      <w:r w:rsidRPr="00A358FB">
        <w:rPr>
          <w:rFonts w:ascii="Times New Roman" w:hAnsi="Times New Roman"/>
          <w:b/>
          <w:i/>
          <w:sz w:val="27"/>
          <w:szCs w:val="27"/>
          <w:lang w:val="en-US"/>
        </w:rPr>
        <w:t>P</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перерасчёт</w:t>
      </w:r>
      <w:r w:rsidRPr="00A358FB">
        <w:rPr>
          <w:rFonts w:ascii="Times New Roman" w:hAnsi="Times New Roman"/>
          <w:b/>
          <w:i/>
          <w:sz w:val="27"/>
          <w:szCs w:val="27"/>
        </w:rPr>
        <w:t xml:space="preserve"> × </w:t>
      </w:r>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r w:rsidRPr="00A358FB">
        <w:rPr>
          <w:rFonts w:ascii="Times New Roman" w:hAnsi="Times New Roman"/>
          <w:b/>
          <w:i/>
          <w:sz w:val="27"/>
          <w:szCs w:val="27"/>
        </w:rPr>
        <w:t xml:space="preserve">) + </w:t>
      </w:r>
      <w:proofErr w:type="spellStart"/>
      <w:proofErr w:type="gramStart"/>
      <w:r w:rsidRPr="00A358FB">
        <w:rPr>
          <w:rFonts w:ascii="Times New Roman" w:hAnsi="Times New Roman"/>
          <w:b/>
          <w:i/>
          <w:sz w:val="27"/>
          <w:szCs w:val="27"/>
        </w:rPr>
        <w:t>К</w:t>
      </w:r>
      <w:r w:rsidRPr="00A358FB">
        <w:rPr>
          <w:rFonts w:ascii="Times New Roman" w:hAnsi="Times New Roman"/>
          <w:b/>
          <w:i/>
          <w:sz w:val="27"/>
          <w:szCs w:val="27"/>
          <w:vertAlign w:val="subscript"/>
        </w:rPr>
        <w:t>р</w:t>
      </w:r>
      <w:proofErr w:type="spellEnd"/>
      <w:proofErr w:type="gramEnd"/>
      <w:r w:rsidRPr="00A358FB">
        <w:rPr>
          <w:rFonts w:ascii="Times New Roman" w:hAnsi="Times New Roman"/>
          <w:b/>
          <w:i/>
          <w:sz w:val="27"/>
          <w:szCs w:val="27"/>
        </w:rPr>
        <w:t xml:space="preserve"> – V </w:t>
      </w:r>
      <w:r w:rsidRPr="00A358FB">
        <w:rPr>
          <w:rFonts w:ascii="Times New Roman" w:hAnsi="Times New Roman"/>
          <w:b/>
          <w:i/>
          <w:sz w:val="27"/>
          <w:szCs w:val="27"/>
          <w:vertAlign w:val="subscript"/>
        </w:rPr>
        <w:t>льгот</w:t>
      </w:r>
      <w:r w:rsidRPr="00A358FB">
        <w:rPr>
          <w:rFonts w:ascii="Times New Roman" w:hAnsi="Times New Roman"/>
          <w:b/>
          <w:i/>
          <w:sz w:val="27"/>
          <w:szCs w:val="27"/>
        </w:rPr>
        <w:t>,</w:t>
      </w:r>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AC7D96" w:rsidRPr="00A358FB" w:rsidRDefault="00AC7D96" w:rsidP="00AC7D96">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t xml:space="preserve">V </w:t>
      </w:r>
      <w:r w:rsidRPr="00A358FB">
        <w:rPr>
          <w:rFonts w:ascii="Times New Roman" w:hAnsi="Times New Roman"/>
          <w:b/>
          <w:i/>
          <w:sz w:val="27"/>
          <w:szCs w:val="27"/>
          <w:vertAlign w:val="subscript"/>
        </w:rPr>
        <w:t>НБ ОСН.</w:t>
      </w:r>
      <w:r w:rsidRPr="00A358FB">
        <w:rPr>
          <w:rFonts w:ascii="Times New Roman" w:hAnsi="Times New Roman"/>
          <w:sz w:val="27"/>
          <w:szCs w:val="27"/>
        </w:rPr>
        <w:t xml:space="preserve"> – сумма налоговой базы для исчисления налога на прибыль организаций, кроме налоговой базы налогоплательщиков,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w:t>
      </w:r>
      <w:proofErr w:type="gramEnd"/>
      <w:r w:rsidRPr="00A358FB">
        <w:rPr>
          <w:rFonts w:ascii="Times New Roman" w:hAnsi="Times New Roman"/>
          <w:sz w:val="27"/>
          <w:szCs w:val="27"/>
        </w:rPr>
        <w:t xml:space="preserve"> года являлись участниками консолидированной группы налогоплательщиков, тыс. рублей;</w:t>
      </w:r>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S</w:t>
      </w:r>
      <w:r w:rsidRPr="00A358FB">
        <w:rPr>
          <w:rFonts w:ascii="Times New Roman" w:hAnsi="Times New Roman"/>
          <w:i/>
          <w:sz w:val="27"/>
          <w:szCs w:val="27"/>
        </w:rPr>
        <w:t xml:space="preserve"> </w:t>
      </w:r>
      <w:r w:rsidRPr="00A358FB">
        <w:rPr>
          <w:rFonts w:ascii="Times New Roman" w:hAnsi="Times New Roman"/>
          <w:sz w:val="27"/>
          <w:szCs w:val="27"/>
        </w:rPr>
        <w:t>– ставка налога</w:t>
      </w:r>
      <w:proofErr w:type="gramStart"/>
      <w:r w:rsidRPr="00A358FB">
        <w:rPr>
          <w:rFonts w:ascii="Times New Roman" w:hAnsi="Times New Roman"/>
          <w:sz w:val="27"/>
          <w:szCs w:val="27"/>
        </w:rPr>
        <w:t>, %;</w:t>
      </w:r>
      <w:proofErr w:type="gramEnd"/>
    </w:p>
    <w:p w:rsidR="00AC7D96" w:rsidRPr="00A358FB" w:rsidRDefault="00AC7D96" w:rsidP="00AC7D96">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P </w:t>
      </w:r>
      <w:r w:rsidRPr="00A358FB">
        <w:rPr>
          <w:rFonts w:ascii="Times New Roman" w:hAnsi="Times New Roman"/>
          <w:b/>
          <w:i/>
          <w:sz w:val="27"/>
          <w:szCs w:val="27"/>
          <w:vertAlign w:val="subscript"/>
        </w:rPr>
        <w:t>перерасчёт</w:t>
      </w:r>
      <w:r w:rsidRPr="00A358FB">
        <w:rPr>
          <w:rFonts w:ascii="Times New Roman" w:hAnsi="Times New Roman"/>
          <w:sz w:val="27"/>
          <w:szCs w:val="27"/>
        </w:rPr>
        <w:t xml:space="preserve"> - сумма налога по годовым перерасчетам по налогу на прибыль организаций, определенному как разница между суммой, предъявленной налогоплательщиками «к доплате» и суммой «к уменьшению» на основании данных предыдущих периодов, тыс. рублей;</w:t>
      </w:r>
    </w:p>
    <w:p w:rsidR="000662D2" w:rsidRPr="00A358FB" w:rsidRDefault="000662D2" w:rsidP="000662D2">
      <w:pPr>
        <w:spacing w:after="0" w:line="240" w:lineRule="auto"/>
        <w:ind w:firstLine="709"/>
        <w:jc w:val="both"/>
        <w:rPr>
          <w:rFonts w:ascii="Times New Roman" w:hAnsi="Times New Roman"/>
          <w:sz w:val="27"/>
          <w:szCs w:val="27"/>
        </w:rPr>
      </w:pPr>
      <w:proofErr w:type="spellStart"/>
      <w:proofErr w:type="gramStart"/>
      <w:r w:rsidRPr="00A358FB">
        <w:rPr>
          <w:rFonts w:ascii="Times New Roman" w:hAnsi="Times New Roman"/>
          <w:b/>
          <w:i/>
          <w:sz w:val="27"/>
          <w:szCs w:val="27"/>
        </w:rPr>
        <w:t>К</w:t>
      </w:r>
      <w:r w:rsidRPr="00A358FB">
        <w:rPr>
          <w:rFonts w:ascii="Times New Roman" w:hAnsi="Times New Roman"/>
          <w:b/>
          <w:i/>
          <w:sz w:val="27"/>
          <w:szCs w:val="27"/>
          <w:vertAlign w:val="subscript"/>
        </w:rPr>
        <w:t>р</w:t>
      </w:r>
      <w:proofErr w:type="spellEnd"/>
      <w:proofErr w:type="gramEnd"/>
      <w:r w:rsidRPr="00A358FB">
        <w:rPr>
          <w:rFonts w:ascii="Times New Roman" w:hAnsi="Times New Roman"/>
          <w:b/>
          <w:i/>
          <w:sz w:val="27"/>
          <w:szCs w:val="27"/>
        </w:rPr>
        <w:t xml:space="preserve"> </w:t>
      </w:r>
      <w:r w:rsidRPr="00A358FB">
        <w:rPr>
          <w:rFonts w:ascii="Times New Roman" w:hAnsi="Times New Roman"/>
          <w:b/>
          <w:sz w:val="27"/>
          <w:szCs w:val="27"/>
        </w:rPr>
        <w:t xml:space="preserve">– </w:t>
      </w:r>
      <w:r w:rsidRPr="00A358FB">
        <w:rPr>
          <w:rFonts w:ascii="Times New Roman" w:hAnsi="Times New Roman"/>
          <w:sz w:val="27"/>
          <w:szCs w:val="27"/>
        </w:rPr>
        <w:t>сумма поступлений по</w:t>
      </w:r>
      <w:r w:rsidRPr="00A358FB">
        <w:rPr>
          <w:rFonts w:ascii="Times New Roman" w:hAnsi="Times New Roman"/>
          <w:b/>
          <w:sz w:val="27"/>
          <w:szCs w:val="27"/>
        </w:rPr>
        <w:t xml:space="preserve"> </w:t>
      </w:r>
      <w:r w:rsidRPr="00A358FB">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0662D2" w:rsidRPr="00A358FB" w:rsidRDefault="00362929" w:rsidP="000662D2">
      <w:pPr>
        <w:spacing w:after="0" w:line="240" w:lineRule="auto"/>
        <w:ind w:firstLine="709"/>
        <w:jc w:val="both"/>
        <w:rPr>
          <w:rFonts w:ascii="Times New Roman" w:hAnsi="Times New Roman"/>
          <w:sz w:val="27"/>
          <w:szCs w:val="27"/>
        </w:rPr>
      </w:pPr>
      <w:r w:rsidRPr="00A358FB">
        <w:rPr>
          <w:rFonts w:ascii="Times New Roman" w:hAnsi="Times New Roman"/>
          <w:b/>
          <w:i/>
          <w:sz w:val="27"/>
          <w:szCs w:val="27"/>
          <w:lang w:val="en-US"/>
        </w:rPr>
        <w:lastRenderedPageBreak/>
        <w:t>V</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льгот</w:t>
      </w:r>
      <w:r w:rsidRPr="00A358FB">
        <w:rPr>
          <w:rFonts w:ascii="Times New Roman" w:hAnsi="Times New Roman"/>
          <w:sz w:val="27"/>
          <w:szCs w:val="27"/>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индексируемая на темп прибыли прибыльных организаций на прогнозируемый период</w:t>
      </w:r>
      <w:r w:rsidR="000662D2"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proofErr w:type="gramEnd"/>
      <w:r w:rsidRPr="00A358FB">
        <w:rPr>
          <w:rFonts w:ascii="Times New Roman" w:hAnsi="Times New Roman"/>
          <w:sz w:val="27"/>
          <w:szCs w:val="27"/>
        </w:rPr>
        <w:t xml:space="preserve"> – </w:t>
      </w:r>
      <w:r w:rsidR="0011331A" w:rsidRPr="00A358FB">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A358FB">
        <w:rPr>
          <w:rFonts w:ascii="Times New Roman" w:hAnsi="Times New Roman"/>
          <w:sz w:val="27"/>
          <w:szCs w:val="27"/>
        </w:rPr>
        <w:t xml:space="preserve">. </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34F7F" w:rsidRPr="00A358FB" w:rsidRDefault="00634F7F" w:rsidP="00634F7F">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Расчет прогнозного объема поступлений налога на прибыль организаций осуществляется на основании налоговой базы налогоплательщиков, кроме налогоплательщиков,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w:t>
      </w:r>
      <w:proofErr w:type="gramEnd"/>
      <w:r w:rsidRPr="00A358FB">
        <w:rPr>
          <w:rFonts w:ascii="Times New Roman" w:hAnsi="Times New Roman"/>
          <w:sz w:val="27"/>
          <w:szCs w:val="27"/>
        </w:rPr>
        <w:t xml:space="preserve"> года являлись участниками консолидированной группы налогоплательщиков.</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A358FB">
        <w:rPr>
          <w:rFonts w:ascii="Times New Roman" w:hAnsi="Times New Roman"/>
          <w:b/>
          <w:i/>
          <w:sz w:val="27"/>
          <w:szCs w:val="27"/>
        </w:rPr>
        <w:t xml:space="preserve">V </w:t>
      </w:r>
      <w:r w:rsidRPr="00A358FB">
        <w:rPr>
          <w:rFonts w:ascii="Times New Roman" w:hAnsi="Times New Roman"/>
          <w:sz w:val="27"/>
          <w:szCs w:val="27"/>
          <w:vertAlign w:val="subscript"/>
        </w:rPr>
        <w:t>НБ ОСН.</w:t>
      </w:r>
      <w:r w:rsidRPr="00A358FB">
        <w:rPr>
          <w:rFonts w:ascii="Times New Roman" w:hAnsi="Times New Roman"/>
          <w:sz w:val="27"/>
          <w:szCs w:val="27"/>
        </w:rPr>
        <w:t>)</w:t>
      </w:r>
      <w:r w:rsidR="00082E09" w:rsidRPr="00A358FB">
        <w:rPr>
          <w:rFonts w:ascii="Times New Roman" w:hAnsi="Times New Roman"/>
          <w:sz w:val="27"/>
          <w:szCs w:val="27"/>
        </w:rPr>
        <w:t xml:space="preserve"> </w:t>
      </w:r>
      <w:r w:rsidRPr="00A358FB">
        <w:rPr>
          <w:rFonts w:ascii="Times New Roman" w:hAnsi="Times New Roman"/>
          <w:sz w:val="27"/>
          <w:szCs w:val="27"/>
        </w:rPr>
        <w:t>определяется:</w:t>
      </w:r>
    </w:p>
    <w:p w:rsidR="000662D2" w:rsidRPr="005F184A"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соотношение прибыли для расчета к прибыли прибыльных организаций для целей бухгалтерского учета по показателям</w:t>
      </w:r>
      <w:r w:rsidRPr="005F184A">
        <w:rPr>
          <w:rFonts w:ascii="Times New Roman" w:hAnsi="Times New Roman"/>
          <w:sz w:val="27"/>
          <w:szCs w:val="27"/>
        </w:rPr>
        <w:t xml:space="preserve">, сложившимся в предыдущих налоговых периодах. </w:t>
      </w:r>
      <w:proofErr w:type="gramStart"/>
      <w:r w:rsidRPr="005F184A">
        <w:rPr>
          <w:rFonts w:ascii="Times New Roman" w:hAnsi="Times New Roman"/>
          <w:sz w:val="27"/>
          <w:szCs w:val="27"/>
        </w:rPr>
        <w:t>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w:t>
      </w:r>
      <w:r w:rsidR="0052410D" w:rsidRPr="005F184A">
        <w:rPr>
          <w:rFonts w:ascii="Times New Roman" w:hAnsi="Times New Roman"/>
          <w:sz w:val="27"/>
          <w:szCs w:val="27"/>
        </w:rPr>
        <w:t>ПМ «Отчет о налоговой базе и структуре начислений по налогу на прибыль организаций, зачисляемому в бюджет субъекта Российской Федерации», сложившаяся за предыдущие периоды»</w:t>
      </w:r>
      <w:r w:rsidRPr="005F184A">
        <w:rPr>
          <w:rFonts w:ascii="Times New Roman" w:hAnsi="Times New Roman"/>
          <w:sz w:val="27"/>
          <w:szCs w:val="27"/>
        </w:rPr>
        <w:t>;</w:t>
      </w:r>
      <w:proofErr w:type="gramEnd"/>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сохраняя это отношение, производится расчет суммы прибыли для налогообложения на последующие годы;</w:t>
      </w:r>
    </w:p>
    <w:p w:rsidR="00634F7F" w:rsidRPr="00A358FB" w:rsidRDefault="00634F7F" w:rsidP="00634F7F">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прибыль </w:t>
      </w:r>
      <w:r w:rsidRPr="00A358FB">
        <w:rPr>
          <w:rFonts w:ascii="Times New Roman" w:hAnsi="Times New Roman"/>
          <w:sz w:val="27"/>
          <w:szCs w:val="27"/>
        </w:rPr>
        <w:t>для целей налогообложения уменьшается на сумму убытков, учтенных в уменьшение налоговой базы, а также увеличивается на налоговую базу по операциям с ценными бумагами.</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w:t>
      </w:r>
      <w:r w:rsidRPr="005F184A">
        <w:rPr>
          <w:rFonts w:ascii="Times New Roman" w:hAnsi="Times New Roman"/>
          <w:sz w:val="27"/>
          <w:szCs w:val="27"/>
        </w:rPr>
        <w:t>сборах и (или) иных нормативных правовых актов Российской Федерации, при формировании прогнозного объёма поступлений учитываются:</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налоговой ставки отличной от основной ставки.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5611C8" w:rsidRPr="00A358FB" w:rsidRDefault="00471B46" w:rsidP="00471B46">
      <w:pPr>
        <w:pStyle w:val="ConsPlusNormal"/>
        <w:ind w:firstLine="540"/>
        <w:contextualSpacing/>
        <w:jc w:val="both"/>
        <w:rPr>
          <w:rFonts w:ascii="Times New Roman" w:hAnsi="Times New Roman" w:cs="Times New Roman"/>
          <w:sz w:val="27"/>
          <w:szCs w:val="27"/>
          <w:lang w:eastAsia="en-US"/>
        </w:rPr>
      </w:pPr>
      <w:proofErr w:type="gramStart"/>
      <w:r w:rsidRPr="005F184A">
        <w:rPr>
          <w:rFonts w:ascii="Times New Roman" w:hAnsi="Times New Roman" w:cs="Times New Roman"/>
          <w:sz w:val="27"/>
          <w:szCs w:val="27"/>
          <w:lang w:eastAsia="en-US"/>
        </w:rPr>
        <w:t xml:space="preserve">При расчете прогнозного объема поступлений налога на прибыль организаций, зачисляемого в консолидированный бюджет Калининградской области, могут быть использованы иные показатели расчета, которые не включены в методику прогнозирования, так при отсутствии прогнозных оценок размера прибыли прибыльных организаций в прогнозе социально-экономического развития региона за основу расчета прогнозных оценок принимаются тренды поступлений налога на </w:t>
      </w:r>
      <w:r w:rsidRPr="005F184A">
        <w:rPr>
          <w:rFonts w:ascii="Times New Roman" w:hAnsi="Times New Roman" w:cs="Times New Roman"/>
          <w:sz w:val="27"/>
          <w:szCs w:val="27"/>
          <w:lang w:eastAsia="en-US"/>
        </w:rPr>
        <w:lastRenderedPageBreak/>
        <w:t xml:space="preserve">прибыль организаций за </w:t>
      </w:r>
      <w:bookmarkStart w:id="19" w:name="_GoBack"/>
      <w:r w:rsidRPr="00A358FB">
        <w:rPr>
          <w:rFonts w:ascii="Times New Roman" w:hAnsi="Times New Roman" w:cs="Times New Roman"/>
          <w:sz w:val="27"/>
          <w:szCs w:val="27"/>
          <w:lang w:eastAsia="en-US"/>
        </w:rPr>
        <w:t>последние 3 года, структура налогоплательщиков, ставка</w:t>
      </w:r>
      <w:proofErr w:type="gramEnd"/>
      <w:r w:rsidRPr="00A358FB">
        <w:rPr>
          <w:rFonts w:ascii="Times New Roman" w:hAnsi="Times New Roman" w:cs="Times New Roman"/>
          <w:sz w:val="27"/>
          <w:szCs w:val="27"/>
          <w:lang w:eastAsia="en-US"/>
        </w:rPr>
        <w:t xml:space="preserve"> налога, уровень собираемости налога и другие факторы (динамика ВРП, поступления по результатам контрольных мероприятий и </w:t>
      </w:r>
      <w:proofErr w:type="spellStart"/>
      <w:r w:rsidRPr="00A358FB">
        <w:rPr>
          <w:rFonts w:ascii="Times New Roman" w:hAnsi="Times New Roman" w:cs="Times New Roman"/>
          <w:sz w:val="27"/>
          <w:szCs w:val="27"/>
          <w:lang w:eastAsia="en-US"/>
        </w:rPr>
        <w:t>т.д</w:t>
      </w:r>
      <w:proofErr w:type="spellEnd"/>
      <w:r w:rsidRPr="00A358FB">
        <w:rPr>
          <w:rFonts w:ascii="Times New Roman" w:hAnsi="Times New Roman" w:cs="Times New Roman"/>
          <w:sz w:val="27"/>
          <w:szCs w:val="27"/>
          <w:lang w:eastAsia="en-US"/>
        </w:rPr>
        <w:t>). П</w:t>
      </w:r>
      <w:r w:rsidR="00783B0B" w:rsidRPr="00A358FB">
        <w:rPr>
          <w:rFonts w:ascii="Times New Roman" w:hAnsi="Times New Roman" w:cs="Times New Roman"/>
          <w:sz w:val="27"/>
          <w:szCs w:val="27"/>
          <w:lang w:eastAsia="en-US"/>
        </w:rPr>
        <w:t xml:space="preserve">ри этом необходимо строгое соблюдение требований, установленных Постановлением Правительства №574 от 23.06.2016 (ред. 05.06.2019), в том числе применение прямого метода расчета. </w:t>
      </w:r>
    </w:p>
    <w:p w:rsidR="00634F7F" w:rsidRPr="00A358FB" w:rsidRDefault="00634F7F" w:rsidP="000662D2">
      <w:pPr>
        <w:pStyle w:val="3"/>
        <w:tabs>
          <w:tab w:val="left" w:pos="1985"/>
        </w:tabs>
        <w:spacing w:before="120" w:after="120" w:line="240" w:lineRule="auto"/>
        <w:ind w:left="1985" w:right="1133"/>
        <w:jc w:val="center"/>
        <w:rPr>
          <w:rFonts w:ascii="Times New Roman" w:hAnsi="Times New Roman"/>
          <w:i/>
          <w:sz w:val="27"/>
          <w:szCs w:val="27"/>
        </w:rPr>
      </w:pPr>
      <w:bookmarkStart w:id="20" w:name="_Toc89426728"/>
    </w:p>
    <w:p w:rsidR="00634F7F" w:rsidRPr="00A358FB" w:rsidRDefault="00634F7F" w:rsidP="0086175F">
      <w:pPr>
        <w:pStyle w:val="21"/>
        <w:numPr>
          <w:ilvl w:val="2"/>
          <w:numId w:val="48"/>
        </w:numPr>
        <w:spacing w:after="0" w:line="240" w:lineRule="auto"/>
        <w:jc w:val="center"/>
        <w:outlineLvl w:val="0"/>
        <w:rPr>
          <w:rFonts w:eastAsia="MS Gothic"/>
          <w:b/>
          <w:bCs/>
          <w:i/>
          <w:kern w:val="32"/>
          <w:sz w:val="27"/>
          <w:szCs w:val="27"/>
        </w:rPr>
      </w:pPr>
      <w:bookmarkStart w:id="21" w:name="_Toc139638438"/>
      <w:proofErr w:type="gramStart"/>
      <w:r w:rsidRPr="00A358FB">
        <w:rPr>
          <w:rFonts w:eastAsia="MS Gothic"/>
          <w:b/>
          <w:bCs/>
          <w:i/>
          <w:kern w:val="32"/>
          <w:sz w:val="27"/>
          <w:szCs w:val="27"/>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A358FB">
        <w:rPr>
          <w:rFonts w:eastAsia="MS Gothic"/>
          <w:b/>
          <w:bCs/>
          <w:i/>
          <w:kern w:val="32"/>
          <w:sz w:val="27"/>
          <w:szCs w:val="27"/>
        </w:rPr>
        <w:t xml:space="preserve"> Российской Федерации </w:t>
      </w:r>
      <w:r w:rsidRPr="00A358FB">
        <w:rPr>
          <w:rFonts w:eastAsia="MS Gothic"/>
          <w:b/>
          <w:bCs/>
          <w:i/>
          <w:kern w:val="32"/>
          <w:sz w:val="27"/>
          <w:szCs w:val="27"/>
        </w:rPr>
        <w:br/>
        <w:t>182 1 01 01112 02 0000 110</w:t>
      </w:r>
      <w:bookmarkEnd w:id="21"/>
    </w:p>
    <w:p w:rsidR="00634F7F" w:rsidRPr="00A358FB" w:rsidRDefault="00634F7F" w:rsidP="00634F7F">
      <w:pPr>
        <w:spacing w:after="0" w:line="240" w:lineRule="auto"/>
        <w:ind w:firstLine="709"/>
        <w:jc w:val="both"/>
        <w:rPr>
          <w:rFonts w:ascii="Times New Roman" w:hAnsi="Times New Roman"/>
          <w:sz w:val="27"/>
          <w:szCs w:val="27"/>
        </w:rPr>
      </w:pPr>
    </w:p>
    <w:p w:rsidR="00634F7F" w:rsidRPr="00A358FB" w:rsidRDefault="00634F7F" w:rsidP="00634F7F">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В прогнозе поступлений налога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w:t>
      </w:r>
      <w:proofErr w:type="gramEnd"/>
      <w:r w:rsidRPr="00A358FB">
        <w:rPr>
          <w:rFonts w:ascii="Times New Roman" w:hAnsi="Times New Roman"/>
          <w:sz w:val="27"/>
          <w:szCs w:val="27"/>
        </w:rPr>
        <w:t xml:space="preserve"> бюджеты всех субъектов Российской Федерации учитываются:</w:t>
      </w:r>
    </w:p>
    <w:p w:rsidR="00634F7F" w:rsidRPr="00A358FB" w:rsidRDefault="00634F7F" w:rsidP="00634F7F">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w:t>
      </w:r>
      <w:proofErr w:type="gramEnd"/>
      <w:r w:rsidRPr="00A358FB">
        <w:rPr>
          <w:rFonts w:ascii="Times New Roman" w:hAnsi="Times New Roman"/>
          <w:sz w:val="27"/>
          <w:szCs w:val="27"/>
        </w:rPr>
        <w:t xml:space="preserve"> предыдущие периоды;</w:t>
      </w:r>
    </w:p>
    <w:p w:rsidR="00634F7F" w:rsidRPr="00A358FB" w:rsidRDefault="00634F7F" w:rsidP="00634F7F">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главой 25 НК РФ «Налог на прибыль организаций»;</w:t>
      </w:r>
    </w:p>
    <w:p w:rsidR="00634F7F" w:rsidRPr="00A358FB" w:rsidRDefault="00634F7F" w:rsidP="00634F7F">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показатели экспорта нефтегазового сектора экономики, направляемые в составе прогноза социально-экономического развития;</w:t>
      </w:r>
    </w:p>
    <w:p w:rsidR="00634F7F" w:rsidRPr="00A358FB" w:rsidRDefault="00634F7F" w:rsidP="00634F7F">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Расчёт прогнозного объёма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w:t>
      </w:r>
      <w:proofErr w:type="gramEnd"/>
      <w:r w:rsidRPr="00A358FB">
        <w:rPr>
          <w:rFonts w:ascii="Times New Roman" w:hAnsi="Times New Roman"/>
          <w:sz w:val="27"/>
          <w:szCs w:val="27"/>
        </w:rPr>
        <w:t xml:space="preserve"> в бюджеты всех субъектов Российской Федерации основывается на методе прямого расчета.</w:t>
      </w:r>
    </w:p>
    <w:p w:rsidR="00634F7F" w:rsidRPr="00A358FB" w:rsidRDefault="00634F7F" w:rsidP="00634F7F">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 xml:space="preserve">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w:t>
      </w:r>
      <w:r w:rsidRPr="00A358FB">
        <w:rPr>
          <w:rFonts w:ascii="Times New Roman" w:hAnsi="Times New Roman"/>
          <w:sz w:val="27"/>
          <w:szCs w:val="27"/>
        </w:rPr>
        <w:lastRenderedPageBreak/>
        <w:t>организаций, уплаченной указанным налогоплательщиком в бюджеты всех</w:t>
      </w:r>
      <w:proofErr w:type="gramEnd"/>
      <w:r w:rsidRPr="00A358FB">
        <w:rPr>
          <w:rFonts w:ascii="Times New Roman" w:hAnsi="Times New Roman"/>
          <w:sz w:val="27"/>
          <w:szCs w:val="27"/>
        </w:rPr>
        <w:t xml:space="preserve"> субъектов Российской Федерации </w:t>
      </w:r>
      <w:r w:rsidRPr="00A358FB">
        <w:rPr>
          <w:rFonts w:ascii="Times New Roman" w:hAnsi="Times New Roman"/>
          <w:b/>
          <w:i/>
          <w:sz w:val="27"/>
          <w:szCs w:val="27"/>
        </w:rPr>
        <w:t xml:space="preserve">Прибыль </w:t>
      </w:r>
      <w:r w:rsidRPr="00A358FB">
        <w:rPr>
          <w:rFonts w:ascii="Times New Roman" w:hAnsi="Times New Roman"/>
          <w:b/>
          <w:i/>
          <w:sz w:val="27"/>
          <w:szCs w:val="27"/>
          <w:vertAlign w:val="subscript"/>
        </w:rPr>
        <w:t>бывшКГН_99%</w:t>
      </w:r>
      <w:r w:rsidRPr="00A358FB">
        <w:rPr>
          <w:rFonts w:ascii="Times New Roman" w:hAnsi="Times New Roman"/>
          <w:b/>
          <w:i/>
          <w:sz w:val="27"/>
          <w:szCs w:val="27"/>
        </w:rPr>
        <w:t xml:space="preserve"> </w:t>
      </w:r>
      <w:r w:rsidRPr="00A358FB">
        <w:rPr>
          <w:rFonts w:ascii="Times New Roman" w:hAnsi="Times New Roman"/>
          <w:sz w:val="27"/>
          <w:szCs w:val="27"/>
        </w:rPr>
        <w:t>формируется следующим образом:</w:t>
      </w:r>
    </w:p>
    <w:p w:rsidR="00634F7F" w:rsidRPr="00A358FB" w:rsidRDefault="00634F7F" w:rsidP="00634F7F">
      <w:pPr>
        <w:spacing w:after="0" w:line="240" w:lineRule="auto"/>
        <w:ind w:firstLine="709"/>
        <w:jc w:val="both"/>
        <w:rPr>
          <w:rFonts w:ascii="Times New Roman" w:hAnsi="Times New Roman"/>
          <w:sz w:val="27"/>
          <w:szCs w:val="27"/>
        </w:rPr>
      </w:pPr>
    </w:p>
    <w:p w:rsidR="00634F7F" w:rsidRPr="00A358FB" w:rsidRDefault="00634F7F" w:rsidP="00634F7F">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бывшКГН_99%</w:t>
      </w:r>
      <w:r w:rsidRPr="00A358FB">
        <w:rPr>
          <w:rFonts w:ascii="Times New Roman" w:hAnsi="Times New Roman"/>
          <w:b/>
          <w:i/>
          <w:sz w:val="27"/>
          <w:szCs w:val="27"/>
        </w:rPr>
        <w:t xml:space="preserve"> =V бывшКГН_99% *</w:t>
      </w:r>
      <w:r w:rsidRPr="00A358FB">
        <w:rPr>
          <w:rFonts w:ascii="Times New Roman" w:hAnsi="Times New Roman"/>
          <w:b/>
          <w:i/>
          <w:sz w:val="27"/>
          <w:szCs w:val="27"/>
          <w:vertAlign w:val="subscript"/>
        </w:rPr>
        <w:t xml:space="preserve"> </w:t>
      </w:r>
      <w:proofErr w:type="gramStart"/>
      <w:r w:rsidRPr="00A358FB">
        <w:rPr>
          <w:rFonts w:ascii="Times New Roman" w:hAnsi="Times New Roman"/>
          <w:b/>
          <w:i/>
          <w:sz w:val="27"/>
          <w:szCs w:val="27"/>
          <w:lang w:val="en-US"/>
        </w:rPr>
        <w:t>T</w:t>
      </w:r>
      <w:proofErr w:type="spellStart"/>
      <w:proofErr w:type="gramEnd"/>
      <w:r w:rsidRPr="00A358FB">
        <w:rPr>
          <w:rFonts w:ascii="Times New Roman" w:hAnsi="Times New Roman"/>
          <w:b/>
          <w:i/>
          <w:sz w:val="27"/>
          <w:szCs w:val="27"/>
          <w:vertAlign w:val="subscript"/>
        </w:rPr>
        <w:t>нфг_экспорт</w:t>
      </w:r>
      <w:proofErr w:type="spellEnd"/>
      <w:r w:rsidRPr="00A358FB">
        <w:rPr>
          <w:rFonts w:ascii="Times New Roman" w:hAnsi="Times New Roman"/>
          <w:b/>
          <w:i/>
          <w:sz w:val="27"/>
          <w:szCs w:val="27"/>
          <w:vertAlign w:val="subscript"/>
        </w:rPr>
        <w:t xml:space="preserve">. </w:t>
      </w:r>
      <w:r w:rsidRPr="00A358FB">
        <w:rPr>
          <w:rFonts w:ascii="Times New Roman" w:hAnsi="Times New Roman"/>
          <w:b/>
          <w:i/>
          <w:sz w:val="27"/>
          <w:szCs w:val="27"/>
        </w:rPr>
        <w:t xml:space="preserve">* </w:t>
      </w:r>
      <w:r w:rsidRPr="00A358FB">
        <w:rPr>
          <w:rFonts w:ascii="Times New Roman" w:hAnsi="Times New Roman"/>
          <w:b/>
          <w:i/>
          <w:sz w:val="27"/>
          <w:szCs w:val="27"/>
          <w:lang w:val="en-US"/>
        </w:rPr>
        <w:t>S</w:t>
      </w:r>
      <w:r w:rsidRPr="00A358FB">
        <w:rPr>
          <w:rFonts w:ascii="Times New Roman" w:hAnsi="Times New Roman"/>
          <w:b/>
          <w:i/>
          <w:sz w:val="27"/>
          <w:szCs w:val="27"/>
        </w:rPr>
        <w:t xml:space="preserve"> (+-) F,</w:t>
      </w:r>
    </w:p>
    <w:p w:rsidR="00634F7F" w:rsidRPr="00A358FB" w:rsidRDefault="00634F7F" w:rsidP="00634F7F">
      <w:pPr>
        <w:spacing w:after="0" w:line="240" w:lineRule="auto"/>
        <w:ind w:firstLine="709"/>
        <w:jc w:val="both"/>
        <w:rPr>
          <w:rFonts w:ascii="Times New Roman" w:hAnsi="Times New Roman"/>
          <w:sz w:val="27"/>
          <w:szCs w:val="27"/>
        </w:rPr>
      </w:pPr>
    </w:p>
    <w:p w:rsidR="00634F7F" w:rsidRPr="00A358FB" w:rsidRDefault="00634F7F" w:rsidP="00634F7F">
      <w:pPr>
        <w:spacing w:after="0" w:line="240" w:lineRule="auto"/>
        <w:ind w:firstLine="709"/>
        <w:jc w:val="both"/>
        <w:rPr>
          <w:rFonts w:ascii="Times New Roman" w:hAnsi="Times New Roman"/>
          <w:sz w:val="27"/>
          <w:szCs w:val="27"/>
          <w:vertAlign w:val="subscript"/>
        </w:rPr>
      </w:pPr>
      <w:r w:rsidRPr="00A358FB">
        <w:rPr>
          <w:rFonts w:ascii="Times New Roman" w:hAnsi="Times New Roman"/>
          <w:sz w:val="27"/>
          <w:szCs w:val="27"/>
        </w:rPr>
        <w:t>где:</w:t>
      </w:r>
    </w:p>
    <w:p w:rsidR="00634F7F" w:rsidRPr="00A358FB" w:rsidRDefault="00634F7F" w:rsidP="00634F7F">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бывшКГН_99%</w:t>
      </w:r>
      <w:r w:rsidRPr="00A358FB">
        <w:rPr>
          <w:rFonts w:ascii="Times New Roman" w:hAnsi="Times New Roman"/>
          <w:b/>
          <w:i/>
          <w:sz w:val="27"/>
          <w:szCs w:val="27"/>
        </w:rPr>
        <w:t xml:space="preserve"> </w:t>
      </w:r>
      <w:r w:rsidRPr="00A358FB">
        <w:rPr>
          <w:rFonts w:ascii="Times New Roman" w:hAnsi="Times New Roman"/>
          <w:sz w:val="27"/>
          <w:szCs w:val="27"/>
        </w:rPr>
        <w:t>–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w:t>
      </w:r>
      <w:proofErr w:type="gramEnd"/>
      <w:r w:rsidRPr="00A358FB">
        <w:rPr>
          <w:rFonts w:ascii="Times New Roman" w:hAnsi="Times New Roman"/>
          <w:sz w:val="27"/>
          <w:szCs w:val="27"/>
        </w:rPr>
        <w:t xml:space="preserve"> указанным налогоплательщиком в бюджеты всех субъектов Российской Федерации, тыс. рублей;</w:t>
      </w:r>
    </w:p>
    <w:p w:rsidR="00007FEC" w:rsidRPr="00A358FB" w:rsidRDefault="00007FEC" w:rsidP="00634F7F">
      <w:pPr>
        <w:spacing w:after="0" w:line="240" w:lineRule="auto"/>
        <w:ind w:firstLine="709"/>
        <w:jc w:val="both"/>
        <w:rPr>
          <w:rFonts w:ascii="Times New Roman" w:hAnsi="Times New Roman"/>
          <w:sz w:val="27"/>
          <w:szCs w:val="27"/>
        </w:rPr>
      </w:pPr>
    </w:p>
    <w:p w:rsidR="00634F7F" w:rsidRPr="00A358FB" w:rsidRDefault="00634F7F" w:rsidP="00634F7F">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t xml:space="preserve">V </w:t>
      </w:r>
      <w:r w:rsidRPr="00A358FB">
        <w:rPr>
          <w:rFonts w:ascii="Times New Roman" w:hAnsi="Times New Roman"/>
          <w:b/>
          <w:i/>
          <w:sz w:val="27"/>
          <w:szCs w:val="27"/>
          <w:vertAlign w:val="subscript"/>
        </w:rPr>
        <w:t>бывшКГН_99%</w:t>
      </w:r>
      <w:r w:rsidRPr="00A358FB">
        <w:rPr>
          <w:rFonts w:ascii="Times New Roman" w:hAnsi="Times New Roman"/>
          <w:sz w:val="27"/>
          <w:szCs w:val="27"/>
        </w:rPr>
        <w:t xml:space="preserve"> –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A358FB">
        <w:rPr>
          <w:rFonts w:ascii="Times New Roman" w:hAnsi="Times New Roman"/>
          <w:sz w:val="27"/>
          <w:szCs w:val="27"/>
        </w:rPr>
        <w:t xml:space="preserve"> Российской Федерации, за предыдущие периоды, тыс. рублей;</w:t>
      </w:r>
    </w:p>
    <w:p w:rsidR="00634F7F" w:rsidRPr="00A358FB" w:rsidRDefault="00634F7F" w:rsidP="00634F7F">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Т </w:t>
      </w:r>
      <w:proofErr w:type="spellStart"/>
      <w:r w:rsidRPr="00A358FB">
        <w:rPr>
          <w:rFonts w:ascii="Times New Roman" w:hAnsi="Times New Roman"/>
          <w:b/>
          <w:i/>
          <w:sz w:val="27"/>
          <w:szCs w:val="27"/>
          <w:vertAlign w:val="subscript"/>
        </w:rPr>
        <w:t>нфг_экспорт</w:t>
      </w:r>
      <w:proofErr w:type="spellEnd"/>
      <w:r w:rsidRPr="00A358FB">
        <w:rPr>
          <w:rFonts w:ascii="Times New Roman" w:hAnsi="Times New Roman"/>
          <w:sz w:val="27"/>
          <w:szCs w:val="27"/>
        </w:rPr>
        <w:t xml:space="preserve"> – темп роста/снижения нефтегазового экспорта, </w:t>
      </w:r>
      <w:proofErr w:type="gramStart"/>
      <w:r w:rsidRPr="00A358FB">
        <w:rPr>
          <w:rFonts w:ascii="Times New Roman" w:hAnsi="Times New Roman"/>
          <w:sz w:val="27"/>
          <w:szCs w:val="27"/>
        </w:rPr>
        <w:t>млрд</w:t>
      </w:r>
      <w:proofErr w:type="gramEnd"/>
      <w:r w:rsidRPr="00A358FB">
        <w:rPr>
          <w:rFonts w:ascii="Times New Roman" w:hAnsi="Times New Roman"/>
          <w:sz w:val="27"/>
          <w:szCs w:val="27"/>
        </w:rPr>
        <w:t xml:space="preserve"> долл. США;</w:t>
      </w:r>
    </w:p>
    <w:p w:rsidR="00634F7F" w:rsidRPr="00A358FB" w:rsidRDefault="00634F7F" w:rsidP="00634F7F">
      <w:pPr>
        <w:spacing w:after="0" w:line="240" w:lineRule="auto"/>
        <w:ind w:firstLine="709"/>
        <w:jc w:val="both"/>
        <w:rPr>
          <w:rFonts w:ascii="Times New Roman" w:hAnsi="Times New Roman"/>
          <w:sz w:val="27"/>
          <w:szCs w:val="27"/>
        </w:rPr>
      </w:pPr>
      <w:r w:rsidRPr="00A358FB">
        <w:rPr>
          <w:rFonts w:ascii="Times New Roman" w:hAnsi="Times New Roman"/>
          <w:b/>
          <w:sz w:val="27"/>
          <w:szCs w:val="27"/>
        </w:rPr>
        <w:t>S</w:t>
      </w:r>
      <w:r w:rsidRPr="00A358FB">
        <w:rPr>
          <w:rFonts w:ascii="Times New Roman" w:hAnsi="Times New Roman"/>
          <w:sz w:val="27"/>
          <w:szCs w:val="27"/>
        </w:rPr>
        <w:t xml:space="preserve"> – ставка налога</w:t>
      </w:r>
      <w:proofErr w:type="gramStart"/>
      <w:r w:rsidRPr="00A358FB">
        <w:rPr>
          <w:rFonts w:ascii="Times New Roman" w:hAnsi="Times New Roman"/>
          <w:sz w:val="27"/>
          <w:szCs w:val="27"/>
        </w:rPr>
        <w:t>, %;</w:t>
      </w:r>
      <w:proofErr w:type="gramEnd"/>
    </w:p>
    <w:p w:rsidR="00634F7F" w:rsidRPr="00A358FB" w:rsidRDefault="00634F7F" w:rsidP="00634F7F">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45D3B" w:rsidRPr="00A358FB" w:rsidRDefault="00145D3B" w:rsidP="00145D3B">
      <w:pPr>
        <w:suppressAutoHyphens/>
        <w:spacing w:line="240" w:lineRule="auto"/>
        <w:ind w:right="-1" w:firstLine="709"/>
        <w:contextualSpacing/>
        <w:jc w:val="both"/>
        <w:rPr>
          <w:rFonts w:ascii="Times New Roman" w:hAnsi="Times New Roman"/>
          <w:sz w:val="26"/>
          <w:szCs w:val="26"/>
          <w:lang w:eastAsia="ru-RU"/>
        </w:rPr>
      </w:pPr>
      <w:r w:rsidRPr="00A358FB">
        <w:rPr>
          <w:rFonts w:ascii="Times New Roman" w:eastAsia="Calibri" w:hAnsi="Times New Roman"/>
          <w:sz w:val="26"/>
          <w:szCs w:val="26"/>
        </w:rPr>
        <w:t xml:space="preserve">В связи с отменой с 01.01.2023 института консолидированной группы налогоплательщиков изменилась структура кодов бюджетной классификации и порядок зачисления налога на прибыль, </w:t>
      </w:r>
      <w:r w:rsidRPr="00A358FB">
        <w:rPr>
          <w:rFonts w:ascii="Times New Roman" w:hAnsi="Times New Roman"/>
          <w:sz w:val="26"/>
          <w:szCs w:val="26"/>
          <w:lang w:eastAsia="ru-RU"/>
        </w:rPr>
        <w:t>уплаченный налогоплательщиками, которые до 1 января 2023 года являлись участниками консолидированной группы налогоплательщиков.</w:t>
      </w:r>
    </w:p>
    <w:p w:rsidR="00145D3B" w:rsidRPr="00A358FB" w:rsidRDefault="00145D3B" w:rsidP="00145D3B">
      <w:pPr>
        <w:suppressAutoHyphens/>
        <w:spacing w:line="240" w:lineRule="auto"/>
        <w:ind w:right="-1" w:firstLine="709"/>
        <w:contextualSpacing/>
        <w:jc w:val="both"/>
        <w:rPr>
          <w:rFonts w:ascii="Times New Roman" w:hAnsi="Times New Roman"/>
          <w:sz w:val="26"/>
          <w:szCs w:val="26"/>
          <w:lang w:eastAsia="ru-RU"/>
        </w:rPr>
      </w:pPr>
      <w:proofErr w:type="gramStart"/>
      <w:r w:rsidRPr="00A358FB">
        <w:rPr>
          <w:rFonts w:ascii="Times New Roman" w:hAnsi="Times New Roman"/>
          <w:sz w:val="26"/>
          <w:szCs w:val="26"/>
          <w:lang w:eastAsia="ru-RU"/>
        </w:rPr>
        <w:t>Статьей 10 Федерального закона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введен временный трехлетний механизм распределения между регионами доходов по</w:t>
      </w:r>
      <w:proofErr w:type="gramEnd"/>
      <w:r w:rsidRPr="00A358FB">
        <w:rPr>
          <w:rFonts w:ascii="Times New Roman" w:hAnsi="Times New Roman"/>
          <w:sz w:val="26"/>
          <w:szCs w:val="26"/>
          <w:lang w:eastAsia="ru-RU"/>
        </w:rPr>
        <w:t xml:space="preserve"> налогу на прибыль КГН, для этого определены проценты от объемов поступлений налога на прибыль в областной бюджет по </w:t>
      </w:r>
      <w:proofErr w:type="gramStart"/>
      <w:r w:rsidRPr="00A358FB">
        <w:rPr>
          <w:rFonts w:ascii="Times New Roman" w:hAnsi="Times New Roman"/>
          <w:sz w:val="26"/>
          <w:szCs w:val="26"/>
          <w:lang w:eastAsia="ru-RU"/>
        </w:rPr>
        <w:t>плательщикам-бывшим</w:t>
      </w:r>
      <w:proofErr w:type="gramEnd"/>
      <w:r w:rsidRPr="00A358FB">
        <w:rPr>
          <w:rFonts w:ascii="Times New Roman" w:hAnsi="Times New Roman"/>
          <w:sz w:val="26"/>
          <w:szCs w:val="26"/>
          <w:lang w:eastAsia="ru-RU"/>
        </w:rPr>
        <w:t xml:space="preserve"> КГН: в 2023 году – 80%, в 2024 году – 60%, в 2025 году – 40%). </w:t>
      </w:r>
    </w:p>
    <w:p w:rsidR="00145D3B" w:rsidRPr="00A358FB" w:rsidRDefault="00145D3B" w:rsidP="00145D3B">
      <w:pPr>
        <w:suppressAutoHyphens/>
        <w:spacing w:line="240" w:lineRule="auto"/>
        <w:ind w:right="-1" w:firstLine="709"/>
        <w:contextualSpacing/>
        <w:jc w:val="both"/>
        <w:rPr>
          <w:rFonts w:ascii="Times New Roman" w:hAnsi="Times New Roman"/>
          <w:i/>
          <w:sz w:val="26"/>
          <w:szCs w:val="26"/>
          <w:lang w:eastAsia="ru-RU"/>
        </w:rPr>
      </w:pPr>
      <w:proofErr w:type="gramStart"/>
      <w:r w:rsidRPr="00A358FB">
        <w:rPr>
          <w:rFonts w:ascii="Times New Roman" w:hAnsi="Times New Roman"/>
          <w:sz w:val="26"/>
          <w:szCs w:val="26"/>
          <w:lang w:eastAsia="ru-RU"/>
        </w:rPr>
        <w:t xml:space="preserve">Зачисление налога на прибыль в бюджет субъекта РФ по данной категории плательщиков осуществляется после вторичного распределения уполномоченным органом Федерального казначейства между субъектами РФ доходов от налога на прибыль организаций в соответствии с нормативами, установленными Федеральным законом от 05.12.2022 № 466-ФЗ «О Федеральном бюджете на 2023 год и на плановый период 2024 и </w:t>
      </w:r>
      <w:r w:rsidRPr="00A358FB">
        <w:rPr>
          <w:rFonts w:ascii="Times New Roman" w:hAnsi="Times New Roman"/>
          <w:sz w:val="26"/>
          <w:szCs w:val="26"/>
          <w:lang w:eastAsia="ru-RU"/>
        </w:rPr>
        <w:lastRenderedPageBreak/>
        <w:t>2025 годов» (</w:t>
      </w:r>
      <w:r w:rsidRPr="00A358FB">
        <w:rPr>
          <w:rFonts w:ascii="Times New Roman" w:hAnsi="Times New Roman"/>
          <w:i/>
          <w:sz w:val="26"/>
          <w:szCs w:val="26"/>
          <w:lang w:eastAsia="ru-RU"/>
        </w:rPr>
        <w:t>согласно приложению № 5 для Калининградской области норматив</w:t>
      </w:r>
      <w:proofErr w:type="gramEnd"/>
      <w:r w:rsidRPr="00A358FB">
        <w:rPr>
          <w:rFonts w:ascii="Times New Roman" w:hAnsi="Times New Roman"/>
          <w:i/>
          <w:sz w:val="26"/>
          <w:szCs w:val="26"/>
          <w:lang w:eastAsia="ru-RU"/>
        </w:rPr>
        <w:t xml:space="preserve"> на 2023-2025гг составляет 0,1964%).</w:t>
      </w:r>
    </w:p>
    <w:p w:rsidR="00D13202" w:rsidRPr="00A358FB" w:rsidRDefault="00D13202" w:rsidP="00634F7F">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Информация по прогнозу поступлений доходов </w:t>
      </w:r>
      <w:r w:rsidR="00C96D8F" w:rsidRPr="00A358FB">
        <w:rPr>
          <w:rFonts w:ascii="Times New Roman" w:hAnsi="Times New Roman"/>
          <w:sz w:val="27"/>
          <w:szCs w:val="27"/>
        </w:rPr>
        <w:t>налогу на прибыль организаций,</w:t>
      </w:r>
      <w:r w:rsidRPr="00A358FB">
        <w:rPr>
          <w:rFonts w:ascii="Times New Roman" w:hAnsi="Times New Roman"/>
          <w:sz w:val="27"/>
          <w:szCs w:val="27"/>
        </w:rPr>
        <w:t xml:space="preserve"> распределяемому</w:t>
      </w:r>
      <w:r w:rsidR="00C96D8F" w:rsidRPr="00A358FB">
        <w:rPr>
          <w:rFonts w:ascii="Times New Roman" w:hAnsi="Times New Roman"/>
          <w:sz w:val="27"/>
          <w:szCs w:val="27"/>
        </w:rPr>
        <w:t xml:space="preserve"> через межрегиональные казначейства по нормативам в соответствии с Федеральными законами №448-ФЗ и №466-ФЗ</w:t>
      </w:r>
      <w:r w:rsidRPr="00A358FB">
        <w:rPr>
          <w:rFonts w:ascii="Times New Roman" w:hAnsi="Times New Roman"/>
          <w:sz w:val="27"/>
          <w:szCs w:val="27"/>
        </w:rPr>
        <w:t xml:space="preserve">, подлежащих распределению в бюджеты субъектов Российской Федерации </w:t>
      </w:r>
      <w:r w:rsidR="00C96D8F" w:rsidRPr="00A358FB">
        <w:rPr>
          <w:rFonts w:ascii="Times New Roman" w:hAnsi="Times New Roman"/>
          <w:sz w:val="27"/>
          <w:szCs w:val="27"/>
        </w:rPr>
        <w:t xml:space="preserve">будет </w:t>
      </w:r>
      <w:r w:rsidRPr="00A358FB">
        <w:rPr>
          <w:rFonts w:ascii="Times New Roman" w:hAnsi="Times New Roman"/>
          <w:sz w:val="27"/>
          <w:szCs w:val="27"/>
        </w:rPr>
        <w:t xml:space="preserve">доводиться налоговыми органами до финансовых органов субъектов согласно порядку, предусмотренному п.1. </w:t>
      </w:r>
      <w:proofErr w:type="gramStart"/>
      <w:r w:rsidRPr="00A358FB">
        <w:rPr>
          <w:rFonts w:ascii="Times New Roman" w:hAnsi="Times New Roman"/>
          <w:sz w:val="27"/>
          <w:szCs w:val="27"/>
        </w:rPr>
        <w:t>«Регламента взаимодействия Минфина России и ФНС России по вопросам механизма доведения до финансовых органов субъектов Российской Федерации информации об оценке и прогнозе поступлений доходов от уплаты отдельных видов доходов, подлежащих частично или полностью распределению между бюджетами субъектов Российской Федерации по индивидуальным (дифференцированным) нормативам в соответствии с нормами Бюджетного кодекса Российской Федерации, а также предоставления аналитических материалов и сведений для составления</w:t>
      </w:r>
      <w:proofErr w:type="gramEnd"/>
      <w:r w:rsidRPr="00A358FB">
        <w:rPr>
          <w:rFonts w:ascii="Times New Roman" w:hAnsi="Times New Roman"/>
          <w:sz w:val="27"/>
          <w:szCs w:val="27"/>
        </w:rPr>
        <w:t xml:space="preserve"> и ведения кассового плана по указанным доходам».</w:t>
      </w:r>
    </w:p>
    <w:p w:rsidR="00634F7F" w:rsidRPr="00A358FB" w:rsidRDefault="00634F7F" w:rsidP="00634F7F">
      <w:pPr>
        <w:spacing w:after="0" w:line="240" w:lineRule="auto"/>
        <w:ind w:firstLine="709"/>
        <w:jc w:val="both"/>
        <w:rPr>
          <w:rFonts w:ascii="Times New Roman" w:hAnsi="Times New Roman"/>
          <w:sz w:val="27"/>
          <w:szCs w:val="27"/>
        </w:rPr>
      </w:pPr>
    </w:p>
    <w:p w:rsidR="005875E7" w:rsidRPr="00A358FB" w:rsidRDefault="005875E7" w:rsidP="00007FEC">
      <w:pPr>
        <w:pStyle w:val="21"/>
        <w:numPr>
          <w:ilvl w:val="2"/>
          <w:numId w:val="48"/>
        </w:numPr>
        <w:tabs>
          <w:tab w:val="left" w:pos="0"/>
        </w:tabs>
        <w:spacing w:after="0" w:line="240" w:lineRule="auto"/>
        <w:jc w:val="center"/>
        <w:outlineLvl w:val="0"/>
        <w:rPr>
          <w:rFonts w:eastAsia="MS Gothic"/>
          <w:b/>
          <w:bCs/>
          <w:i/>
          <w:kern w:val="32"/>
          <w:sz w:val="27"/>
          <w:szCs w:val="27"/>
        </w:rPr>
      </w:pPr>
      <w:bookmarkStart w:id="22" w:name="_Toc139638439"/>
      <w:proofErr w:type="gramStart"/>
      <w:r w:rsidRPr="00A358FB">
        <w:rPr>
          <w:rFonts w:eastAsia="MS Gothic"/>
          <w:b/>
          <w:bCs/>
          <w:i/>
          <w:kern w:val="32"/>
          <w:sz w:val="27"/>
          <w:szCs w:val="27"/>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A358FB">
        <w:rPr>
          <w:rFonts w:eastAsia="MS Gothic"/>
          <w:b/>
          <w:bCs/>
          <w:i/>
          <w:kern w:val="32"/>
          <w:sz w:val="27"/>
          <w:szCs w:val="27"/>
        </w:rPr>
        <w:br/>
        <w:t>182 1 01 01018 02</w:t>
      </w:r>
      <w:proofErr w:type="gramEnd"/>
      <w:r w:rsidRPr="00A358FB">
        <w:rPr>
          <w:rFonts w:eastAsia="MS Gothic"/>
          <w:b/>
          <w:bCs/>
          <w:i/>
          <w:kern w:val="32"/>
          <w:sz w:val="27"/>
          <w:szCs w:val="27"/>
        </w:rPr>
        <w:t xml:space="preserve"> 0000 110</w:t>
      </w:r>
      <w:bookmarkEnd w:id="22"/>
    </w:p>
    <w:p w:rsidR="005875E7" w:rsidRPr="00A358FB" w:rsidRDefault="005875E7" w:rsidP="005875E7">
      <w:pPr>
        <w:spacing w:after="0" w:line="240" w:lineRule="auto"/>
        <w:jc w:val="center"/>
        <w:rPr>
          <w:rFonts w:ascii="Times New Roman" w:hAnsi="Times New Roman"/>
          <w:sz w:val="27"/>
          <w:szCs w:val="27"/>
        </w:rPr>
      </w:pPr>
    </w:p>
    <w:p w:rsidR="005875E7" w:rsidRPr="00A358FB" w:rsidRDefault="005875E7" w:rsidP="005875E7">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В прогнозе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учитываются:</w:t>
      </w:r>
      <w:proofErr w:type="gramEnd"/>
    </w:p>
    <w:p w:rsidR="005875E7" w:rsidRPr="00A358FB" w:rsidRDefault="005875E7" w:rsidP="005875E7">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 предыдущие периоды;</w:t>
      </w:r>
      <w:proofErr w:type="gramEnd"/>
    </w:p>
    <w:p w:rsidR="005875E7" w:rsidRPr="00A358FB" w:rsidRDefault="005875E7" w:rsidP="005875E7">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налоговые </w:t>
      </w:r>
      <w:proofErr w:type="gramStart"/>
      <w:r w:rsidRPr="00A358FB">
        <w:rPr>
          <w:rFonts w:ascii="Times New Roman" w:hAnsi="Times New Roman"/>
          <w:sz w:val="27"/>
          <w:szCs w:val="27"/>
        </w:rPr>
        <w:t>ставки</w:t>
      </w:r>
      <w:proofErr w:type="gramEnd"/>
      <w:r w:rsidRPr="00A358FB">
        <w:rPr>
          <w:rFonts w:ascii="Times New Roman" w:hAnsi="Times New Roman"/>
          <w:sz w:val="27"/>
          <w:szCs w:val="27"/>
        </w:rPr>
        <w:t xml:space="preserve"> предусмотренные главой 25 НК РФ «Налог на прибыль организаций»;</w:t>
      </w:r>
    </w:p>
    <w:p w:rsidR="005875E7" w:rsidRPr="00A358FB" w:rsidRDefault="005875E7" w:rsidP="005875E7">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показатели экспорта сжиженного природного газа, </w:t>
      </w:r>
      <w:proofErr w:type="gramStart"/>
      <w:r w:rsidRPr="00A358FB">
        <w:rPr>
          <w:rFonts w:ascii="Times New Roman" w:hAnsi="Times New Roman"/>
          <w:sz w:val="27"/>
          <w:szCs w:val="27"/>
        </w:rPr>
        <w:t>млн</w:t>
      </w:r>
      <w:proofErr w:type="gramEnd"/>
      <w:r w:rsidRPr="00A358FB">
        <w:rPr>
          <w:rFonts w:ascii="Times New Roman" w:hAnsi="Times New Roman"/>
          <w:sz w:val="27"/>
          <w:szCs w:val="27"/>
        </w:rPr>
        <w:t xml:space="preserve"> тонн;</w:t>
      </w:r>
    </w:p>
    <w:p w:rsidR="005875E7" w:rsidRPr="00A358FB" w:rsidRDefault="005875E7" w:rsidP="005875E7">
      <w:pPr>
        <w:spacing w:after="0" w:line="240" w:lineRule="auto"/>
        <w:ind w:firstLine="709"/>
        <w:jc w:val="both"/>
        <w:rPr>
          <w:rFonts w:ascii="Times New Roman" w:hAnsi="Times New Roman"/>
          <w:sz w:val="27"/>
          <w:szCs w:val="27"/>
        </w:rPr>
      </w:pPr>
      <w:r w:rsidRPr="00A358FB">
        <w:rPr>
          <w:rFonts w:ascii="Times New Roman" w:hAnsi="Times New Roman"/>
          <w:sz w:val="27"/>
          <w:szCs w:val="27"/>
        </w:rPr>
        <w:t>- средняя цена экспортируемого сжиженного природного газа, сложившаяся за истекшие отчетные периоды, руб./тонн;</w:t>
      </w:r>
    </w:p>
    <w:p w:rsidR="005875E7" w:rsidRPr="00A358FB" w:rsidRDefault="005875E7" w:rsidP="005875E7">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 xml:space="preserve">Расчёт прогнозного объёма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w:t>
      </w:r>
      <w:r w:rsidRPr="00A358FB">
        <w:rPr>
          <w:rFonts w:ascii="Times New Roman" w:hAnsi="Times New Roman"/>
          <w:sz w:val="27"/>
          <w:szCs w:val="27"/>
        </w:rPr>
        <w:lastRenderedPageBreak/>
        <w:t>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основывается</w:t>
      </w:r>
      <w:proofErr w:type="gramEnd"/>
      <w:r w:rsidRPr="00A358FB">
        <w:rPr>
          <w:rFonts w:ascii="Times New Roman" w:hAnsi="Times New Roman"/>
          <w:sz w:val="27"/>
          <w:szCs w:val="27"/>
        </w:rPr>
        <w:t xml:space="preserve"> на методе прямого расчета.</w:t>
      </w:r>
    </w:p>
    <w:p w:rsidR="005875E7" w:rsidRPr="00A358FB" w:rsidRDefault="005875E7" w:rsidP="005875E7">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 xml:space="preserve">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w:t>
      </w:r>
      <w:r w:rsidRPr="00A358FB">
        <w:rPr>
          <w:rFonts w:ascii="Times New Roman" w:hAnsi="Times New Roman"/>
          <w:b/>
          <w:i/>
          <w:sz w:val="27"/>
          <w:szCs w:val="27"/>
        </w:rPr>
        <w:t xml:space="preserve">Прибыль </w:t>
      </w:r>
      <w:r w:rsidRPr="00A358FB">
        <w:rPr>
          <w:rFonts w:ascii="Times New Roman" w:hAnsi="Times New Roman"/>
          <w:b/>
          <w:i/>
          <w:sz w:val="27"/>
          <w:szCs w:val="27"/>
          <w:vertAlign w:val="subscript"/>
        </w:rPr>
        <w:t>СПГ</w:t>
      </w:r>
      <w:r w:rsidRPr="00A358FB">
        <w:rPr>
          <w:rFonts w:ascii="Times New Roman" w:hAnsi="Times New Roman"/>
          <w:b/>
          <w:i/>
          <w:sz w:val="27"/>
          <w:szCs w:val="27"/>
        </w:rPr>
        <w:t xml:space="preserve"> </w:t>
      </w:r>
      <w:r w:rsidRPr="00A358FB">
        <w:rPr>
          <w:rFonts w:ascii="Times New Roman" w:hAnsi="Times New Roman"/>
          <w:sz w:val="27"/>
          <w:szCs w:val="27"/>
        </w:rPr>
        <w:t>формируется следующим</w:t>
      </w:r>
      <w:proofErr w:type="gramEnd"/>
      <w:r w:rsidRPr="00A358FB">
        <w:rPr>
          <w:rFonts w:ascii="Times New Roman" w:hAnsi="Times New Roman"/>
          <w:sz w:val="27"/>
          <w:szCs w:val="27"/>
        </w:rPr>
        <w:t xml:space="preserve"> образом:</w:t>
      </w:r>
    </w:p>
    <w:p w:rsidR="005875E7" w:rsidRPr="00A358FB" w:rsidRDefault="005875E7" w:rsidP="005875E7">
      <w:pPr>
        <w:spacing w:after="0" w:line="240" w:lineRule="auto"/>
        <w:ind w:firstLine="709"/>
        <w:jc w:val="both"/>
        <w:rPr>
          <w:rFonts w:ascii="Times New Roman" w:hAnsi="Times New Roman"/>
          <w:sz w:val="27"/>
          <w:szCs w:val="27"/>
        </w:rPr>
      </w:pPr>
    </w:p>
    <w:p w:rsidR="005875E7" w:rsidRPr="00A358FB" w:rsidRDefault="005875E7" w:rsidP="005875E7">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 xml:space="preserve">Налог на прибыль </w:t>
      </w:r>
      <w:r w:rsidRPr="00A358FB">
        <w:rPr>
          <w:rFonts w:ascii="Times New Roman" w:hAnsi="Times New Roman"/>
          <w:b/>
          <w:i/>
          <w:sz w:val="27"/>
          <w:szCs w:val="27"/>
          <w:vertAlign w:val="subscript"/>
        </w:rPr>
        <w:t>СПГ</w:t>
      </w:r>
      <w:r w:rsidRPr="00A358FB">
        <w:rPr>
          <w:rFonts w:ascii="Times New Roman" w:hAnsi="Times New Roman"/>
          <w:b/>
          <w:i/>
          <w:sz w:val="27"/>
          <w:szCs w:val="27"/>
        </w:rPr>
        <w:t xml:space="preserve"> = V </w:t>
      </w:r>
      <w:r w:rsidRPr="00A358FB">
        <w:rPr>
          <w:rFonts w:ascii="Times New Roman" w:hAnsi="Times New Roman"/>
          <w:b/>
          <w:i/>
          <w:sz w:val="27"/>
          <w:szCs w:val="27"/>
          <w:vertAlign w:val="subscript"/>
        </w:rPr>
        <w:t>НБ_СПГ</w:t>
      </w:r>
      <w:r w:rsidRPr="00A358FB">
        <w:rPr>
          <w:rFonts w:ascii="Times New Roman" w:hAnsi="Times New Roman"/>
          <w:b/>
          <w:i/>
          <w:sz w:val="27"/>
          <w:szCs w:val="27"/>
        </w:rPr>
        <w:t xml:space="preserve"> * </w:t>
      </w:r>
      <w:proofErr w:type="gramStart"/>
      <w:r w:rsidRPr="00A358FB">
        <w:rPr>
          <w:rFonts w:ascii="Times New Roman" w:hAnsi="Times New Roman"/>
          <w:b/>
          <w:i/>
          <w:sz w:val="27"/>
          <w:szCs w:val="27"/>
          <w:lang w:val="en-US"/>
        </w:rPr>
        <w:t>T</w:t>
      </w:r>
      <w:proofErr w:type="spellStart"/>
      <w:proofErr w:type="gramEnd"/>
      <w:r w:rsidRPr="00A358FB">
        <w:rPr>
          <w:rFonts w:ascii="Times New Roman" w:hAnsi="Times New Roman"/>
          <w:b/>
          <w:i/>
          <w:sz w:val="27"/>
          <w:szCs w:val="27"/>
          <w:vertAlign w:val="subscript"/>
        </w:rPr>
        <w:t>объемы_СПГ</w:t>
      </w:r>
      <w:proofErr w:type="spellEnd"/>
      <w:r w:rsidRPr="00A358FB">
        <w:rPr>
          <w:rFonts w:ascii="Times New Roman" w:hAnsi="Times New Roman"/>
          <w:b/>
          <w:i/>
          <w:sz w:val="27"/>
          <w:szCs w:val="27"/>
          <w:vertAlign w:val="subscript"/>
        </w:rPr>
        <w:t>.</w:t>
      </w:r>
      <w:r w:rsidRPr="00A358FB">
        <w:rPr>
          <w:rFonts w:ascii="Times New Roman" w:hAnsi="Times New Roman"/>
          <w:b/>
          <w:i/>
          <w:sz w:val="27"/>
          <w:szCs w:val="27"/>
        </w:rPr>
        <w:t xml:space="preserve">  * </w:t>
      </w:r>
      <w:proofErr w:type="gramStart"/>
      <w:r w:rsidRPr="00A358FB">
        <w:rPr>
          <w:rFonts w:ascii="Times New Roman" w:hAnsi="Times New Roman"/>
          <w:b/>
          <w:i/>
          <w:sz w:val="27"/>
          <w:szCs w:val="27"/>
          <w:lang w:val="en-US"/>
        </w:rPr>
        <w:t>T</w:t>
      </w:r>
      <w:proofErr w:type="spellStart"/>
      <w:r w:rsidRPr="00A358FB">
        <w:rPr>
          <w:rFonts w:ascii="Times New Roman" w:hAnsi="Times New Roman"/>
          <w:b/>
          <w:i/>
          <w:sz w:val="27"/>
          <w:szCs w:val="27"/>
          <w:vertAlign w:val="subscript"/>
        </w:rPr>
        <w:t>цена_СПГ</w:t>
      </w:r>
      <w:proofErr w:type="spellEnd"/>
      <w:r w:rsidRPr="00A358FB">
        <w:rPr>
          <w:rFonts w:ascii="Times New Roman" w:hAnsi="Times New Roman"/>
          <w:b/>
          <w:i/>
          <w:strike/>
          <w:sz w:val="27"/>
          <w:szCs w:val="27"/>
          <w:vertAlign w:val="subscript"/>
        </w:rPr>
        <w:t>.</w:t>
      </w:r>
      <w:proofErr w:type="gramEnd"/>
      <w:r w:rsidRPr="00A358FB">
        <w:rPr>
          <w:rFonts w:ascii="Times New Roman" w:hAnsi="Times New Roman"/>
          <w:b/>
          <w:i/>
          <w:strike/>
          <w:sz w:val="27"/>
          <w:szCs w:val="27"/>
          <w:vertAlign w:val="subscript"/>
        </w:rPr>
        <w:t xml:space="preserve"> </w:t>
      </w:r>
      <w:r w:rsidRPr="00A358FB">
        <w:rPr>
          <w:rFonts w:ascii="Times New Roman" w:hAnsi="Times New Roman"/>
          <w:b/>
          <w:i/>
          <w:sz w:val="27"/>
          <w:szCs w:val="27"/>
        </w:rPr>
        <w:t xml:space="preserve">* </w:t>
      </w:r>
      <w:r w:rsidRPr="00A358FB">
        <w:rPr>
          <w:rFonts w:ascii="Times New Roman" w:hAnsi="Times New Roman"/>
          <w:b/>
          <w:i/>
          <w:sz w:val="27"/>
          <w:szCs w:val="27"/>
          <w:lang w:val="en-US"/>
        </w:rPr>
        <w:t>S</w:t>
      </w:r>
      <w:r w:rsidRPr="00A358FB">
        <w:rPr>
          <w:rFonts w:ascii="Times New Roman" w:hAnsi="Times New Roman"/>
          <w:b/>
          <w:i/>
          <w:sz w:val="27"/>
          <w:szCs w:val="27"/>
        </w:rPr>
        <w:t xml:space="preserve"> (+-) F,</w:t>
      </w:r>
    </w:p>
    <w:p w:rsidR="005875E7" w:rsidRPr="00A358FB" w:rsidRDefault="005875E7" w:rsidP="005875E7">
      <w:pPr>
        <w:spacing w:after="0" w:line="240" w:lineRule="auto"/>
        <w:ind w:firstLine="709"/>
        <w:jc w:val="both"/>
        <w:rPr>
          <w:rFonts w:ascii="Times New Roman" w:hAnsi="Times New Roman"/>
          <w:i/>
          <w:sz w:val="27"/>
          <w:szCs w:val="27"/>
        </w:rPr>
      </w:pPr>
    </w:p>
    <w:p w:rsidR="005875E7" w:rsidRPr="00A358FB" w:rsidRDefault="005875E7" w:rsidP="005875E7">
      <w:pPr>
        <w:spacing w:after="0" w:line="240" w:lineRule="auto"/>
        <w:ind w:firstLine="709"/>
        <w:jc w:val="both"/>
        <w:rPr>
          <w:rFonts w:ascii="Times New Roman" w:hAnsi="Times New Roman"/>
          <w:sz w:val="27"/>
          <w:szCs w:val="27"/>
          <w:vertAlign w:val="subscript"/>
        </w:rPr>
      </w:pPr>
      <w:r w:rsidRPr="00A358FB">
        <w:rPr>
          <w:rFonts w:ascii="Times New Roman" w:hAnsi="Times New Roman"/>
          <w:sz w:val="27"/>
          <w:szCs w:val="27"/>
        </w:rPr>
        <w:t>где:</w:t>
      </w:r>
    </w:p>
    <w:p w:rsidR="005875E7" w:rsidRPr="00A358FB" w:rsidRDefault="005875E7" w:rsidP="005875E7">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t xml:space="preserve">Прибыль </w:t>
      </w:r>
      <w:r w:rsidRPr="00A358FB">
        <w:rPr>
          <w:rFonts w:ascii="Times New Roman" w:hAnsi="Times New Roman"/>
          <w:b/>
          <w:i/>
          <w:sz w:val="27"/>
          <w:szCs w:val="27"/>
          <w:vertAlign w:val="subscript"/>
        </w:rPr>
        <w:t>СПГ</w:t>
      </w:r>
      <w:r w:rsidRPr="00A358FB">
        <w:rPr>
          <w:rFonts w:ascii="Times New Roman" w:hAnsi="Times New Roman"/>
          <w:b/>
          <w:i/>
          <w:sz w:val="27"/>
          <w:szCs w:val="27"/>
        </w:rPr>
        <w:t xml:space="preserve"> </w:t>
      </w:r>
      <w:r w:rsidRPr="00A358FB">
        <w:rPr>
          <w:rFonts w:ascii="Times New Roman" w:hAnsi="Times New Roman"/>
          <w:sz w:val="27"/>
          <w:szCs w:val="27"/>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roofErr w:type="gramEnd"/>
    </w:p>
    <w:p w:rsidR="005875E7" w:rsidRPr="00A358FB" w:rsidRDefault="005875E7" w:rsidP="005875E7">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t xml:space="preserve">V </w:t>
      </w:r>
      <w:r w:rsidRPr="00A358FB">
        <w:rPr>
          <w:rFonts w:ascii="Times New Roman" w:hAnsi="Times New Roman"/>
          <w:b/>
          <w:i/>
          <w:sz w:val="27"/>
          <w:szCs w:val="27"/>
          <w:vertAlign w:val="subscript"/>
        </w:rPr>
        <w:t>НБ_СПГ</w:t>
      </w:r>
      <w:r w:rsidRPr="00A358FB">
        <w:rPr>
          <w:rFonts w:ascii="Times New Roman" w:hAnsi="Times New Roman"/>
          <w:sz w:val="27"/>
          <w:szCs w:val="27"/>
        </w:rPr>
        <w:t xml:space="preserve"> –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roofErr w:type="gramEnd"/>
    </w:p>
    <w:p w:rsidR="005875E7" w:rsidRPr="00A358FB" w:rsidRDefault="005875E7" w:rsidP="005875E7">
      <w:pPr>
        <w:spacing w:after="0" w:line="240" w:lineRule="auto"/>
        <w:ind w:firstLine="709"/>
        <w:jc w:val="both"/>
        <w:rPr>
          <w:rFonts w:ascii="Times New Roman" w:hAnsi="Times New Roman"/>
          <w:sz w:val="27"/>
          <w:szCs w:val="27"/>
        </w:rPr>
      </w:pPr>
      <w:r w:rsidRPr="00A358FB">
        <w:rPr>
          <w:rFonts w:ascii="Times New Roman" w:hAnsi="Times New Roman"/>
          <w:sz w:val="27"/>
          <w:szCs w:val="27"/>
          <w:lang w:val="en-US"/>
        </w:rPr>
        <w:t>T</w:t>
      </w:r>
      <w:proofErr w:type="spellStart"/>
      <w:r w:rsidRPr="00A358FB">
        <w:rPr>
          <w:rFonts w:ascii="Times New Roman" w:hAnsi="Times New Roman"/>
          <w:sz w:val="27"/>
          <w:szCs w:val="27"/>
          <w:vertAlign w:val="subscript"/>
        </w:rPr>
        <w:t>объемы_СПГ</w:t>
      </w:r>
      <w:proofErr w:type="spellEnd"/>
      <w:r w:rsidRPr="00A358FB">
        <w:rPr>
          <w:rFonts w:ascii="Times New Roman" w:hAnsi="Times New Roman"/>
          <w:sz w:val="27"/>
          <w:szCs w:val="27"/>
          <w:vertAlign w:val="subscript"/>
        </w:rPr>
        <w:t xml:space="preserve"> </w:t>
      </w:r>
      <w:r w:rsidRPr="00A358FB">
        <w:rPr>
          <w:rFonts w:ascii="Times New Roman" w:hAnsi="Times New Roman"/>
          <w:sz w:val="27"/>
          <w:szCs w:val="27"/>
        </w:rPr>
        <w:t>- отношение объемов экспортируемого природного сжиженного газа прогнозируемого периода к объемам года, предшествующего прогнозируемому по данным прогноза социально-экономического развития Российской Федерации, %;</w:t>
      </w:r>
    </w:p>
    <w:p w:rsidR="005875E7" w:rsidRPr="00A358FB" w:rsidRDefault="005875E7" w:rsidP="005875E7">
      <w:pPr>
        <w:spacing w:after="0" w:line="240" w:lineRule="auto"/>
        <w:ind w:firstLine="709"/>
        <w:jc w:val="both"/>
        <w:rPr>
          <w:rFonts w:ascii="Times New Roman" w:hAnsi="Times New Roman"/>
          <w:sz w:val="27"/>
          <w:szCs w:val="27"/>
        </w:rPr>
      </w:pPr>
      <w:r w:rsidRPr="00A358FB">
        <w:rPr>
          <w:rFonts w:ascii="Times New Roman" w:hAnsi="Times New Roman"/>
          <w:sz w:val="27"/>
          <w:szCs w:val="27"/>
          <w:lang w:val="en-US"/>
        </w:rPr>
        <w:t>T</w:t>
      </w:r>
      <w:proofErr w:type="spellStart"/>
      <w:r w:rsidRPr="00A358FB">
        <w:rPr>
          <w:rFonts w:ascii="Times New Roman" w:hAnsi="Times New Roman"/>
          <w:sz w:val="27"/>
          <w:szCs w:val="27"/>
          <w:vertAlign w:val="subscript"/>
        </w:rPr>
        <w:t>цена_СПГ</w:t>
      </w:r>
      <w:proofErr w:type="spellEnd"/>
      <w:r w:rsidRPr="00A358FB">
        <w:rPr>
          <w:rFonts w:ascii="Times New Roman" w:hAnsi="Times New Roman"/>
          <w:sz w:val="27"/>
          <w:szCs w:val="27"/>
        </w:rPr>
        <w:t xml:space="preserve"> - отношение цены экспортируемого природного сжиженного газа прогнозируемого периода к цене года, предшествующего прогнозируемому по данным прогноза социально-экономического развития Российской Федерации, %;</w:t>
      </w:r>
    </w:p>
    <w:p w:rsidR="005875E7" w:rsidRPr="00A358FB" w:rsidRDefault="005875E7" w:rsidP="005875E7">
      <w:pPr>
        <w:spacing w:after="0" w:line="240" w:lineRule="auto"/>
        <w:ind w:firstLine="709"/>
        <w:jc w:val="both"/>
        <w:rPr>
          <w:rFonts w:ascii="Times New Roman" w:hAnsi="Times New Roman"/>
          <w:sz w:val="27"/>
          <w:szCs w:val="27"/>
        </w:rPr>
      </w:pPr>
      <w:r w:rsidRPr="00A358FB">
        <w:rPr>
          <w:rFonts w:ascii="Times New Roman" w:hAnsi="Times New Roman"/>
          <w:b/>
          <w:sz w:val="27"/>
          <w:szCs w:val="27"/>
        </w:rPr>
        <w:t>S</w:t>
      </w:r>
      <w:r w:rsidRPr="00A358FB">
        <w:rPr>
          <w:rFonts w:ascii="Times New Roman" w:hAnsi="Times New Roman"/>
          <w:sz w:val="27"/>
          <w:szCs w:val="27"/>
        </w:rPr>
        <w:t xml:space="preserve"> – ставка налога</w:t>
      </w:r>
      <w:proofErr w:type="gramStart"/>
      <w:r w:rsidRPr="00A358FB">
        <w:rPr>
          <w:rFonts w:ascii="Times New Roman" w:hAnsi="Times New Roman"/>
          <w:sz w:val="27"/>
          <w:szCs w:val="27"/>
        </w:rPr>
        <w:t>, %;</w:t>
      </w:r>
      <w:proofErr w:type="gramEnd"/>
    </w:p>
    <w:p w:rsidR="005875E7" w:rsidRPr="00A358FB" w:rsidRDefault="005875E7" w:rsidP="005875E7">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12F57" w:rsidRPr="00A358FB" w:rsidRDefault="00112F57" w:rsidP="00112F57">
      <w:pPr>
        <w:pStyle w:val="ConsPlusNormal"/>
        <w:ind w:firstLine="539"/>
        <w:jc w:val="both"/>
        <w:rPr>
          <w:rFonts w:ascii="Times New Roman" w:hAnsi="Times New Roman" w:cs="Times New Roman"/>
          <w:sz w:val="27"/>
          <w:szCs w:val="27"/>
          <w:lang w:eastAsia="en-US"/>
        </w:rPr>
      </w:pPr>
      <w:r w:rsidRPr="00A358FB">
        <w:rPr>
          <w:rFonts w:ascii="Times New Roman" w:hAnsi="Times New Roman" w:cs="Times New Roman"/>
          <w:sz w:val="27"/>
          <w:szCs w:val="27"/>
          <w:lang w:eastAsia="en-US"/>
        </w:rPr>
        <w:t>Расчет прогнозного объема поступлений налога на прибыль организаций при выполнении соглашений о разработке месторождений нефти и газа производится в случае появления налогоплательщиков, осуществляющих указанную деятельность.</w:t>
      </w:r>
    </w:p>
    <w:p w:rsidR="005875E7" w:rsidRPr="00A358FB" w:rsidRDefault="005875E7" w:rsidP="005875E7">
      <w:pPr>
        <w:spacing w:after="0" w:line="240" w:lineRule="auto"/>
        <w:ind w:firstLine="709"/>
        <w:jc w:val="both"/>
        <w:rPr>
          <w:rFonts w:ascii="Times New Roman" w:hAnsi="Times New Roman"/>
          <w:sz w:val="27"/>
          <w:szCs w:val="27"/>
        </w:rPr>
      </w:pPr>
    </w:p>
    <w:p w:rsidR="00A87F02" w:rsidRPr="00A358FB" w:rsidRDefault="00A87F02" w:rsidP="005875E7">
      <w:pPr>
        <w:spacing w:after="0" w:line="240" w:lineRule="auto"/>
        <w:ind w:firstLine="709"/>
        <w:jc w:val="both"/>
        <w:rPr>
          <w:rFonts w:ascii="Times New Roman" w:hAnsi="Times New Roman"/>
          <w:sz w:val="27"/>
          <w:szCs w:val="27"/>
        </w:rPr>
      </w:pPr>
    </w:p>
    <w:p w:rsidR="00014AB6" w:rsidRPr="00A358FB" w:rsidRDefault="00014AB6" w:rsidP="00007FEC">
      <w:pPr>
        <w:pStyle w:val="21"/>
        <w:numPr>
          <w:ilvl w:val="2"/>
          <w:numId w:val="48"/>
        </w:numPr>
        <w:tabs>
          <w:tab w:val="left" w:pos="0"/>
        </w:tabs>
        <w:spacing w:after="0" w:line="240" w:lineRule="auto"/>
        <w:ind w:left="0" w:firstLine="1"/>
        <w:jc w:val="center"/>
        <w:outlineLvl w:val="0"/>
        <w:rPr>
          <w:rFonts w:eastAsia="MS Gothic"/>
          <w:b/>
          <w:bCs/>
          <w:i/>
          <w:kern w:val="32"/>
          <w:sz w:val="27"/>
          <w:szCs w:val="27"/>
        </w:rPr>
      </w:pPr>
      <w:bookmarkStart w:id="23" w:name="_Toc139638440"/>
      <w:proofErr w:type="gramStart"/>
      <w:r w:rsidRPr="00A358FB">
        <w:rPr>
          <w:rFonts w:eastAsia="MS Gothic"/>
          <w:b/>
          <w:bCs/>
          <w:i/>
          <w:kern w:val="32"/>
          <w:sz w:val="27"/>
          <w:szCs w:val="27"/>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A358FB">
        <w:rPr>
          <w:rFonts w:eastAsia="MS Gothic"/>
          <w:b/>
          <w:bCs/>
          <w:i/>
          <w:kern w:val="32"/>
          <w:sz w:val="27"/>
          <w:szCs w:val="27"/>
        </w:rPr>
        <w:br/>
        <w:t>182 1 01 01104 02 0000 110</w:t>
      </w:r>
      <w:bookmarkEnd w:id="23"/>
      <w:proofErr w:type="gramEnd"/>
    </w:p>
    <w:p w:rsidR="00014AB6" w:rsidRPr="00A358FB" w:rsidRDefault="00014AB6" w:rsidP="00014AB6">
      <w:pPr>
        <w:spacing w:after="0" w:line="240" w:lineRule="auto"/>
        <w:ind w:firstLine="709"/>
        <w:jc w:val="both"/>
        <w:rPr>
          <w:rFonts w:ascii="Times New Roman" w:hAnsi="Times New Roman"/>
          <w:sz w:val="27"/>
          <w:szCs w:val="27"/>
        </w:rPr>
      </w:pPr>
    </w:p>
    <w:p w:rsidR="00014AB6" w:rsidRPr="00A358FB" w:rsidRDefault="00014AB6" w:rsidP="00014AB6">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В прогнозе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учитываются:</w:t>
      </w:r>
      <w:proofErr w:type="gramEnd"/>
    </w:p>
    <w:p w:rsidR="00014AB6" w:rsidRPr="00A358FB" w:rsidRDefault="00014AB6" w:rsidP="00014AB6">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w:t>
      </w:r>
    </w:p>
    <w:p w:rsidR="00014AB6" w:rsidRPr="00A358FB" w:rsidRDefault="00014AB6" w:rsidP="00014AB6">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главой 25 НК РФ «Налог на прибыль организаций»;</w:t>
      </w:r>
    </w:p>
    <w:p w:rsidR="00014AB6" w:rsidRPr="00A358FB" w:rsidRDefault="00014AB6" w:rsidP="00014AB6">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показатели экспорта по данным таможенной статистики, направляемые в составе прогноза социально-экономического развития;</w:t>
      </w:r>
    </w:p>
    <w:p w:rsidR="00014AB6" w:rsidRPr="00A358FB" w:rsidRDefault="00014AB6" w:rsidP="00014AB6">
      <w:pPr>
        <w:spacing w:after="0" w:line="240" w:lineRule="auto"/>
        <w:ind w:firstLine="709"/>
        <w:jc w:val="both"/>
        <w:rPr>
          <w:rFonts w:ascii="Times New Roman" w:hAnsi="Times New Roman"/>
          <w:sz w:val="27"/>
          <w:szCs w:val="27"/>
        </w:rPr>
      </w:pPr>
      <w:r w:rsidRPr="00A358FB">
        <w:rPr>
          <w:rFonts w:ascii="Times New Roman" w:hAnsi="Times New Roman"/>
          <w:sz w:val="27"/>
          <w:szCs w:val="27"/>
        </w:rPr>
        <w:t>- среднегодовой курс доллара США по отношению к рублю, рублей.</w:t>
      </w:r>
    </w:p>
    <w:p w:rsidR="00014AB6" w:rsidRPr="00A358FB" w:rsidRDefault="00014AB6" w:rsidP="00014AB6">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Расчёт прогнозного объёма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основывается на методе</w:t>
      </w:r>
      <w:proofErr w:type="gramEnd"/>
      <w:r w:rsidRPr="00A358FB">
        <w:rPr>
          <w:rFonts w:ascii="Times New Roman" w:hAnsi="Times New Roman"/>
          <w:sz w:val="27"/>
          <w:szCs w:val="27"/>
        </w:rPr>
        <w:t xml:space="preserve"> прямого расчета.</w:t>
      </w:r>
    </w:p>
    <w:p w:rsidR="00014AB6" w:rsidRPr="00A358FB" w:rsidRDefault="00014AB6" w:rsidP="00014AB6">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 xml:space="preserve">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Pr="00A358FB">
        <w:rPr>
          <w:rFonts w:ascii="Times New Roman" w:hAnsi="Times New Roman"/>
          <w:b/>
          <w:i/>
          <w:sz w:val="27"/>
          <w:szCs w:val="27"/>
        </w:rPr>
        <w:t xml:space="preserve">Прибыль </w:t>
      </w:r>
      <w:proofErr w:type="spellStart"/>
      <w:r w:rsidRPr="00A358FB">
        <w:rPr>
          <w:rFonts w:ascii="Times New Roman" w:hAnsi="Times New Roman"/>
          <w:b/>
          <w:i/>
          <w:sz w:val="27"/>
          <w:szCs w:val="27"/>
          <w:vertAlign w:val="subscript"/>
        </w:rPr>
        <w:t>всеКГН</w:t>
      </w:r>
      <w:proofErr w:type="spellEnd"/>
      <w:r w:rsidRPr="00A358FB">
        <w:rPr>
          <w:rFonts w:ascii="Times New Roman" w:hAnsi="Times New Roman"/>
          <w:b/>
          <w:i/>
          <w:sz w:val="27"/>
          <w:szCs w:val="27"/>
        </w:rPr>
        <w:t xml:space="preserve"> </w:t>
      </w:r>
      <w:r w:rsidRPr="00A358FB">
        <w:rPr>
          <w:rFonts w:ascii="Times New Roman" w:hAnsi="Times New Roman"/>
          <w:sz w:val="27"/>
          <w:szCs w:val="27"/>
        </w:rPr>
        <w:t>формируется следующим образом:</w:t>
      </w:r>
      <w:proofErr w:type="gramEnd"/>
    </w:p>
    <w:p w:rsidR="00014AB6" w:rsidRPr="00A358FB" w:rsidRDefault="00014AB6" w:rsidP="00014AB6">
      <w:pPr>
        <w:spacing w:after="0" w:line="240" w:lineRule="auto"/>
        <w:ind w:firstLine="709"/>
        <w:jc w:val="both"/>
        <w:rPr>
          <w:rFonts w:ascii="Times New Roman" w:hAnsi="Times New Roman"/>
          <w:sz w:val="27"/>
          <w:szCs w:val="27"/>
        </w:rPr>
      </w:pPr>
    </w:p>
    <w:p w:rsidR="00014AB6" w:rsidRPr="00A358FB" w:rsidRDefault="00014AB6" w:rsidP="00014AB6">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 xml:space="preserve">Налог на прибыль </w:t>
      </w:r>
      <w:proofErr w:type="spellStart"/>
      <w:r w:rsidRPr="00A358FB">
        <w:rPr>
          <w:rFonts w:ascii="Times New Roman" w:hAnsi="Times New Roman"/>
          <w:b/>
          <w:i/>
          <w:sz w:val="27"/>
          <w:szCs w:val="27"/>
          <w:vertAlign w:val="subscript"/>
        </w:rPr>
        <w:t>всеКГН</w:t>
      </w:r>
      <w:proofErr w:type="spellEnd"/>
      <w:r w:rsidRPr="00A358FB">
        <w:rPr>
          <w:rFonts w:ascii="Times New Roman" w:hAnsi="Times New Roman"/>
          <w:b/>
          <w:i/>
          <w:sz w:val="27"/>
          <w:szCs w:val="27"/>
        </w:rPr>
        <w:t xml:space="preserve"> =V КГН *</w:t>
      </w:r>
      <w:r w:rsidRPr="00A358FB">
        <w:rPr>
          <w:rFonts w:ascii="Times New Roman" w:hAnsi="Times New Roman"/>
          <w:b/>
          <w:i/>
          <w:sz w:val="27"/>
          <w:szCs w:val="27"/>
          <w:vertAlign w:val="subscript"/>
        </w:rPr>
        <w:t xml:space="preserve"> </w:t>
      </w:r>
      <w:proofErr w:type="gramStart"/>
      <w:r w:rsidRPr="00A358FB">
        <w:rPr>
          <w:rFonts w:ascii="Times New Roman" w:hAnsi="Times New Roman"/>
          <w:b/>
          <w:i/>
          <w:sz w:val="27"/>
          <w:szCs w:val="27"/>
          <w:lang w:val="en-US"/>
        </w:rPr>
        <w:t>T</w:t>
      </w:r>
      <w:proofErr w:type="gramEnd"/>
      <w:r w:rsidRPr="00A358FB">
        <w:rPr>
          <w:rFonts w:ascii="Times New Roman" w:hAnsi="Times New Roman"/>
          <w:b/>
          <w:i/>
          <w:sz w:val="27"/>
          <w:szCs w:val="27"/>
          <w:vertAlign w:val="subscript"/>
        </w:rPr>
        <w:t xml:space="preserve">экспорт </w:t>
      </w:r>
      <w:r w:rsidRPr="00A358FB">
        <w:rPr>
          <w:rFonts w:ascii="Times New Roman" w:hAnsi="Times New Roman"/>
          <w:b/>
          <w:i/>
          <w:sz w:val="27"/>
          <w:szCs w:val="27"/>
        </w:rPr>
        <w:t xml:space="preserve">* </w:t>
      </w:r>
      <w:r w:rsidRPr="00A358FB">
        <w:rPr>
          <w:rFonts w:ascii="Times New Roman" w:hAnsi="Times New Roman"/>
          <w:b/>
          <w:i/>
          <w:sz w:val="27"/>
          <w:szCs w:val="27"/>
          <w:lang w:val="en-US"/>
        </w:rPr>
        <w:t>S</w:t>
      </w:r>
      <w:r w:rsidRPr="00A358FB">
        <w:rPr>
          <w:rFonts w:ascii="Times New Roman" w:hAnsi="Times New Roman"/>
          <w:b/>
          <w:i/>
          <w:sz w:val="27"/>
          <w:szCs w:val="27"/>
        </w:rPr>
        <w:t xml:space="preserve"> (+-) F,</w:t>
      </w:r>
    </w:p>
    <w:p w:rsidR="00014AB6" w:rsidRPr="00A358FB" w:rsidRDefault="00014AB6" w:rsidP="00014AB6">
      <w:pPr>
        <w:spacing w:after="0" w:line="240" w:lineRule="auto"/>
        <w:ind w:firstLine="709"/>
        <w:jc w:val="both"/>
        <w:rPr>
          <w:rFonts w:ascii="Times New Roman" w:hAnsi="Times New Roman"/>
          <w:sz w:val="27"/>
          <w:szCs w:val="27"/>
          <w:vertAlign w:val="subscript"/>
        </w:rPr>
      </w:pPr>
      <w:r w:rsidRPr="00A358FB">
        <w:rPr>
          <w:rFonts w:ascii="Times New Roman" w:hAnsi="Times New Roman"/>
          <w:sz w:val="27"/>
          <w:szCs w:val="27"/>
        </w:rPr>
        <w:t>где:</w:t>
      </w:r>
    </w:p>
    <w:p w:rsidR="00014AB6" w:rsidRPr="00A358FB" w:rsidRDefault="00014AB6" w:rsidP="00014AB6">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lastRenderedPageBreak/>
        <w:t xml:space="preserve">Налог на прибыль </w:t>
      </w:r>
      <w:proofErr w:type="spellStart"/>
      <w:r w:rsidRPr="00A358FB">
        <w:rPr>
          <w:rFonts w:ascii="Times New Roman" w:hAnsi="Times New Roman"/>
          <w:b/>
          <w:i/>
          <w:sz w:val="27"/>
          <w:szCs w:val="27"/>
          <w:vertAlign w:val="subscript"/>
        </w:rPr>
        <w:t>всеКГН</w:t>
      </w:r>
      <w:proofErr w:type="spellEnd"/>
      <w:r w:rsidRPr="00A358FB">
        <w:rPr>
          <w:rFonts w:ascii="Times New Roman" w:hAnsi="Times New Roman"/>
          <w:b/>
          <w:i/>
          <w:sz w:val="27"/>
          <w:szCs w:val="27"/>
        </w:rPr>
        <w:t xml:space="preserve"> </w:t>
      </w:r>
      <w:r w:rsidRPr="00A358FB">
        <w:rPr>
          <w:rFonts w:ascii="Times New Roman" w:hAnsi="Times New Roman"/>
          <w:sz w:val="27"/>
          <w:szCs w:val="27"/>
        </w:rPr>
        <w:t>–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тыс. рублей;</w:t>
      </w:r>
      <w:proofErr w:type="gramEnd"/>
    </w:p>
    <w:p w:rsidR="00014AB6" w:rsidRPr="00A358FB" w:rsidRDefault="00014AB6" w:rsidP="00014AB6">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rPr>
        <w:t xml:space="preserve">V </w:t>
      </w:r>
      <w:r w:rsidRPr="00A358FB">
        <w:rPr>
          <w:rFonts w:ascii="Times New Roman" w:hAnsi="Times New Roman"/>
          <w:b/>
          <w:i/>
          <w:sz w:val="27"/>
          <w:szCs w:val="27"/>
          <w:vertAlign w:val="subscript"/>
        </w:rPr>
        <w:t>КГН</w:t>
      </w:r>
      <w:r w:rsidRPr="00A358FB">
        <w:rPr>
          <w:rFonts w:ascii="Times New Roman" w:hAnsi="Times New Roman"/>
          <w:sz w:val="27"/>
          <w:szCs w:val="27"/>
        </w:rPr>
        <w:t xml:space="preserve"> –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тыс. рублей;</w:t>
      </w:r>
      <w:proofErr w:type="gramEnd"/>
    </w:p>
    <w:p w:rsidR="00014AB6" w:rsidRPr="00A358FB" w:rsidRDefault="00014AB6" w:rsidP="00014AB6">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Т </w:t>
      </w:r>
      <w:r w:rsidRPr="00A358FB">
        <w:rPr>
          <w:rFonts w:ascii="Times New Roman" w:hAnsi="Times New Roman"/>
          <w:b/>
          <w:i/>
          <w:sz w:val="27"/>
          <w:szCs w:val="27"/>
          <w:vertAlign w:val="subscript"/>
        </w:rPr>
        <w:t>экспорт</w:t>
      </w:r>
      <w:r w:rsidRPr="00A358FB">
        <w:rPr>
          <w:rFonts w:ascii="Times New Roman" w:hAnsi="Times New Roman"/>
          <w:sz w:val="27"/>
          <w:szCs w:val="27"/>
        </w:rPr>
        <w:t xml:space="preserve"> – темп роста/снижения экспорта по данным таможенной статистики, доводимый в составе прогноза социально-экономического развития в рублевом эквиваленте</w:t>
      </w:r>
      <w:proofErr w:type="gramStart"/>
      <w:r w:rsidRPr="00A358FB">
        <w:rPr>
          <w:rFonts w:ascii="Times New Roman" w:hAnsi="Times New Roman"/>
          <w:sz w:val="27"/>
          <w:szCs w:val="27"/>
        </w:rPr>
        <w:t>, %;</w:t>
      </w:r>
      <w:proofErr w:type="gramEnd"/>
    </w:p>
    <w:p w:rsidR="00014AB6" w:rsidRPr="00A358FB" w:rsidRDefault="00014AB6" w:rsidP="00014AB6">
      <w:pPr>
        <w:spacing w:after="0" w:line="240" w:lineRule="auto"/>
        <w:ind w:firstLine="709"/>
        <w:jc w:val="both"/>
        <w:rPr>
          <w:rFonts w:ascii="Times New Roman" w:hAnsi="Times New Roman"/>
          <w:sz w:val="27"/>
          <w:szCs w:val="27"/>
        </w:rPr>
      </w:pPr>
      <w:r w:rsidRPr="00A358FB">
        <w:rPr>
          <w:rFonts w:ascii="Times New Roman" w:hAnsi="Times New Roman"/>
          <w:b/>
          <w:sz w:val="27"/>
          <w:szCs w:val="27"/>
        </w:rPr>
        <w:t>S</w:t>
      </w:r>
      <w:r w:rsidRPr="00A358FB">
        <w:rPr>
          <w:rFonts w:ascii="Times New Roman" w:hAnsi="Times New Roman"/>
          <w:sz w:val="27"/>
          <w:szCs w:val="27"/>
        </w:rPr>
        <w:t xml:space="preserve"> – ставка налога</w:t>
      </w:r>
      <w:proofErr w:type="gramStart"/>
      <w:r w:rsidRPr="00A358FB">
        <w:rPr>
          <w:rFonts w:ascii="Times New Roman" w:hAnsi="Times New Roman"/>
          <w:sz w:val="27"/>
          <w:szCs w:val="27"/>
        </w:rPr>
        <w:t>, %;</w:t>
      </w:r>
      <w:proofErr w:type="gramEnd"/>
    </w:p>
    <w:p w:rsidR="00014AB6" w:rsidRPr="00A358FB" w:rsidRDefault="00014AB6" w:rsidP="00014AB6">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B2983" w:rsidRPr="00A358FB" w:rsidRDefault="00AB2983" w:rsidP="00AB2983">
      <w:pPr>
        <w:pStyle w:val="25"/>
        <w:tabs>
          <w:tab w:val="left" w:pos="1320"/>
        </w:tabs>
        <w:spacing w:line="240" w:lineRule="auto"/>
        <w:ind w:left="0" w:firstLine="709"/>
        <w:contextualSpacing/>
        <w:jc w:val="both"/>
        <w:rPr>
          <w:snapToGrid w:val="0"/>
          <w:szCs w:val="26"/>
        </w:rPr>
      </w:pPr>
      <w:r w:rsidRPr="00A358FB">
        <w:rPr>
          <w:sz w:val="27"/>
          <w:szCs w:val="27"/>
        </w:rPr>
        <w:t xml:space="preserve"> </w:t>
      </w:r>
      <w:proofErr w:type="gramStart"/>
      <w:r w:rsidRPr="00A358FB">
        <w:rPr>
          <w:snapToGrid w:val="0"/>
          <w:szCs w:val="26"/>
        </w:rPr>
        <w:t>В связи с тем, что сведения о налоговой базе по налогоплательщикам - бывшим участникам КГН, начиная с 01.01.2023 не формируются отдельно в утвержденных формах статистической налоговой отчетности (отчет формы № 5-КГН в перечне форм статистической налоговой отчетности ФНС России на 2023 год не предусмотрен) расчёт прогноза поступлений налога на прибыль от этих организаций на очередной финансовый год и плановый период осуществляется в</w:t>
      </w:r>
      <w:proofErr w:type="gramEnd"/>
      <w:r w:rsidRPr="00A358FB">
        <w:rPr>
          <w:snapToGrid w:val="0"/>
          <w:szCs w:val="26"/>
        </w:rPr>
        <w:t xml:space="preserve"> </w:t>
      </w:r>
      <w:proofErr w:type="gramStart"/>
      <w:r w:rsidRPr="00A358FB">
        <w:rPr>
          <w:snapToGrid w:val="0"/>
          <w:szCs w:val="26"/>
        </w:rPr>
        <w:t>ином</w:t>
      </w:r>
      <w:proofErr w:type="gramEnd"/>
      <w:r w:rsidRPr="00A358FB">
        <w:rPr>
          <w:snapToGrid w:val="0"/>
          <w:szCs w:val="26"/>
        </w:rPr>
        <w:t xml:space="preserve"> порядке:</w:t>
      </w:r>
    </w:p>
    <w:p w:rsidR="001E36DE" w:rsidRPr="00A358FB" w:rsidRDefault="001E36DE" w:rsidP="001E36DE">
      <w:pPr>
        <w:tabs>
          <w:tab w:val="left" w:pos="1320"/>
        </w:tabs>
        <w:spacing w:after="120" w:line="240" w:lineRule="auto"/>
        <w:ind w:firstLine="709"/>
        <w:contextualSpacing/>
        <w:jc w:val="both"/>
        <w:rPr>
          <w:rFonts w:ascii="Times New Roman" w:hAnsi="Times New Roman"/>
          <w:snapToGrid w:val="0"/>
          <w:sz w:val="26"/>
          <w:szCs w:val="26"/>
        </w:rPr>
      </w:pPr>
      <w:r w:rsidRPr="00A358FB">
        <w:rPr>
          <w:rFonts w:ascii="Times New Roman" w:hAnsi="Times New Roman"/>
          <w:b/>
          <w:i/>
          <w:sz w:val="27"/>
          <w:szCs w:val="27"/>
        </w:rPr>
        <w:t xml:space="preserve">Налог на прибыль </w:t>
      </w:r>
      <w:proofErr w:type="spellStart"/>
      <w:r w:rsidRPr="00A358FB">
        <w:rPr>
          <w:rFonts w:ascii="Times New Roman" w:hAnsi="Times New Roman"/>
          <w:b/>
          <w:i/>
          <w:sz w:val="27"/>
          <w:szCs w:val="27"/>
          <w:vertAlign w:val="subscript"/>
        </w:rPr>
        <w:t>всеКГН</w:t>
      </w:r>
      <w:proofErr w:type="spellEnd"/>
      <w:r w:rsidRPr="00A358FB">
        <w:rPr>
          <w:rFonts w:ascii="Times New Roman" w:hAnsi="Times New Roman"/>
          <w:b/>
          <w:i/>
          <w:sz w:val="27"/>
          <w:szCs w:val="27"/>
        </w:rPr>
        <w:t xml:space="preserve"> </w:t>
      </w:r>
      <w:r w:rsidRPr="00A358FB">
        <w:rPr>
          <w:rFonts w:ascii="Times New Roman" w:hAnsi="Times New Roman"/>
          <w:b/>
          <w:snapToGrid w:val="0"/>
          <w:sz w:val="26"/>
          <w:szCs w:val="26"/>
          <w:vertAlign w:val="subscript"/>
        </w:rPr>
        <w:t xml:space="preserve">– </w:t>
      </w:r>
      <w:r w:rsidRPr="00A358FB">
        <w:rPr>
          <w:rFonts w:ascii="Times New Roman" w:hAnsi="Times New Roman"/>
          <w:snapToGrid w:val="0"/>
          <w:sz w:val="26"/>
          <w:szCs w:val="26"/>
        </w:rPr>
        <w:t>экспертным методом исходя из имеющихся сведений об уплаченных суммах налога, исчисленных за налоговый период до 01.01.2023 и поступлений за полугодие 2023 года.</w:t>
      </w:r>
    </w:p>
    <w:p w:rsidR="00112F57" w:rsidRPr="00A358FB" w:rsidRDefault="00112F57" w:rsidP="00014AB6">
      <w:pPr>
        <w:spacing w:after="0" w:line="240" w:lineRule="auto"/>
        <w:ind w:firstLine="709"/>
        <w:jc w:val="both"/>
        <w:rPr>
          <w:rFonts w:ascii="Times New Roman" w:hAnsi="Times New Roman"/>
          <w:sz w:val="27"/>
          <w:szCs w:val="27"/>
        </w:rPr>
      </w:pPr>
    </w:p>
    <w:p w:rsidR="001F2FC3" w:rsidRPr="00A358FB" w:rsidRDefault="001F2FC3" w:rsidP="00007FEC">
      <w:pPr>
        <w:pStyle w:val="10"/>
        <w:numPr>
          <w:ilvl w:val="2"/>
          <w:numId w:val="48"/>
        </w:numPr>
        <w:spacing w:before="0" w:after="240"/>
        <w:ind w:left="0" w:firstLine="0"/>
        <w:jc w:val="center"/>
        <w:rPr>
          <w:rFonts w:ascii="Times New Roman" w:hAnsi="Times New Roman"/>
          <w:i/>
          <w:sz w:val="27"/>
          <w:szCs w:val="27"/>
        </w:rPr>
      </w:pPr>
      <w:bookmarkStart w:id="24" w:name="_Toc139638441"/>
      <w:r w:rsidRPr="00A358FB">
        <w:rPr>
          <w:rFonts w:ascii="Times New Roman" w:hAnsi="Times New Roman"/>
          <w:i/>
          <w:sz w:val="27"/>
          <w:szCs w:val="27"/>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w:t>
      </w:r>
      <w:r w:rsidRPr="00A358FB">
        <w:rPr>
          <w:rFonts w:ascii="Times New Roman" w:hAnsi="Times New Roman"/>
          <w:i/>
          <w:sz w:val="27"/>
          <w:szCs w:val="27"/>
        </w:rPr>
        <w:br/>
        <w:t>182 1 01 01021 01 0000 110</w:t>
      </w:r>
      <w:r w:rsidRPr="00A358FB">
        <w:rPr>
          <w:rFonts w:ascii="Times New Roman" w:hAnsi="Times New Roman"/>
          <w:i/>
          <w:sz w:val="27"/>
          <w:szCs w:val="27"/>
        </w:rPr>
        <w:br/>
        <w:t>182 1 01 01022 02 0000 110</w:t>
      </w:r>
      <w:bookmarkEnd w:id="24"/>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A358FB">
        <w:rPr>
          <w:rFonts w:ascii="Times New Roman" w:hAnsi="Times New Roman"/>
          <w:sz w:val="27"/>
          <w:szCs w:val="27"/>
          <w:lang w:val="en-US"/>
        </w:rPr>
        <w:t>Urals</w:t>
      </w:r>
      <w:r w:rsidRPr="00A358FB">
        <w:rPr>
          <w:rFonts w:ascii="Times New Roman" w:hAnsi="Times New Roman"/>
          <w:sz w:val="27"/>
          <w:szCs w:val="27"/>
        </w:rPr>
        <w:t>, курса рубля по отношению к доллару США), разрабатываемые Минэкономразвития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налоговой базы для исчисления налога на прибыль при выполнении Соглашений о разработке месторождений нефти и газа, с учетом прогнозируемой динамики цен на нефть;</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 (подпункты 118 и 120);</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соглашениями.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Сумма налога на прибыль организаций при выполнении Соглашений о разработке месторождений нефти и газа (</w:t>
      </w:r>
      <w:r w:rsidRPr="00A358FB">
        <w:rPr>
          <w:rFonts w:ascii="Times New Roman" w:hAnsi="Times New Roman"/>
          <w:b/>
          <w:i/>
          <w:sz w:val="27"/>
          <w:szCs w:val="27"/>
        </w:rPr>
        <w:t xml:space="preserve">Прибыль </w:t>
      </w:r>
      <w:r w:rsidRPr="00A358FB">
        <w:rPr>
          <w:rFonts w:ascii="Times New Roman" w:hAnsi="Times New Roman"/>
          <w:b/>
          <w:i/>
          <w:sz w:val="27"/>
          <w:szCs w:val="27"/>
          <w:vertAlign w:val="subscript"/>
        </w:rPr>
        <w:t>СРП</w:t>
      </w:r>
      <w:r w:rsidRPr="00A358FB">
        <w:rPr>
          <w:rFonts w:ascii="Times New Roman" w:hAnsi="Times New Roman"/>
          <w:b/>
          <w:i/>
          <w:sz w:val="27"/>
          <w:szCs w:val="27"/>
        </w:rPr>
        <w:t>),</w:t>
      </w:r>
      <w:r w:rsidRPr="00A358FB">
        <w:rPr>
          <w:rFonts w:ascii="Times New Roman" w:hAnsi="Times New Roman"/>
          <w:b/>
          <w:i/>
          <w:sz w:val="27"/>
          <w:szCs w:val="27"/>
          <w:vertAlign w:val="subscript"/>
        </w:rPr>
        <w:t xml:space="preserve"> </w:t>
      </w:r>
      <w:r w:rsidRPr="00A358FB">
        <w:rPr>
          <w:rFonts w:ascii="Times New Roman" w:hAnsi="Times New Roman"/>
          <w:sz w:val="27"/>
          <w:szCs w:val="27"/>
        </w:rPr>
        <w:t>определяется:</w:t>
      </w:r>
    </w:p>
    <w:p w:rsidR="001F2FC3" w:rsidRPr="00A358FB" w:rsidRDefault="001F2FC3" w:rsidP="001F2FC3">
      <w:pPr>
        <w:spacing w:after="0" w:line="240" w:lineRule="auto"/>
        <w:ind w:firstLine="709"/>
        <w:jc w:val="both"/>
        <w:rPr>
          <w:rFonts w:ascii="Times New Roman" w:hAnsi="Times New Roman"/>
          <w:sz w:val="27"/>
          <w:szCs w:val="27"/>
        </w:rPr>
      </w:pPr>
    </w:p>
    <w:p w:rsidR="001F2FC3" w:rsidRPr="00A358FB" w:rsidRDefault="001F2FC3" w:rsidP="001F2FC3">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Прибыль СРП = Σ((V НБ СРП × S) × К$) × K соб., где V НБ СРП = (</w:t>
      </w:r>
      <w:proofErr w:type="spellStart"/>
      <w:r w:rsidRPr="00A358FB">
        <w:rPr>
          <w:rFonts w:ascii="Times New Roman" w:hAnsi="Times New Roman"/>
          <w:b/>
          <w:i/>
          <w:sz w:val="27"/>
          <w:szCs w:val="27"/>
        </w:rPr>
        <w:t>Vнефт</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Кбар</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Цнефт</w:t>
      </w:r>
      <w:proofErr w:type="spellEnd"/>
      <w:r w:rsidRPr="00A358FB">
        <w:rPr>
          <w:rFonts w:ascii="Times New Roman" w:hAnsi="Times New Roman"/>
          <w:b/>
          <w:i/>
          <w:sz w:val="27"/>
          <w:szCs w:val="27"/>
        </w:rPr>
        <w:t xml:space="preserve"> ) + (</w:t>
      </w:r>
      <w:proofErr w:type="spellStart"/>
      <w:r w:rsidRPr="00A358FB">
        <w:rPr>
          <w:rFonts w:ascii="Times New Roman" w:hAnsi="Times New Roman"/>
          <w:b/>
          <w:i/>
          <w:sz w:val="27"/>
          <w:szCs w:val="27"/>
        </w:rPr>
        <w:t>Vгаз</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Цгаз</w:t>
      </w:r>
      <w:proofErr w:type="spellEnd"/>
      <w:r w:rsidRPr="00A358FB">
        <w:rPr>
          <w:rFonts w:ascii="Times New Roman" w:hAnsi="Times New Roman"/>
          <w:b/>
          <w:i/>
          <w:sz w:val="27"/>
          <w:szCs w:val="27"/>
        </w:rPr>
        <w:t xml:space="preserve">) - </w:t>
      </w:r>
      <w:proofErr w:type="gramStart"/>
      <w:r w:rsidRPr="00A358FB">
        <w:rPr>
          <w:rFonts w:ascii="Times New Roman" w:hAnsi="Times New Roman"/>
          <w:b/>
          <w:i/>
          <w:sz w:val="27"/>
          <w:szCs w:val="27"/>
        </w:rPr>
        <w:t>Р</w:t>
      </w:r>
      <w:proofErr w:type="gram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Дпп</w:t>
      </w:r>
      <w:proofErr w:type="spellEnd"/>
      <w:r w:rsidRPr="00A358FB">
        <w:rPr>
          <w:rFonts w:ascii="Times New Roman" w:hAnsi="Times New Roman"/>
          <w:b/>
          <w:i/>
          <w:sz w:val="27"/>
          <w:szCs w:val="27"/>
        </w:rPr>
        <w:t xml:space="preserve"> - З,</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V НБ СРП</w:t>
      </w:r>
      <w:r w:rsidRPr="00A358FB">
        <w:rPr>
          <w:rFonts w:ascii="Times New Roman" w:hAnsi="Times New Roman"/>
          <w:i/>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1F2FC3" w:rsidRPr="00A358FB" w:rsidRDefault="001F2FC3" w:rsidP="001F2FC3">
      <w:pPr>
        <w:spacing w:after="0" w:line="240" w:lineRule="auto"/>
        <w:ind w:firstLine="709"/>
        <w:jc w:val="both"/>
        <w:rPr>
          <w:rFonts w:ascii="Times New Roman" w:hAnsi="Times New Roman"/>
          <w:i/>
          <w:sz w:val="27"/>
          <w:szCs w:val="27"/>
        </w:rPr>
      </w:pPr>
      <w:proofErr w:type="spellStart"/>
      <w:proofErr w:type="gramStart"/>
      <w:r w:rsidRPr="00A358FB">
        <w:rPr>
          <w:rFonts w:ascii="Times New Roman" w:hAnsi="Times New Roman"/>
          <w:b/>
          <w:i/>
          <w:sz w:val="27"/>
          <w:szCs w:val="27"/>
        </w:rPr>
        <w:t>V</w:t>
      </w:r>
      <w:proofErr w:type="gramEnd"/>
      <w:r w:rsidRPr="00A358FB">
        <w:rPr>
          <w:rFonts w:ascii="Times New Roman" w:hAnsi="Times New Roman"/>
          <w:b/>
          <w:i/>
          <w:sz w:val="27"/>
          <w:szCs w:val="27"/>
        </w:rPr>
        <w:t>нефт</w:t>
      </w:r>
      <w:proofErr w:type="spellEnd"/>
      <w:r w:rsidRPr="00A358FB">
        <w:rPr>
          <w:rFonts w:ascii="Times New Roman" w:hAnsi="Times New Roman"/>
          <w:i/>
          <w:sz w:val="27"/>
          <w:szCs w:val="27"/>
        </w:rPr>
        <w:t xml:space="preserve"> – объем реализуемой нефти, тонн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Кбар</w:t>
      </w:r>
      <w:proofErr w:type="spellEnd"/>
      <w:r w:rsidRPr="00A358FB">
        <w:rPr>
          <w:rFonts w:ascii="Times New Roman" w:hAnsi="Times New Roman"/>
          <w:i/>
          <w:sz w:val="27"/>
          <w:szCs w:val="27"/>
        </w:rPr>
        <w:t xml:space="preserve"> – коэффициент </w:t>
      </w:r>
      <w:proofErr w:type="spellStart"/>
      <w:r w:rsidRPr="00A358FB">
        <w:rPr>
          <w:rFonts w:ascii="Times New Roman" w:hAnsi="Times New Roman"/>
          <w:i/>
          <w:sz w:val="27"/>
          <w:szCs w:val="27"/>
        </w:rPr>
        <w:t>баррелизации</w:t>
      </w:r>
      <w:proofErr w:type="spellEnd"/>
      <w:r w:rsidRPr="00A358FB">
        <w:rPr>
          <w:rFonts w:ascii="Times New Roman" w:hAnsi="Times New Roman"/>
          <w:i/>
          <w:sz w:val="27"/>
          <w:szCs w:val="27"/>
        </w:rPr>
        <w:t xml:space="preserve"> (в соответствии с действующим ГОСТом);</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Цнефт</w:t>
      </w:r>
      <w:proofErr w:type="spellEnd"/>
      <w:r w:rsidRPr="00A358FB">
        <w:rPr>
          <w:rFonts w:ascii="Times New Roman" w:hAnsi="Times New Roman"/>
          <w:i/>
          <w:sz w:val="27"/>
          <w:szCs w:val="27"/>
        </w:rPr>
        <w:t xml:space="preserve"> – цена 1 барреля нефти, долл. США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proofErr w:type="gramStart"/>
      <w:r w:rsidRPr="00A358FB">
        <w:rPr>
          <w:rFonts w:ascii="Times New Roman" w:hAnsi="Times New Roman"/>
          <w:b/>
          <w:i/>
          <w:sz w:val="27"/>
          <w:szCs w:val="27"/>
        </w:rPr>
        <w:t>V</w:t>
      </w:r>
      <w:proofErr w:type="gramEnd"/>
      <w:r w:rsidRPr="00A358FB">
        <w:rPr>
          <w:rFonts w:ascii="Times New Roman" w:hAnsi="Times New Roman"/>
          <w:b/>
          <w:i/>
          <w:sz w:val="27"/>
          <w:szCs w:val="27"/>
        </w:rPr>
        <w:t>газ</w:t>
      </w:r>
      <w:proofErr w:type="spellEnd"/>
      <w:r w:rsidRPr="00A358FB">
        <w:rPr>
          <w:rFonts w:ascii="Times New Roman" w:hAnsi="Times New Roman"/>
          <w:i/>
          <w:sz w:val="27"/>
          <w:szCs w:val="27"/>
        </w:rPr>
        <w:t xml:space="preserve"> – объем реализуемого газа, тыс. кубических метров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Цгаз</w:t>
      </w:r>
      <w:proofErr w:type="spellEnd"/>
      <w:r w:rsidRPr="00A358FB">
        <w:rPr>
          <w:rFonts w:ascii="Times New Roman" w:hAnsi="Times New Roman"/>
          <w:i/>
          <w:sz w:val="27"/>
          <w:szCs w:val="27"/>
        </w:rPr>
        <w:t xml:space="preserve"> – цена 1 тыс. кубических метров газа, долл. США (на основе данных представленных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Р</w:t>
      </w:r>
      <w:proofErr w:type="gramEnd"/>
      <w:r w:rsidRPr="00A358FB">
        <w:rPr>
          <w:rFonts w:ascii="Times New Roman" w:hAnsi="Times New Roman"/>
          <w:i/>
          <w:sz w:val="27"/>
          <w:szCs w:val="27"/>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 подпункты 118 и 120);</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Дпп</w:t>
      </w:r>
      <w:proofErr w:type="spellEnd"/>
      <w:r w:rsidRPr="00A358FB">
        <w:rPr>
          <w:rFonts w:ascii="Times New Roman" w:hAnsi="Times New Roman"/>
          <w:i/>
          <w:sz w:val="27"/>
          <w:szCs w:val="27"/>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З</w:t>
      </w:r>
      <w:proofErr w:type="gramEnd"/>
      <w:r w:rsidRPr="00A358FB">
        <w:rPr>
          <w:rFonts w:ascii="Times New Roman" w:hAnsi="Times New Roman"/>
          <w:i/>
          <w:sz w:val="27"/>
          <w:szCs w:val="27"/>
        </w:rPr>
        <w:t xml:space="preserve"> – затраты, долл. США (на основании прогноза, представляемого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S</w:t>
      </w:r>
      <w:r w:rsidRPr="00A358FB">
        <w:rPr>
          <w:rFonts w:ascii="Times New Roman" w:hAnsi="Times New Roman"/>
          <w:i/>
          <w:sz w:val="27"/>
          <w:szCs w:val="27"/>
        </w:rPr>
        <w:t xml:space="preserve"> – ставка налога</w:t>
      </w:r>
      <w:proofErr w:type="gramStart"/>
      <w:r w:rsidRPr="00A358FB">
        <w:rPr>
          <w:rFonts w:ascii="Times New Roman" w:hAnsi="Times New Roman"/>
          <w:i/>
          <w:sz w:val="27"/>
          <w:szCs w:val="27"/>
        </w:rPr>
        <w:t>, %;</w:t>
      </w:r>
      <w:proofErr w:type="gramEnd"/>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К</w:t>
      </w:r>
      <w:proofErr w:type="gramEnd"/>
      <w:r w:rsidRPr="00A358FB">
        <w:rPr>
          <w:rFonts w:ascii="Times New Roman" w:hAnsi="Times New Roman"/>
          <w:b/>
          <w:i/>
          <w:sz w:val="27"/>
          <w:szCs w:val="27"/>
        </w:rPr>
        <w:t>$</w:t>
      </w:r>
      <w:r w:rsidRPr="00A358FB">
        <w:rPr>
          <w:rFonts w:ascii="Times New Roman" w:hAnsi="Times New Roman"/>
          <w:i/>
          <w:sz w:val="27"/>
          <w:szCs w:val="27"/>
        </w:rPr>
        <w:t xml:space="preserve">- </w:t>
      </w:r>
      <w:proofErr w:type="gramStart"/>
      <w:r w:rsidRPr="00A358FB">
        <w:rPr>
          <w:rFonts w:ascii="Times New Roman" w:hAnsi="Times New Roman"/>
          <w:i/>
          <w:sz w:val="27"/>
          <w:szCs w:val="27"/>
        </w:rPr>
        <w:t>среднегодовой</w:t>
      </w:r>
      <w:proofErr w:type="gramEnd"/>
      <w:r w:rsidRPr="00A358FB">
        <w:rPr>
          <w:rFonts w:ascii="Times New Roman" w:hAnsi="Times New Roman"/>
          <w:i/>
          <w:sz w:val="27"/>
          <w:szCs w:val="27"/>
        </w:rPr>
        <w:t xml:space="preserve"> курс доллара США по отношению к рублю, рублей;</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K соб.</w:t>
      </w:r>
      <w:r w:rsidRPr="00A358FB">
        <w:rPr>
          <w:rFonts w:ascii="Times New Roman" w:hAnsi="Times New Roman"/>
          <w: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112F57" w:rsidRPr="00A358FB" w:rsidRDefault="001F2FC3" w:rsidP="00112F57">
      <w:pPr>
        <w:pStyle w:val="ConsPlusNormal"/>
        <w:ind w:firstLine="539"/>
        <w:jc w:val="both"/>
        <w:rPr>
          <w:rFonts w:ascii="Times New Roman" w:hAnsi="Times New Roman"/>
          <w:sz w:val="27"/>
          <w:szCs w:val="27"/>
        </w:rPr>
      </w:pPr>
      <w:r w:rsidRPr="00A358FB">
        <w:rPr>
          <w:rFonts w:ascii="Times New Roman" w:hAnsi="Times New Roman"/>
          <w:sz w:val="27"/>
          <w:szCs w:val="27"/>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112F57" w:rsidRPr="00A358FB" w:rsidRDefault="00112F57" w:rsidP="00112F57">
      <w:pPr>
        <w:pStyle w:val="ConsPlusNormal"/>
        <w:ind w:firstLine="539"/>
        <w:jc w:val="both"/>
        <w:rPr>
          <w:rFonts w:ascii="Times New Roman" w:hAnsi="Times New Roman" w:cs="Times New Roman"/>
          <w:sz w:val="27"/>
          <w:szCs w:val="27"/>
          <w:lang w:eastAsia="en-US"/>
        </w:rPr>
      </w:pPr>
      <w:r w:rsidRPr="00A358FB">
        <w:rPr>
          <w:rFonts w:ascii="Times New Roman" w:hAnsi="Times New Roman" w:cs="Times New Roman"/>
          <w:sz w:val="27"/>
          <w:szCs w:val="27"/>
          <w:lang w:eastAsia="en-US"/>
        </w:rPr>
        <w:t>Расчет прогнозного объема поступлений налога на прибыль организаций при выполнении соглашений о разработке месторождений нефти и газа производится в случае появления налогоплательщиков, осуществляющих указанную деятельность.</w:t>
      </w:r>
    </w:p>
    <w:p w:rsidR="001F2FC3" w:rsidRPr="00A358FB" w:rsidRDefault="001F2FC3" w:rsidP="001F2FC3">
      <w:pPr>
        <w:spacing w:after="0" w:line="240" w:lineRule="auto"/>
        <w:ind w:firstLine="709"/>
        <w:jc w:val="both"/>
        <w:rPr>
          <w:rFonts w:ascii="Times New Roman" w:hAnsi="Times New Roman"/>
          <w:sz w:val="27"/>
          <w:szCs w:val="27"/>
        </w:rPr>
      </w:pPr>
    </w:p>
    <w:p w:rsidR="001F2FC3" w:rsidRPr="00A358FB" w:rsidRDefault="001F2FC3" w:rsidP="00007FEC">
      <w:pPr>
        <w:pStyle w:val="10"/>
        <w:numPr>
          <w:ilvl w:val="2"/>
          <w:numId w:val="48"/>
        </w:numPr>
        <w:spacing w:before="0" w:after="240"/>
        <w:ind w:left="0" w:firstLine="1"/>
        <w:jc w:val="center"/>
        <w:rPr>
          <w:rFonts w:ascii="Times New Roman" w:hAnsi="Times New Roman"/>
          <w:i/>
          <w:sz w:val="27"/>
          <w:szCs w:val="27"/>
        </w:rPr>
      </w:pPr>
      <w:bookmarkStart w:id="25" w:name="_Toc139638442"/>
      <w:proofErr w:type="gramStart"/>
      <w:r w:rsidRPr="00A358FB">
        <w:rPr>
          <w:rFonts w:ascii="Times New Roman" w:hAnsi="Times New Roman"/>
          <w:i/>
          <w:sz w:val="27"/>
          <w:szCs w:val="27"/>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w:t>
      </w:r>
      <w:r w:rsidRPr="00A358FB">
        <w:rPr>
          <w:rFonts w:ascii="Times New Roman" w:hAnsi="Times New Roman"/>
          <w:i/>
          <w:sz w:val="27"/>
          <w:szCs w:val="27"/>
        </w:rPr>
        <w:br/>
        <w:t>182 1 01 01023 01 0000 110</w:t>
      </w:r>
      <w:bookmarkEnd w:id="25"/>
      <w:proofErr w:type="gramEnd"/>
    </w:p>
    <w:p w:rsidR="001F2FC3" w:rsidRPr="00A358FB" w:rsidRDefault="001F2FC3" w:rsidP="001F2FC3">
      <w:pPr>
        <w:spacing w:after="0" w:line="240" w:lineRule="auto"/>
        <w:ind w:firstLine="709"/>
        <w:jc w:val="both"/>
        <w:rPr>
          <w:rFonts w:ascii="Times New Roman" w:hAnsi="Times New Roman"/>
          <w:sz w:val="27"/>
          <w:szCs w:val="27"/>
        </w:rPr>
      </w:pP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разрабатываемые Минэкономразвития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налоговой базы для исчисления налога на прибыль при выполнении Соглашений о разраб</w:t>
      </w:r>
      <w:r w:rsidR="003E51F9" w:rsidRPr="00A358FB">
        <w:rPr>
          <w:rFonts w:ascii="Times New Roman" w:hAnsi="Times New Roman"/>
          <w:sz w:val="27"/>
          <w:szCs w:val="27"/>
        </w:rPr>
        <w:t>отке месторождений нефти и газа</w:t>
      </w:r>
      <w:r w:rsidRPr="00A358FB">
        <w:rPr>
          <w:rFonts w:ascii="Times New Roman" w:hAnsi="Times New Roman"/>
          <w:sz w:val="27"/>
          <w:szCs w:val="27"/>
        </w:rPr>
        <w:t>, с учетом прогнозируемой динамики цен на нефть;</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 (подпункты 122);</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соглашениями.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Сумма налога на прибыль организаций при выполнении Соглашений о разработке месторождений нефти и газа (</w:t>
      </w:r>
      <w:r w:rsidRPr="00A358FB">
        <w:rPr>
          <w:rFonts w:ascii="Times New Roman" w:hAnsi="Times New Roman"/>
          <w:b/>
          <w:i/>
          <w:sz w:val="27"/>
          <w:szCs w:val="27"/>
        </w:rPr>
        <w:t xml:space="preserve">Прибыль </w:t>
      </w:r>
      <w:r w:rsidRPr="00A358FB">
        <w:rPr>
          <w:rFonts w:ascii="Times New Roman" w:hAnsi="Times New Roman"/>
          <w:b/>
          <w:i/>
          <w:sz w:val="27"/>
          <w:szCs w:val="27"/>
          <w:vertAlign w:val="subscript"/>
        </w:rPr>
        <w:t>СРП</w:t>
      </w:r>
      <w:r w:rsidRPr="00A358FB">
        <w:rPr>
          <w:rFonts w:ascii="Times New Roman" w:hAnsi="Times New Roman"/>
          <w:b/>
          <w:i/>
          <w:sz w:val="27"/>
          <w:szCs w:val="27"/>
        </w:rPr>
        <w:t>),</w:t>
      </w:r>
      <w:r w:rsidRPr="00A358FB">
        <w:rPr>
          <w:rFonts w:ascii="Times New Roman" w:hAnsi="Times New Roman"/>
          <w:b/>
          <w:i/>
          <w:sz w:val="27"/>
          <w:szCs w:val="27"/>
          <w:vertAlign w:val="subscript"/>
        </w:rPr>
        <w:t xml:space="preserve"> </w:t>
      </w:r>
      <w:r w:rsidRPr="00A358FB">
        <w:rPr>
          <w:rFonts w:ascii="Times New Roman" w:hAnsi="Times New Roman"/>
          <w:sz w:val="27"/>
          <w:szCs w:val="27"/>
        </w:rPr>
        <w:t>определяется:</w:t>
      </w:r>
    </w:p>
    <w:p w:rsidR="001F2FC3" w:rsidRPr="00A358FB" w:rsidRDefault="001F2FC3" w:rsidP="001F2FC3">
      <w:pPr>
        <w:spacing w:after="0" w:line="240" w:lineRule="auto"/>
        <w:ind w:firstLine="709"/>
        <w:jc w:val="both"/>
        <w:rPr>
          <w:rFonts w:ascii="Times New Roman" w:hAnsi="Times New Roman"/>
          <w:sz w:val="27"/>
          <w:szCs w:val="27"/>
        </w:rPr>
      </w:pPr>
    </w:p>
    <w:p w:rsidR="001F2FC3" w:rsidRPr="00A358FB" w:rsidRDefault="001F2FC3" w:rsidP="001F2FC3">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Прибыль СРП = Σ((V НБ СРП × S) × К$) × K соб., где V НБ СРП = (</w:t>
      </w:r>
      <w:proofErr w:type="spellStart"/>
      <w:r w:rsidRPr="00A358FB">
        <w:rPr>
          <w:rFonts w:ascii="Times New Roman" w:hAnsi="Times New Roman"/>
          <w:b/>
          <w:i/>
          <w:sz w:val="27"/>
          <w:szCs w:val="27"/>
        </w:rPr>
        <w:t>Vнефт</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Кбар</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Цнефт</w:t>
      </w:r>
      <w:proofErr w:type="spellEnd"/>
      <w:r w:rsidRPr="00A358FB">
        <w:rPr>
          <w:rFonts w:ascii="Times New Roman" w:hAnsi="Times New Roman"/>
          <w:b/>
          <w:i/>
          <w:sz w:val="27"/>
          <w:szCs w:val="27"/>
        </w:rPr>
        <w:t xml:space="preserve"> ) + (</w:t>
      </w:r>
      <w:proofErr w:type="spellStart"/>
      <w:r w:rsidRPr="00A358FB">
        <w:rPr>
          <w:rFonts w:ascii="Times New Roman" w:hAnsi="Times New Roman"/>
          <w:b/>
          <w:i/>
          <w:sz w:val="27"/>
          <w:szCs w:val="27"/>
        </w:rPr>
        <w:t>Vгаз</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Цгаз</w:t>
      </w:r>
      <w:proofErr w:type="spellEnd"/>
      <w:r w:rsidRPr="00A358FB">
        <w:rPr>
          <w:rFonts w:ascii="Times New Roman" w:hAnsi="Times New Roman"/>
          <w:b/>
          <w:i/>
          <w:sz w:val="27"/>
          <w:szCs w:val="27"/>
        </w:rPr>
        <w:t xml:space="preserve">) - </w:t>
      </w:r>
      <w:proofErr w:type="gramStart"/>
      <w:r w:rsidRPr="00A358FB">
        <w:rPr>
          <w:rFonts w:ascii="Times New Roman" w:hAnsi="Times New Roman"/>
          <w:b/>
          <w:i/>
          <w:sz w:val="27"/>
          <w:szCs w:val="27"/>
        </w:rPr>
        <w:t>Р</w:t>
      </w:r>
      <w:proofErr w:type="gram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Дпп</w:t>
      </w:r>
      <w:proofErr w:type="spellEnd"/>
      <w:r w:rsidRPr="00A358FB">
        <w:rPr>
          <w:rFonts w:ascii="Times New Roman" w:hAnsi="Times New Roman"/>
          <w:b/>
          <w:i/>
          <w:sz w:val="27"/>
          <w:szCs w:val="27"/>
        </w:rPr>
        <w:t xml:space="preserve"> - З,</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где:</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V НБ СРП</w:t>
      </w:r>
      <w:r w:rsidRPr="00A358FB">
        <w:rPr>
          <w:rFonts w:ascii="Times New Roman" w:hAnsi="Times New Roman"/>
          <w:i/>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1F2FC3" w:rsidRPr="00A358FB" w:rsidRDefault="001F2FC3" w:rsidP="001F2FC3">
      <w:pPr>
        <w:spacing w:after="0" w:line="240" w:lineRule="auto"/>
        <w:ind w:firstLine="709"/>
        <w:jc w:val="both"/>
        <w:rPr>
          <w:rFonts w:ascii="Times New Roman" w:hAnsi="Times New Roman"/>
          <w:i/>
          <w:sz w:val="27"/>
          <w:szCs w:val="27"/>
        </w:rPr>
      </w:pPr>
      <w:proofErr w:type="spellStart"/>
      <w:proofErr w:type="gramStart"/>
      <w:r w:rsidRPr="00A358FB">
        <w:rPr>
          <w:rFonts w:ascii="Times New Roman" w:hAnsi="Times New Roman"/>
          <w:b/>
          <w:i/>
          <w:sz w:val="27"/>
          <w:szCs w:val="27"/>
        </w:rPr>
        <w:t>V</w:t>
      </w:r>
      <w:proofErr w:type="gramEnd"/>
      <w:r w:rsidRPr="00A358FB">
        <w:rPr>
          <w:rFonts w:ascii="Times New Roman" w:hAnsi="Times New Roman"/>
          <w:b/>
          <w:i/>
          <w:sz w:val="27"/>
          <w:szCs w:val="27"/>
        </w:rPr>
        <w:t>нефт</w:t>
      </w:r>
      <w:proofErr w:type="spellEnd"/>
      <w:r w:rsidRPr="00A358FB">
        <w:rPr>
          <w:rFonts w:ascii="Times New Roman" w:hAnsi="Times New Roman"/>
          <w:i/>
          <w:sz w:val="27"/>
          <w:szCs w:val="27"/>
        </w:rPr>
        <w:t xml:space="preserve"> – объем реализуемой нефти, тонн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Кбар</w:t>
      </w:r>
      <w:proofErr w:type="spellEnd"/>
      <w:r w:rsidRPr="00A358FB">
        <w:rPr>
          <w:rFonts w:ascii="Times New Roman" w:hAnsi="Times New Roman"/>
          <w:i/>
          <w:sz w:val="27"/>
          <w:szCs w:val="27"/>
        </w:rPr>
        <w:t xml:space="preserve"> – коэффициент </w:t>
      </w:r>
      <w:proofErr w:type="spellStart"/>
      <w:r w:rsidRPr="00A358FB">
        <w:rPr>
          <w:rFonts w:ascii="Times New Roman" w:hAnsi="Times New Roman"/>
          <w:i/>
          <w:sz w:val="27"/>
          <w:szCs w:val="27"/>
        </w:rPr>
        <w:t>баррелизации</w:t>
      </w:r>
      <w:proofErr w:type="spellEnd"/>
      <w:r w:rsidRPr="00A358FB">
        <w:rPr>
          <w:rFonts w:ascii="Times New Roman" w:hAnsi="Times New Roman"/>
          <w:i/>
          <w:sz w:val="27"/>
          <w:szCs w:val="27"/>
        </w:rPr>
        <w:t xml:space="preserve"> (в соответствии с действующим ГОСТом);</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Цнефт</w:t>
      </w:r>
      <w:proofErr w:type="spellEnd"/>
      <w:r w:rsidRPr="00A358FB">
        <w:rPr>
          <w:rFonts w:ascii="Times New Roman" w:hAnsi="Times New Roman"/>
          <w:i/>
          <w:sz w:val="27"/>
          <w:szCs w:val="27"/>
        </w:rPr>
        <w:t xml:space="preserve"> – цена 1 барреля нефти, долл. США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proofErr w:type="gramStart"/>
      <w:r w:rsidRPr="00A358FB">
        <w:rPr>
          <w:rFonts w:ascii="Times New Roman" w:hAnsi="Times New Roman"/>
          <w:b/>
          <w:i/>
          <w:sz w:val="27"/>
          <w:szCs w:val="27"/>
        </w:rPr>
        <w:t>V</w:t>
      </w:r>
      <w:proofErr w:type="gramEnd"/>
      <w:r w:rsidRPr="00A358FB">
        <w:rPr>
          <w:rFonts w:ascii="Times New Roman" w:hAnsi="Times New Roman"/>
          <w:b/>
          <w:i/>
          <w:sz w:val="27"/>
          <w:szCs w:val="27"/>
        </w:rPr>
        <w:t>газ</w:t>
      </w:r>
      <w:proofErr w:type="spellEnd"/>
      <w:r w:rsidRPr="00A358FB">
        <w:rPr>
          <w:rFonts w:ascii="Times New Roman" w:hAnsi="Times New Roman"/>
          <w:i/>
          <w:sz w:val="27"/>
          <w:szCs w:val="27"/>
        </w:rPr>
        <w:t xml:space="preserve"> – объем реализуемого газа, тыс. кубических метров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Цгаз</w:t>
      </w:r>
      <w:proofErr w:type="spellEnd"/>
      <w:r w:rsidRPr="00A358FB">
        <w:rPr>
          <w:rFonts w:ascii="Times New Roman" w:hAnsi="Times New Roman"/>
          <w:i/>
          <w:sz w:val="27"/>
          <w:szCs w:val="27"/>
        </w:rPr>
        <w:t xml:space="preserve"> – цена 1 тыс. кубических метров газа, долл. США (на основе данных представленных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Р</w:t>
      </w:r>
      <w:proofErr w:type="gramEnd"/>
      <w:r w:rsidRPr="00A358FB">
        <w:rPr>
          <w:rFonts w:ascii="Times New Roman" w:hAnsi="Times New Roman"/>
          <w:i/>
          <w:sz w:val="27"/>
          <w:szCs w:val="27"/>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 подпункты 122);</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Дпп</w:t>
      </w:r>
      <w:proofErr w:type="spellEnd"/>
      <w:r w:rsidRPr="00A358FB">
        <w:rPr>
          <w:rFonts w:ascii="Times New Roman" w:hAnsi="Times New Roman"/>
          <w:i/>
          <w:sz w:val="27"/>
          <w:szCs w:val="27"/>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З</w:t>
      </w:r>
      <w:proofErr w:type="gramEnd"/>
      <w:r w:rsidRPr="00A358FB">
        <w:rPr>
          <w:rFonts w:ascii="Times New Roman" w:hAnsi="Times New Roman"/>
          <w:i/>
          <w:sz w:val="27"/>
          <w:szCs w:val="27"/>
        </w:rPr>
        <w:t xml:space="preserve"> – затраты, долл. США (на основании прогноза, представляемого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S</w:t>
      </w:r>
      <w:r w:rsidRPr="00A358FB">
        <w:rPr>
          <w:rFonts w:ascii="Times New Roman" w:hAnsi="Times New Roman"/>
          <w:i/>
          <w:sz w:val="27"/>
          <w:szCs w:val="27"/>
        </w:rPr>
        <w:t xml:space="preserve"> – ставка налога</w:t>
      </w:r>
      <w:proofErr w:type="gramStart"/>
      <w:r w:rsidRPr="00A358FB">
        <w:rPr>
          <w:rFonts w:ascii="Times New Roman" w:hAnsi="Times New Roman"/>
          <w:i/>
          <w:sz w:val="27"/>
          <w:szCs w:val="27"/>
        </w:rPr>
        <w:t>, %;</w:t>
      </w:r>
      <w:proofErr w:type="gramEnd"/>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К</w:t>
      </w:r>
      <w:proofErr w:type="gramEnd"/>
      <w:r w:rsidRPr="00A358FB">
        <w:rPr>
          <w:rFonts w:ascii="Times New Roman" w:hAnsi="Times New Roman"/>
          <w:b/>
          <w:i/>
          <w:sz w:val="27"/>
          <w:szCs w:val="27"/>
        </w:rPr>
        <w:t>$</w:t>
      </w:r>
      <w:r w:rsidRPr="00A358FB">
        <w:rPr>
          <w:rFonts w:ascii="Times New Roman" w:hAnsi="Times New Roman"/>
          <w:i/>
          <w:sz w:val="27"/>
          <w:szCs w:val="27"/>
        </w:rPr>
        <w:t xml:space="preserve">- </w:t>
      </w:r>
      <w:proofErr w:type="gramStart"/>
      <w:r w:rsidRPr="00A358FB">
        <w:rPr>
          <w:rFonts w:ascii="Times New Roman" w:hAnsi="Times New Roman"/>
          <w:i/>
          <w:sz w:val="27"/>
          <w:szCs w:val="27"/>
        </w:rPr>
        <w:t>среднегодовой</w:t>
      </w:r>
      <w:proofErr w:type="gramEnd"/>
      <w:r w:rsidRPr="00A358FB">
        <w:rPr>
          <w:rFonts w:ascii="Times New Roman" w:hAnsi="Times New Roman"/>
          <w:i/>
          <w:sz w:val="27"/>
          <w:szCs w:val="27"/>
        </w:rPr>
        <w:t xml:space="preserve"> курс доллара США по отношению к рублю, рублей;</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K соб.</w:t>
      </w:r>
      <w:r w:rsidRPr="00A358FB">
        <w:rPr>
          <w:rFonts w:ascii="Times New Roman" w:hAnsi="Times New Roman"/>
          <w: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112F57" w:rsidRPr="00A358FB" w:rsidRDefault="001F2FC3" w:rsidP="00112F57">
      <w:pPr>
        <w:pStyle w:val="ConsPlusNormal"/>
        <w:ind w:firstLine="539"/>
        <w:jc w:val="both"/>
        <w:rPr>
          <w:rFonts w:ascii="Times New Roman" w:hAnsi="Times New Roman" w:cs="Times New Roman"/>
          <w:sz w:val="27"/>
          <w:szCs w:val="27"/>
          <w:lang w:eastAsia="en-US"/>
        </w:rPr>
      </w:pPr>
      <w:r w:rsidRPr="00A358FB">
        <w:rPr>
          <w:rFonts w:ascii="Times New Roman" w:hAnsi="Times New Roman"/>
          <w:sz w:val="27"/>
          <w:szCs w:val="27"/>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112F57" w:rsidRPr="00A358FB" w:rsidRDefault="00112F57" w:rsidP="00112F57">
      <w:pPr>
        <w:pStyle w:val="ConsPlusNormal"/>
        <w:ind w:firstLine="539"/>
        <w:jc w:val="both"/>
        <w:rPr>
          <w:rFonts w:ascii="Times New Roman" w:hAnsi="Times New Roman" w:cs="Times New Roman"/>
          <w:sz w:val="27"/>
          <w:szCs w:val="27"/>
          <w:lang w:eastAsia="en-US"/>
        </w:rPr>
      </w:pPr>
      <w:r w:rsidRPr="00A358FB">
        <w:rPr>
          <w:rFonts w:ascii="Times New Roman" w:hAnsi="Times New Roman" w:cs="Times New Roman"/>
          <w:sz w:val="27"/>
          <w:szCs w:val="27"/>
          <w:lang w:eastAsia="en-US"/>
        </w:rPr>
        <w:t>Расчет прогнозного объема поступлений налога на прибыль организаций при выполнении соглашений о разработке месторождений нефти и газа производится в случае появления налогоплательщиков, осуществляющих указанную деятельность.</w:t>
      </w:r>
    </w:p>
    <w:p w:rsidR="001F2FC3" w:rsidRPr="00A358FB" w:rsidRDefault="001F2FC3" w:rsidP="001F2FC3">
      <w:pPr>
        <w:spacing w:after="0" w:line="240" w:lineRule="auto"/>
        <w:ind w:firstLine="709"/>
        <w:jc w:val="both"/>
        <w:rPr>
          <w:rFonts w:ascii="Times New Roman" w:hAnsi="Times New Roman"/>
          <w:sz w:val="27"/>
          <w:szCs w:val="27"/>
        </w:rPr>
      </w:pPr>
    </w:p>
    <w:p w:rsidR="001F2FC3" w:rsidRPr="00A358FB" w:rsidRDefault="001F2FC3" w:rsidP="00007FEC">
      <w:pPr>
        <w:pStyle w:val="10"/>
        <w:numPr>
          <w:ilvl w:val="2"/>
          <w:numId w:val="48"/>
        </w:numPr>
        <w:spacing w:before="0" w:after="240"/>
        <w:ind w:left="646"/>
        <w:jc w:val="center"/>
        <w:rPr>
          <w:rFonts w:ascii="Times New Roman" w:hAnsi="Times New Roman"/>
          <w:i/>
          <w:sz w:val="27"/>
          <w:szCs w:val="27"/>
        </w:rPr>
      </w:pPr>
      <w:bookmarkStart w:id="26" w:name="_Toc139638443"/>
      <w:r w:rsidRPr="00A358FB">
        <w:rPr>
          <w:rFonts w:ascii="Times New Roman" w:hAnsi="Times New Roman"/>
          <w:i/>
          <w:sz w:val="27"/>
          <w:szCs w:val="27"/>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w:t>
      </w:r>
      <w:r w:rsidRPr="00A358FB">
        <w:rPr>
          <w:rFonts w:ascii="Times New Roman" w:hAnsi="Times New Roman"/>
          <w:i/>
          <w:sz w:val="27"/>
          <w:szCs w:val="27"/>
        </w:rPr>
        <w:br/>
        <w:t>182 1 01 01024 01 0000 110</w:t>
      </w:r>
      <w:bookmarkEnd w:id="26"/>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 показатели прогноза социально-экономического развития Российской Федерации на очередной финансовый год и плановый период, разрабатываемые Минэкономразвития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налоговой базы для исчисления налога на прибыль при выполнении Соглашений о разработке месторождений нефти и газа, с учетом прогнозируемой динамики цен на нефть;</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 (подпункты 119 и 121);</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соглашениями.</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Сумма налога на прибыль организаций при выполнении Соглашений о разработке месторождений нефти и газа (</w:t>
      </w:r>
      <w:r w:rsidRPr="00A358FB">
        <w:rPr>
          <w:rFonts w:ascii="Times New Roman" w:hAnsi="Times New Roman"/>
          <w:b/>
          <w:i/>
          <w:sz w:val="27"/>
          <w:szCs w:val="27"/>
        </w:rPr>
        <w:t xml:space="preserve">Прибыль </w:t>
      </w:r>
      <w:r w:rsidRPr="00A358FB">
        <w:rPr>
          <w:rFonts w:ascii="Times New Roman" w:hAnsi="Times New Roman"/>
          <w:b/>
          <w:i/>
          <w:sz w:val="27"/>
          <w:szCs w:val="27"/>
          <w:vertAlign w:val="subscript"/>
        </w:rPr>
        <w:t>СРП</w:t>
      </w:r>
      <w:r w:rsidRPr="00A358FB">
        <w:rPr>
          <w:rFonts w:ascii="Times New Roman" w:hAnsi="Times New Roman"/>
          <w:b/>
          <w:i/>
          <w:sz w:val="27"/>
          <w:szCs w:val="27"/>
        </w:rPr>
        <w:t>),</w:t>
      </w:r>
      <w:r w:rsidRPr="00A358FB">
        <w:rPr>
          <w:rFonts w:ascii="Times New Roman" w:hAnsi="Times New Roman"/>
          <w:b/>
          <w:i/>
          <w:sz w:val="27"/>
          <w:szCs w:val="27"/>
          <w:vertAlign w:val="subscript"/>
        </w:rPr>
        <w:t xml:space="preserve"> </w:t>
      </w:r>
      <w:r w:rsidRPr="00A358FB">
        <w:rPr>
          <w:rFonts w:ascii="Times New Roman" w:hAnsi="Times New Roman"/>
          <w:sz w:val="27"/>
          <w:szCs w:val="27"/>
        </w:rPr>
        <w:t>определяется:</w:t>
      </w:r>
    </w:p>
    <w:p w:rsidR="001F2FC3" w:rsidRPr="00A358FB" w:rsidRDefault="001F2FC3" w:rsidP="001F2FC3">
      <w:pPr>
        <w:spacing w:after="0" w:line="240" w:lineRule="auto"/>
        <w:ind w:firstLine="709"/>
        <w:jc w:val="both"/>
        <w:rPr>
          <w:rFonts w:ascii="Times New Roman" w:hAnsi="Times New Roman"/>
          <w:sz w:val="27"/>
          <w:szCs w:val="27"/>
        </w:rPr>
      </w:pPr>
    </w:p>
    <w:p w:rsidR="001F2FC3" w:rsidRPr="00A358FB" w:rsidRDefault="001F2FC3" w:rsidP="001F2FC3">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Прибыль СРП = Σ((V НБ СРП × S) × К$) × K соб., где V НБ СРП = (</w:t>
      </w:r>
      <w:proofErr w:type="spellStart"/>
      <w:r w:rsidRPr="00A358FB">
        <w:rPr>
          <w:rFonts w:ascii="Times New Roman" w:hAnsi="Times New Roman"/>
          <w:b/>
          <w:i/>
          <w:sz w:val="27"/>
          <w:szCs w:val="27"/>
        </w:rPr>
        <w:t>Vнефт</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Кбар</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Цнефт</w:t>
      </w:r>
      <w:proofErr w:type="spellEnd"/>
      <w:r w:rsidRPr="00A358FB">
        <w:rPr>
          <w:rFonts w:ascii="Times New Roman" w:hAnsi="Times New Roman"/>
          <w:b/>
          <w:i/>
          <w:sz w:val="27"/>
          <w:szCs w:val="27"/>
        </w:rPr>
        <w:t xml:space="preserve"> ) + (</w:t>
      </w:r>
      <w:proofErr w:type="spellStart"/>
      <w:r w:rsidRPr="00A358FB">
        <w:rPr>
          <w:rFonts w:ascii="Times New Roman" w:hAnsi="Times New Roman"/>
          <w:b/>
          <w:i/>
          <w:sz w:val="27"/>
          <w:szCs w:val="27"/>
        </w:rPr>
        <w:t>Vгаз</w:t>
      </w:r>
      <w:proofErr w:type="spell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Цгаз</w:t>
      </w:r>
      <w:proofErr w:type="spellEnd"/>
      <w:r w:rsidRPr="00A358FB">
        <w:rPr>
          <w:rFonts w:ascii="Times New Roman" w:hAnsi="Times New Roman"/>
          <w:b/>
          <w:i/>
          <w:sz w:val="27"/>
          <w:szCs w:val="27"/>
        </w:rPr>
        <w:t xml:space="preserve">) - </w:t>
      </w:r>
      <w:proofErr w:type="gramStart"/>
      <w:r w:rsidRPr="00A358FB">
        <w:rPr>
          <w:rFonts w:ascii="Times New Roman" w:hAnsi="Times New Roman"/>
          <w:b/>
          <w:i/>
          <w:sz w:val="27"/>
          <w:szCs w:val="27"/>
        </w:rPr>
        <w:t>Р</w:t>
      </w:r>
      <w:proofErr w:type="gramEnd"/>
      <w:r w:rsidRPr="00A358FB">
        <w:rPr>
          <w:rFonts w:ascii="Times New Roman" w:hAnsi="Times New Roman"/>
          <w:b/>
          <w:i/>
          <w:sz w:val="27"/>
          <w:szCs w:val="27"/>
        </w:rPr>
        <w:t xml:space="preserve"> - </w:t>
      </w:r>
      <w:proofErr w:type="spellStart"/>
      <w:r w:rsidRPr="00A358FB">
        <w:rPr>
          <w:rFonts w:ascii="Times New Roman" w:hAnsi="Times New Roman"/>
          <w:b/>
          <w:i/>
          <w:sz w:val="27"/>
          <w:szCs w:val="27"/>
        </w:rPr>
        <w:t>Дпп</w:t>
      </w:r>
      <w:proofErr w:type="spellEnd"/>
      <w:r w:rsidRPr="00A358FB">
        <w:rPr>
          <w:rFonts w:ascii="Times New Roman" w:hAnsi="Times New Roman"/>
          <w:b/>
          <w:i/>
          <w:sz w:val="27"/>
          <w:szCs w:val="27"/>
        </w:rPr>
        <w:t xml:space="preserve"> - З,</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V НБ СРП</w:t>
      </w:r>
      <w:r w:rsidRPr="00A358FB">
        <w:rPr>
          <w:rFonts w:ascii="Times New Roman" w:hAnsi="Times New Roman"/>
          <w:i/>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1F2FC3" w:rsidRPr="00A358FB" w:rsidRDefault="001F2FC3" w:rsidP="001F2FC3">
      <w:pPr>
        <w:spacing w:after="0" w:line="240" w:lineRule="auto"/>
        <w:ind w:firstLine="709"/>
        <w:jc w:val="both"/>
        <w:rPr>
          <w:rFonts w:ascii="Times New Roman" w:hAnsi="Times New Roman"/>
          <w:i/>
          <w:sz w:val="27"/>
          <w:szCs w:val="27"/>
        </w:rPr>
      </w:pPr>
      <w:proofErr w:type="spellStart"/>
      <w:proofErr w:type="gramStart"/>
      <w:r w:rsidRPr="00A358FB">
        <w:rPr>
          <w:rFonts w:ascii="Times New Roman" w:hAnsi="Times New Roman"/>
          <w:b/>
          <w:i/>
          <w:sz w:val="27"/>
          <w:szCs w:val="27"/>
        </w:rPr>
        <w:t>V</w:t>
      </w:r>
      <w:proofErr w:type="gramEnd"/>
      <w:r w:rsidRPr="00A358FB">
        <w:rPr>
          <w:rFonts w:ascii="Times New Roman" w:hAnsi="Times New Roman"/>
          <w:b/>
          <w:i/>
          <w:sz w:val="27"/>
          <w:szCs w:val="27"/>
        </w:rPr>
        <w:t>нефт</w:t>
      </w:r>
      <w:proofErr w:type="spellEnd"/>
      <w:r w:rsidRPr="00A358FB">
        <w:rPr>
          <w:rFonts w:ascii="Times New Roman" w:hAnsi="Times New Roman"/>
          <w:i/>
          <w:sz w:val="27"/>
          <w:szCs w:val="27"/>
        </w:rPr>
        <w:t xml:space="preserve"> – объем реализуемой нефти, тонн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Кбар</w:t>
      </w:r>
      <w:proofErr w:type="spellEnd"/>
      <w:r w:rsidRPr="00A358FB">
        <w:rPr>
          <w:rFonts w:ascii="Times New Roman" w:hAnsi="Times New Roman"/>
          <w:i/>
          <w:sz w:val="27"/>
          <w:szCs w:val="27"/>
        </w:rPr>
        <w:t xml:space="preserve"> – коэффициент </w:t>
      </w:r>
      <w:proofErr w:type="spellStart"/>
      <w:r w:rsidRPr="00A358FB">
        <w:rPr>
          <w:rFonts w:ascii="Times New Roman" w:hAnsi="Times New Roman"/>
          <w:i/>
          <w:sz w:val="27"/>
          <w:szCs w:val="27"/>
        </w:rPr>
        <w:t>баррелизации</w:t>
      </w:r>
      <w:proofErr w:type="spellEnd"/>
      <w:r w:rsidRPr="00A358FB">
        <w:rPr>
          <w:rFonts w:ascii="Times New Roman" w:hAnsi="Times New Roman"/>
          <w:i/>
          <w:sz w:val="27"/>
          <w:szCs w:val="27"/>
        </w:rPr>
        <w:t xml:space="preserve"> (в соответствии с действующим ГОСТом);</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Цнефт</w:t>
      </w:r>
      <w:proofErr w:type="spellEnd"/>
      <w:r w:rsidRPr="00A358FB">
        <w:rPr>
          <w:rFonts w:ascii="Times New Roman" w:hAnsi="Times New Roman"/>
          <w:i/>
          <w:sz w:val="27"/>
          <w:szCs w:val="27"/>
        </w:rPr>
        <w:t xml:space="preserve"> – цена 1 барреля нефти, долл. США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proofErr w:type="gramStart"/>
      <w:r w:rsidRPr="00A358FB">
        <w:rPr>
          <w:rFonts w:ascii="Times New Roman" w:hAnsi="Times New Roman"/>
          <w:b/>
          <w:i/>
          <w:sz w:val="27"/>
          <w:szCs w:val="27"/>
        </w:rPr>
        <w:t>V</w:t>
      </w:r>
      <w:proofErr w:type="gramEnd"/>
      <w:r w:rsidRPr="00A358FB">
        <w:rPr>
          <w:rFonts w:ascii="Times New Roman" w:hAnsi="Times New Roman"/>
          <w:b/>
          <w:i/>
          <w:sz w:val="27"/>
          <w:szCs w:val="27"/>
        </w:rPr>
        <w:t>газ</w:t>
      </w:r>
      <w:proofErr w:type="spellEnd"/>
      <w:r w:rsidRPr="00A358FB">
        <w:rPr>
          <w:rFonts w:ascii="Times New Roman" w:hAnsi="Times New Roman"/>
          <w:i/>
          <w:sz w:val="27"/>
          <w:szCs w:val="27"/>
        </w:rPr>
        <w:t xml:space="preserve"> – объем реализуемого газа, тыс. кубических метров (на основе показателей прогноза СЭР);</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Цгаз</w:t>
      </w:r>
      <w:proofErr w:type="spellEnd"/>
      <w:r w:rsidRPr="00A358FB">
        <w:rPr>
          <w:rFonts w:ascii="Times New Roman" w:hAnsi="Times New Roman"/>
          <w:i/>
          <w:sz w:val="27"/>
          <w:szCs w:val="27"/>
        </w:rPr>
        <w:t xml:space="preserve"> – цена 1 тыс. кубических метров газа, долл. США (на основе данных представленных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Р</w:t>
      </w:r>
      <w:proofErr w:type="gramEnd"/>
      <w:r w:rsidRPr="00A358FB">
        <w:rPr>
          <w:rFonts w:ascii="Times New Roman" w:hAnsi="Times New Roman"/>
          <w:i/>
          <w:sz w:val="27"/>
          <w:szCs w:val="27"/>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 подпункты 119 и 121);</w:t>
      </w:r>
    </w:p>
    <w:p w:rsidR="001F2FC3" w:rsidRPr="00A358FB" w:rsidRDefault="001F2FC3" w:rsidP="001F2FC3">
      <w:pPr>
        <w:spacing w:after="0" w:line="240" w:lineRule="auto"/>
        <w:ind w:firstLine="709"/>
        <w:jc w:val="both"/>
        <w:rPr>
          <w:rFonts w:ascii="Times New Roman" w:hAnsi="Times New Roman"/>
          <w:i/>
          <w:sz w:val="27"/>
          <w:szCs w:val="27"/>
        </w:rPr>
      </w:pPr>
      <w:proofErr w:type="spellStart"/>
      <w:r w:rsidRPr="00A358FB">
        <w:rPr>
          <w:rFonts w:ascii="Times New Roman" w:hAnsi="Times New Roman"/>
          <w:b/>
          <w:i/>
          <w:sz w:val="27"/>
          <w:szCs w:val="27"/>
        </w:rPr>
        <w:t>Дпп</w:t>
      </w:r>
      <w:proofErr w:type="spellEnd"/>
      <w:r w:rsidRPr="00A358FB">
        <w:rPr>
          <w:rFonts w:ascii="Times New Roman" w:hAnsi="Times New Roman"/>
          <w:i/>
          <w:sz w:val="27"/>
          <w:szCs w:val="27"/>
        </w:rPr>
        <w:t xml:space="preserve"> – </w:t>
      </w:r>
      <w:proofErr w:type="gramStart"/>
      <w:r w:rsidRPr="00A358FB">
        <w:rPr>
          <w:rFonts w:ascii="Times New Roman" w:hAnsi="Times New Roman"/>
          <w:i/>
          <w:sz w:val="27"/>
          <w:szCs w:val="27"/>
        </w:rPr>
        <w:t>сумма</w:t>
      </w:r>
      <w:proofErr w:type="gramEnd"/>
      <w:r w:rsidRPr="00A358FB">
        <w:rPr>
          <w:rFonts w:ascii="Times New Roman" w:hAnsi="Times New Roman"/>
          <w:i/>
          <w:sz w:val="27"/>
          <w:szCs w:val="27"/>
        </w:rPr>
        <w:t xml:space="preserve">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t>З</w:t>
      </w:r>
      <w:proofErr w:type="gramEnd"/>
      <w:r w:rsidRPr="00A358FB">
        <w:rPr>
          <w:rFonts w:ascii="Times New Roman" w:hAnsi="Times New Roman"/>
          <w:i/>
          <w:sz w:val="27"/>
          <w:szCs w:val="27"/>
        </w:rPr>
        <w:t xml:space="preserve"> – затраты, долл. США (на основании прогноза, представляемого Министерством энергетики Российской Федерации);</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S</w:t>
      </w:r>
      <w:r w:rsidRPr="00A358FB">
        <w:rPr>
          <w:rFonts w:ascii="Times New Roman" w:hAnsi="Times New Roman"/>
          <w:i/>
          <w:sz w:val="27"/>
          <w:szCs w:val="27"/>
        </w:rPr>
        <w:t xml:space="preserve"> – ставка налога</w:t>
      </w:r>
      <w:proofErr w:type="gramStart"/>
      <w:r w:rsidRPr="00A358FB">
        <w:rPr>
          <w:rFonts w:ascii="Times New Roman" w:hAnsi="Times New Roman"/>
          <w:i/>
          <w:sz w:val="27"/>
          <w:szCs w:val="27"/>
        </w:rPr>
        <w:t>, %;</w:t>
      </w:r>
      <w:proofErr w:type="gramEnd"/>
    </w:p>
    <w:p w:rsidR="001F2FC3" w:rsidRPr="00A358FB" w:rsidRDefault="001F2FC3" w:rsidP="001F2FC3">
      <w:pPr>
        <w:spacing w:after="0" w:line="240" w:lineRule="auto"/>
        <w:ind w:firstLine="709"/>
        <w:jc w:val="both"/>
        <w:rPr>
          <w:rFonts w:ascii="Times New Roman" w:hAnsi="Times New Roman"/>
          <w:i/>
          <w:sz w:val="27"/>
          <w:szCs w:val="27"/>
        </w:rPr>
      </w:pPr>
      <w:proofErr w:type="gramStart"/>
      <w:r w:rsidRPr="00A358FB">
        <w:rPr>
          <w:rFonts w:ascii="Times New Roman" w:hAnsi="Times New Roman"/>
          <w:b/>
          <w:i/>
          <w:sz w:val="27"/>
          <w:szCs w:val="27"/>
        </w:rPr>
        <w:lastRenderedPageBreak/>
        <w:t>К</w:t>
      </w:r>
      <w:proofErr w:type="gramEnd"/>
      <w:r w:rsidRPr="00A358FB">
        <w:rPr>
          <w:rFonts w:ascii="Times New Roman" w:hAnsi="Times New Roman"/>
          <w:b/>
          <w:i/>
          <w:sz w:val="27"/>
          <w:szCs w:val="27"/>
        </w:rPr>
        <w:t>$</w:t>
      </w:r>
      <w:r w:rsidRPr="00A358FB">
        <w:rPr>
          <w:rFonts w:ascii="Times New Roman" w:hAnsi="Times New Roman"/>
          <w:i/>
          <w:sz w:val="27"/>
          <w:szCs w:val="27"/>
        </w:rPr>
        <w:t xml:space="preserve">- </w:t>
      </w:r>
      <w:proofErr w:type="gramStart"/>
      <w:r w:rsidRPr="00A358FB">
        <w:rPr>
          <w:rFonts w:ascii="Times New Roman" w:hAnsi="Times New Roman"/>
          <w:i/>
          <w:sz w:val="27"/>
          <w:szCs w:val="27"/>
        </w:rPr>
        <w:t>среднегодовой</w:t>
      </w:r>
      <w:proofErr w:type="gramEnd"/>
      <w:r w:rsidRPr="00A358FB">
        <w:rPr>
          <w:rFonts w:ascii="Times New Roman" w:hAnsi="Times New Roman"/>
          <w:i/>
          <w:sz w:val="27"/>
          <w:szCs w:val="27"/>
        </w:rPr>
        <w:t xml:space="preserve"> курс доллара США по отношению к рублю, рублей;</w:t>
      </w:r>
    </w:p>
    <w:p w:rsidR="001F2FC3" w:rsidRPr="00A358FB" w:rsidRDefault="001F2FC3" w:rsidP="001F2FC3">
      <w:pPr>
        <w:spacing w:after="0" w:line="240" w:lineRule="auto"/>
        <w:ind w:firstLine="709"/>
        <w:jc w:val="both"/>
        <w:rPr>
          <w:rFonts w:ascii="Times New Roman" w:hAnsi="Times New Roman"/>
          <w:i/>
          <w:sz w:val="27"/>
          <w:szCs w:val="27"/>
        </w:rPr>
      </w:pPr>
      <w:r w:rsidRPr="00A358FB">
        <w:rPr>
          <w:rFonts w:ascii="Times New Roman" w:hAnsi="Times New Roman"/>
          <w:b/>
          <w:i/>
          <w:sz w:val="27"/>
          <w:szCs w:val="27"/>
        </w:rPr>
        <w:t>K соб.</w:t>
      </w:r>
      <w:r w:rsidRPr="00A358FB">
        <w:rPr>
          <w:rFonts w:ascii="Times New Roman" w:hAnsi="Times New Roman"/>
          <w: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1F2FC3" w:rsidRPr="00A358FB" w:rsidRDefault="001F2FC3" w:rsidP="001F2FC3">
      <w:pPr>
        <w:spacing w:after="0" w:line="240" w:lineRule="auto"/>
        <w:ind w:firstLine="709"/>
        <w:jc w:val="both"/>
        <w:rPr>
          <w:rFonts w:ascii="Times New Roman" w:hAnsi="Times New Roman"/>
          <w:sz w:val="27"/>
          <w:szCs w:val="27"/>
        </w:rPr>
      </w:pPr>
      <w:r w:rsidRPr="00A358FB">
        <w:rPr>
          <w:rFonts w:ascii="Times New Roman" w:hAnsi="Times New Roman"/>
          <w:sz w:val="27"/>
          <w:szCs w:val="27"/>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112F57" w:rsidRPr="00A358FB" w:rsidRDefault="00112F57" w:rsidP="00112F57">
      <w:pPr>
        <w:pStyle w:val="ConsPlusNormal"/>
        <w:ind w:firstLine="539"/>
        <w:jc w:val="both"/>
        <w:rPr>
          <w:rFonts w:ascii="Times New Roman" w:hAnsi="Times New Roman" w:cs="Times New Roman"/>
          <w:sz w:val="27"/>
          <w:szCs w:val="27"/>
          <w:lang w:eastAsia="en-US"/>
        </w:rPr>
      </w:pPr>
      <w:r w:rsidRPr="00A358FB">
        <w:rPr>
          <w:rFonts w:ascii="Times New Roman" w:hAnsi="Times New Roman" w:cs="Times New Roman"/>
          <w:sz w:val="27"/>
          <w:szCs w:val="27"/>
          <w:lang w:eastAsia="en-US"/>
        </w:rPr>
        <w:t>Расчет прогнозного объема поступлений налога на прибыль организаций при выполнении соглашений о разработке месторождений нефти и газа производится в случае появления налогоплательщиков, осуществляющих указанную деятельность.</w:t>
      </w:r>
    </w:p>
    <w:p w:rsidR="000662D2" w:rsidRPr="00A358FB" w:rsidRDefault="000662D2" w:rsidP="000662D2">
      <w:pPr>
        <w:pStyle w:val="2"/>
        <w:spacing w:after="240" w:line="240" w:lineRule="auto"/>
        <w:jc w:val="center"/>
        <w:rPr>
          <w:rFonts w:ascii="Times New Roman" w:hAnsi="Times New Roman"/>
          <w:i w:val="0"/>
          <w:sz w:val="27"/>
          <w:szCs w:val="27"/>
        </w:rPr>
      </w:pPr>
      <w:bookmarkStart w:id="27" w:name="_Toc89426736"/>
      <w:bookmarkEnd w:id="20"/>
      <w:r w:rsidRPr="00A358FB">
        <w:rPr>
          <w:rFonts w:ascii="Times New Roman" w:hAnsi="Times New Roman"/>
          <w:i w:val="0"/>
          <w:sz w:val="27"/>
          <w:szCs w:val="27"/>
        </w:rPr>
        <w:t xml:space="preserve">2.2. </w:t>
      </w:r>
      <w:bookmarkEnd w:id="12"/>
      <w:bookmarkEnd w:id="13"/>
      <w:bookmarkEnd w:id="14"/>
      <w:bookmarkEnd w:id="15"/>
      <w:r w:rsidRPr="00A358FB">
        <w:rPr>
          <w:rFonts w:ascii="Times New Roman" w:hAnsi="Times New Roman"/>
          <w:i w:val="0"/>
          <w:sz w:val="27"/>
          <w:szCs w:val="27"/>
        </w:rPr>
        <w:t>Налог на доходы физических лиц</w:t>
      </w:r>
      <w:bookmarkEnd w:id="16"/>
      <w:r w:rsidRPr="00A358FB">
        <w:rPr>
          <w:rFonts w:ascii="Times New Roman" w:hAnsi="Times New Roman"/>
          <w:i w:val="0"/>
          <w:sz w:val="27"/>
          <w:szCs w:val="27"/>
        </w:rPr>
        <w:t xml:space="preserve"> </w:t>
      </w:r>
      <w:r w:rsidRPr="00A358FB">
        <w:rPr>
          <w:rFonts w:ascii="Times New Roman" w:hAnsi="Times New Roman"/>
          <w:i w:val="0"/>
          <w:sz w:val="27"/>
          <w:szCs w:val="27"/>
        </w:rPr>
        <w:br/>
        <w:t>182 1 01 02000 01 0000 110</w:t>
      </w:r>
      <w:bookmarkEnd w:id="27"/>
    </w:p>
    <w:p w:rsidR="00B66A60" w:rsidRPr="00A358FB" w:rsidRDefault="00B66A60" w:rsidP="00242C99">
      <w:pPr>
        <w:ind w:left="1985" w:right="1133"/>
        <w:jc w:val="center"/>
      </w:pPr>
      <w:proofErr w:type="gramStart"/>
      <w:r w:rsidRPr="00A358FB">
        <w:rPr>
          <w:rFonts w:ascii="Times New Roman" w:hAnsi="Times New Roman"/>
          <w:b/>
          <w:i/>
          <w:sz w:val="27"/>
          <w:szCs w:val="27"/>
        </w:rPr>
        <w:t>(182 1 01 02010 01 0000 110, 182 1 01 02020 01 0000 110, 182 1 01 02030 01 0000 110, 182 1 01 02040 01 0000 110, 182 1 01 02050 01 0000 110, 182 1 01 02080 01 0000 110, 182 1 01 02090 01 0000 110, 182 1 01 02100 01 0000 110, 182 1 01 02110</w:t>
      </w:r>
      <w:proofErr w:type="gramEnd"/>
      <w:r w:rsidRPr="00A358FB">
        <w:rPr>
          <w:rFonts w:ascii="Times New Roman" w:hAnsi="Times New Roman"/>
          <w:b/>
          <w:i/>
          <w:sz w:val="27"/>
          <w:szCs w:val="27"/>
        </w:rPr>
        <w:t xml:space="preserve"> </w:t>
      </w:r>
      <w:proofErr w:type="gramStart"/>
      <w:r w:rsidRPr="00A358FB">
        <w:rPr>
          <w:rFonts w:ascii="Times New Roman" w:hAnsi="Times New Roman"/>
          <w:b/>
          <w:i/>
          <w:sz w:val="27"/>
          <w:szCs w:val="27"/>
        </w:rPr>
        <w:t>01 0000 110)</w:t>
      </w:r>
      <w:proofErr w:type="gramEnd"/>
    </w:p>
    <w:p w:rsidR="006F1FFF" w:rsidRPr="00A358FB" w:rsidRDefault="006F1FFF" w:rsidP="006F1FFF">
      <w:pPr>
        <w:spacing w:after="0" w:line="240" w:lineRule="auto"/>
        <w:ind w:firstLine="709"/>
        <w:jc w:val="both"/>
        <w:rPr>
          <w:rFonts w:ascii="Times New Roman" w:hAnsi="Times New Roman"/>
          <w:sz w:val="27"/>
          <w:szCs w:val="27"/>
        </w:rPr>
      </w:pPr>
      <w:bookmarkStart w:id="28" w:name="_Toc456460802"/>
      <w:r w:rsidRPr="00A358FB">
        <w:rPr>
          <w:rFonts w:ascii="Times New Roman" w:hAnsi="Times New Roman"/>
          <w:sz w:val="27"/>
          <w:szCs w:val="27"/>
        </w:rPr>
        <w:t>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Для расчёта налога на доходы физических лиц, используются:</w:t>
      </w:r>
    </w:p>
    <w:p w:rsidR="0088455F" w:rsidRPr="00A358FB" w:rsidRDefault="006F1FFF" w:rsidP="0088455F">
      <w:pPr>
        <w:shd w:val="clear" w:color="auto" w:fill="FFFFFF"/>
        <w:spacing w:after="120"/>
        <w:ind w:firstLine="709"/>
        <w:contextualSpacing/>
        <w:jc w:val="both"/>
        <w:rPr>
          <w:rFonts w:ascii="Times New Roman" w:hAnsi="Times New Roman"/>
          <w:sz w:val="27"/>
          <w:szCs w:val="27"/>
        </w:rPr>
      </w:pPr>
      <w:r w:rsidRPr="00A358FB">
        <w:rPr>
          <w:rFonts w:ascii="Times New Roman" w:hAnsi="Times New Roman"/>
          <w:sz w:val="27"/>
          <w:szCs w:val="27"/>
        </w:rPr>
        <w:t>-</w:t>
      </w:r>
      <w:r w:rsidR="0088455F" w:rsidRPr="00A358FB">
        <w:rPr>
          <w:rFonts w:ascii="Times New Roman" w:hAnsi="Times New Roman"/>
          <w:sz w:val="27"/>
          <w:szCs w:val="27"/>
        </w:rPr>
        <w:t xml:space="preserve"> показатели прогноза социально-экономического развития Калининградской области на очередной финансовый год и плановый период (фонд заработной платы, индекс потребительских цен, прибыль прибыльных организаций для целей бухгалтерского учета), разрабатываемые Министерством экономического развития, промышленности и торговли Калининградской области;</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динамика налоговой базы по налогу согласно данным отчёта по форме </w:t>
      </w:r>
      <w:r w:rsidRPr="00A358FB">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557EDD" w:rsidRPr="00A358FB" w:rsidRDefault="00557EDD" w:rsidP="00557EDD">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динамика налоговой базы по налогу согласно данным отчёта по форме </w:t>
      </w:r>
      <w:r w:rsidRPr="00A358FB">
        <w:rPr>
          <w:rFonts w:ascii="Times New Roman" w:hAnsi="Times New Roman"/>
          <w:sz w:val="27"/>
          <w:szCs w:val="27"/>
        </w:rPr>
        <w:br/>
        <w:t>№ 7-НДФЛ «Отчет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 xml:space="preserve">- динамика налоговых вычетов по налогу по форме 1-ДДК «Отчет о декларировании доходов физическими лицами»; </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6F1FFF" w:rsidRPr="00A358FB" w:rsidRDefault="006F1FFF" w:rsidP="006F1FFF">
      <w:pPr>
        <w:spacing w:after="0" w:line="240" w:lineRule="auto"/>
        <w:ind w:firstLine="709"/>
        <w:jc w:val="both"/>
        <w:rPr>
          <w:rFonts w:ascii="Times New Roman" w:hAnsi="Times New Roman"/>
          <w:sz w:val="26"/>
        </w:rPr>
      </w:pP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Прогнозный объём поступлений налога на доходы физических лиц (</w:t>
      </w: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всего</w:t>
      </w:r>
      <w:r w:rsidRPr="00A358FB">
        <w:rPr>
          <w:rFonts w:ascii="Times New Roman" w:hAnsi="Times New Roman"/>
          <w:sz w:val="27"/>
          <w:szCs w:val="27"/>
        </w:rPr>
        <w:t>) определяется как сумма прогнозных поступлений каждого вида налога на доходы физических лиц:</w:t>
      </w:r>
    </w:p>
    <w:p w:rsidR="006F1FFF" w:rsidRPr="00A358FB" w:rsidRDefault="006F1FFF" w:rsidP="006F1FFF">
      <w:pPr>
        <w:spacing w:before="120" w:after="120" w:line="240" w:lineRule="auto"/>
        <w:ind w:firstLine="709"/>
        <w:jc w:val="center"/>
        <w:rPr>
          <w:rFonts w:ascii="Times New Roman" w:hAnsi="Times New Roman"/>
          <w:i/>
          <w:sz w:val="27"/>
          <w:szCs w:val="27"/>
        </w:rPr>
      </w:pP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всего</w:t>
      </w:r>
      <w:r w:rsidRPr="00A358FB">
        <w:rPr>
          <w:rFonts w:ascii="Times New Roman" w:hAnsi="Times New Roman"/>
          <w:b/>
          <w:i/>
          <w:sz w:val="27"/>
          <w:szCs w:val="27"/>
        </w:rPr>
        <w:t xml:space="preserve"> = НДФЛ </w:t>
      </w:r>
      <w:r w:rsidRPr="00A358FB">
        <w:rPr>
          <w:rFonts w:ascii="Times New Roman" w:hAnsi="Times New Roman"/>
          <w:b/>
          <w:i/>
          <w:sz w:val="27"/>
          <w:szCs w:val="27"/>
          <w:vertAlign w:val="subscript"/>
        </w:rPr>
        <w:t>1</w:t>
      </w:r>
      <w:r w:rsidRPr="00A358FB">
        <w:rPr>
          <w:rFonts w:ascii="Times New Roman" w:hAnsi="Times New Roman"/>
          <w:b/>
          <w:i/>
          <w:sz w:val="27"/>
          <w:szCs w:val="27"/>
        </w:rPr>
        <w:t xml:space="preserve"> + НДФЛ </w:t>
      </w:r>
      <w:r w:rsidRPr="00A358FB">
        <w:rPr>
          <w:rFonts w:ascii="Times New Roman" w:hAnsi="Times New Roman"/>
          <w:b/>
          <w:i/>
          <w:sz w:val="27"/>
          <w:szCs w:val="27"/>
          <w:vertAlign w:val="subscript"/>
        </w:rPr>
        <w:t>2</w:t>
      </w:r>
      <w:r w:rsidRPr="00A358FB">
        <w:rPr>
          <w:rFonts w:ascii="Times New Roman" w:hAnsi="Times New Roman"/>
          <w:b/>
          <w:i/>
          <w:sz w:val="27"/>
          <w:szCs w:val="27"/>
        </w:rPr>
        <w:t xml:space="preserve"> + НДФЛ </w:t>
      </w:r>
      <w:r w:rsidRPr="00A358FB">
        <w:rPr>
          <w:rFonts w:ascii="Times New Roman" w:hAnsi="Times New Roman"/>
          <w:b/>
          <w:i/>
          <w:sz w:val="27"/>
          <w:szCs w:val="27"/>
          <w:vertAlign w:val="subscript"/>
        </w:rPr>
        <w:t>3</w:t>
      </w:r>
      <w:r w:rsidRPr="00A358FB">
        <w:rPr>
          <w:rFonts w:ascii="Times New Roman" w:hAnsi="Times New Roman"/>
          <w:b/>
          <w:i/>
          <w:sz w:val="27"/>
          <w:szCs w:val="27"/>
        </w:rPr>
        <w:t xml:space="preserve"> + НДФЛ </w:t>
      </w:r>
      <w:r w:rsidRPr="00A358FB">
        <w:rPr>
          <w:rFonts w:ascii="Times New Roman" w:hAnsi="Times New Roman"/>
          <w:b/>
          <w:i/>
          <w:sz w:val="27"/>
          <w:szCs w:val="27"/>
          <w:vertAlign w:val="subscript"/>
        </w:rPr>
        <w:t>4</w:t>
      </w:r>
      <w:r w:rsidRPr="00A358FB">
        <w:rPr>
          <w:rFonts w:ascii="Times New Roman" w:hAnsi="Times New Roman"/>
          <w:b/>
          <w:i/>
          <w:sz w:val="27"/>
          <w:szCs w:val="27"/>
        </w:rPr>
        <w:t xml:space="preserve"> + НДФЛ </w:t>
      </w:r>
      <w:r w:rsidRPr="00A358FB">
        <w:rPr>
          <w:rFonts w:ascii="Times New Roman" w:hAnsi="Times New Roman"/>
          <w:b/>
          <w:i/>
          <w:sz w:val="27"/>
          <w:szCs w:val="27"/>
          <w:vertAlign w:val="subscript"/>
        </w:rPr>
        <w:t xml:space="preserve">5 </w:t>
      </w:r>
      <w:r w:rsidRPr="00A358FB">
        <w:rPr>
          <w:rFonts w:ascii="Times New Roman" w:hAnsi="Times New Roman"/>
          <w:i/>
          <w:sz w:val="27"/>
          <w:szCs w:val="27"/>
        </w:rPr>
        <w:t xml:space="preserve">+ </w:t>
      </w: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 xml:space="preserve">6 </w:t>
      </w:r>
      <w:r w:rsidRPr="00A358FB">
        <w:rPr>
          <w:rFonts w:ascii="Times New Roman" w:hAnsi="Times New Roman"/>
          <w:i/>
          <w:sz w:val="27"/>
          <w:szCs w:val="27"/>
        </w:rPr>
        <w:t>+</w:t>
      </w:r>
      <w:r w:rsidRPr="00A358FB">
        <w:rPr>
          <w:rFonts w:ascii="Times New Roman" w:hAnsi="Times New Roman"/>
          <w:b/>
          <w:i/>
          <w:sz w:val="27"/>
          <w:szCs w:val="27"/>
        </w:rPr>
        <w:t xml:space="preserve"> НДФЛ </w:t>
      </w:r>
      <w:r w:rsidRPr="00A358FB">
        <w:rPr>
          <w:rFonts w:ascii="Times New Roman" w:hAnsi="Times New Roman"/>
          <w:b/>
          <w:i/>
          <w:sz w:val="27"/>
          <w:szCs w:val="27"/>
          <w:vertAlign w:val="subscript"/>
        </w:rPr>
        <w:t xml:space="preserve">7 </w:t>
      </w:r>
      <w:r w:rsidRPr="00A358FB">
        <w:rPr>
          <w:rFonts w:ascii="Times New Roman" w:hAnsi="Times New Roman"/>
          <w:i/>
          <w:sz w:val="27"/>
          <w:szCs w:val="27"/>
        </w:rPr>
        <w:t>+</w:t>
      </w:r>
      <w:r w:rsidRPr="00A358FB">
        <w:rPr>
          <w:rFonts w:ascii="Times New Roman" w:hAnsi="Times New Roman"/>
          <w:b/>
          <w:i/>
          <w:sz w:val="27"/>
          <w:szCs w:val="27"/>
        </w:rPr>
        <w:t xml:space="preserve"> НДФЛ </w:t>
      </w:r>
      <w:r w:rsidRPr="00A358FB">
        <w:rPr>
          <w:rFonts w:ascii="Times New Roman" w:hAnsi="Times New Roman"/>
          <w:b/>
          <w:i/>
          <w:sz w:val="27"/>
          <w:szCs w:val="27"/>
          <w:vertAlign w:val="subscript"/>
        </w:rPr>
        <w:t xml:space="preserve">8 </w:t>
      </w:r>
      <w:r w:rsidRPr="00A358FB">
        <w:rPr>
          <w:rFonts w:ascii="Times New Roman" w:hAnsi="Times New Roman"/>
          <w:i/>
          <w:sz w:val="27"/>
          <w:szCs w:val="27"/>
        </w:rPr>
        <w:t>+</w:t>
      </w:r>
      <w:r w:rsidRPr="00A358FB">
        <w:rPr>
          <w:rFonts w:ascii="Times New Roman" w:hAnsi="Times New Roman"/>
          <w:b/>
          <w:i/>
          <w:sz w:val="27"/>
          <w:szCs w:val="27"/>
        </w:rPr>
        <w:t xml:space="preserve"> НДФЛ </w:t>
      </w:r>
      <w:r w:rsidRPr="00A358FB">
        <w:rPr>
          <w:rFonts w:ascii="Times New Roman" w:hAnsi="Times New Roman"/>
          <w:b/>
          <w:i/>
          <w:sz w:val="27"/>
          <w:szCs w:val="27"/>
          <w:vertAlign w:val="subscript"/>
        </w:rPr>
        <w:t xml:space="preserve">9 </w:t>
      </w:r>
      <w:r w:rsidR="005F6FC6" w:rsidRPr="00A358FB">
        <w:rPr>
          <w:rFonts w:ascii="Times New Roman" w:hAnsi="Times New Roman"/>
          <w:i/>
          <w:sz w:val="27"/>
          <w:szCs w:val="27"/>
        </w:rPr>
        <w:t>+</w:t>
      </w:r>
      <w:r w:rsidR="005F6FC6" w:rsidRPr="00A358FB">
        <w:rPr>
          <w:rFonts w:ascii="Times New Roman" w:hAnsi="Times New Roman"/>
          <w:b/>
          <w:i/>
          <w:sz w:val="27"/>
          <w:szCs w:val="27"/>
        </w:rPr>
        <w:t xml:space="preserve"> НДФЛ </w:t>
      </w:r>
      <w:r w:rsidR="005F6FC6" w:rsidRPr="00A358FB">
        <w:rPr>
          <w:rFonts w:ascii="Times New Roman" w:hAnsi="Times New Roman"/>
          <w:b/>
          <w:i/>
          <w:sz w:val="27"/>
          <w:szCs w:val="27"/>
          <w:vertAlign w:val="subscript"/>
        </w:rPr>
        <w:t>1</w:t>
      </w:r>
      <w:r w:rsidR="00414CC3" w:rsidRPr="00A358FB">
        <w:rPr>
          <w:rFonts w:ascii="Times New Roman" w:hAnsi="Times New Roman"/>
          <w:b/>
          <w:i/>
          <w:sz w:val="27"/>
          <w:szCs w:val="27"/>
          <w:vertAlign w:val="subscript"/>
        </w:rPr>
        <w:t>0</w:t>
      </w:r>
      <w:r w:rsidR="005F6FC6" w:rsidRPr="00A358FB">
        <w:rPr>
          <w:rFonts w:ascii="Times New Roman" w:hAnsi="Times New Roman"/>
          <w:i/>
          <w:sz w:val="27"/>
          <w:szCs w:val="27"/>
        </w:rPr>
        <w:t>+</w:t>
      </w:r>
      <w:r w:rsidR="005F6FC6" w:rsidRPr="00A358FB">
        <w:rPr>
          <w:rFonts w:ascii="Times New Roman" w:hAnsi="Times New Roman"/>
          <w:b/>
          <w:i/>
          <w:sz w:val="27"/>
          <w:szCs w:val="27"/>
        </w:rPr>
        <w:t xml:space="preserve"> НДФЛ </w:t>
      </w:r>
      <w:r w:rsidR="005F6FC6" w:rsidRPr="00A358FB">
        <w:rPr>
          <w:rFonts w:ascii="Times New Roman" w:hAnsi="Times New Roman"/>
          <w:b/>
          <w:i/>
          <w:sz w:val="27"/>
          <w:szCs w:val="27"/>
          <w:vertAlign w:val="subscript"/>
        </w:rPr>
        <w:t>1</w:t>
      </w:r>
      <w:r w:rsidR="00414CC3" w:rsidRPr="00A358FB">
        <w:rPr>
          <w:rFonts w:ascii="Times New Roman" w:hAnsi="Times New Roman"/>
          <w:b/>
          <w:i/>
          <w:sz w:val="27"/>
          <w:szCs w:val="27"/>
          <w:vertAlign w:val="subscript"/>
        </w:rPr>
        <w:t>1</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1</w:t>
      </w:r>
      <w:r w:rsidRPr="00A358FB">
        <w:rPr>
          <w:rFonts w:ascii="Times New Roman" w:hAnsi="Times New Roman"/>
          <w:sz w:val="27"/>
          <w:szCs w:val="27"/>
        </w:rPr>
        <w:t xml:space="preserve"> </w:t>
      </w:r>
      <w:r w:rsidR="00B66A60" w:rsidRPr="00A358FB">
        <w:rPr>
          <w:rFonts w:ascii="Times New Roman" w:hAnsi="Times New Roman"/>
          <w:sz w:val="27"/>
          <w:szCs w:val="27"/>
        </w:rPr>
        <w:t>(</w:t>
      </w:r>
      <w:r w:rsidR="00B66A60" w:rsidRPr="00A358FB">
        <w:rPr>
          <w:rFonts w:ascii="Times New Roman" w:hAnsi="Times New Roman"/>
          <w:b/>
          <w:i/>
          <w:sz w:val="27"/>
          <w:szCs w:val="27"/>
        </w:rPr>
        <w:t xml:space="preserve">182 1 01 02010 01 0000 110) </w:t>
      </w:r>
      <w:r w:rsidRPr="00A358FB">
        <w:rPr>
          <w:rFonts w:ascii="Times New Roman" w:hAnsi="Times New Roman"/>
          <w:sz w:val="27"/>
          <w:szCs w:val="27"/>
        </w:rPr>
        <w:t>– объем поступлений по налогу на доходы физических лиц с доходов, источником которых является налоговый агент, тыс. рублей;</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2</w:t>
      </w:r>
      <w:r w:rsidR="00B66A60" w:rsidRPr="00A358FB">
        <w:rPr>
          <w:rFonts w:ascii="Times New Roman" w:hAnsi="Times New Roman"/>
          <w:b/>
          <w:i/>
          <w:sz w:val="27"/>
          <w:szCs w:val="27"/>
          <w:vertAlign w:val="subscript"/>
        </w:rPr>
        <w:t xml:space="preserve"> </w:t>
      </w:r>
      <w:r w:rsidR="00B66A60" w:rsidRPr="00A358FB">
        <w:rPr>
          <w:rFonts w:ascii="Times New Roman" w:hAnsi="Times New Roman"/>
          <w:sz w:val="27"/>
          <w:szCs w:val="27"/>
        </w:rPr>
        <w:t>(</w:t>
      </w:r>
      <w:r w:rsidR="00B66A60" w:rsidRPr="00A358FB">
        <w:rPr>
          <w:rFonts w:ascii="Times New Roman" w:hAnsi="Times New Roman"/>
          <w:b/>
          <w:i/>
          <w:sz w:val="27"/>
          <w:szCs w:val="27"/>
        </w:rPr>
        <w:t>182 1 01 02020 01 0000 110)</w:t>
      </w:r>
      <w:r w:rsidRPr="00A358FB">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3</w:t>
      </w:r>
      <w:r w:rsidR="00B66A60" w:rsidRPr="00A358FB">
        <w:rPr>
          <w:rFonts w:ascii="Times New Roman" w:hAnsi="Times New Roman"/>
          <w:b/>
          <w:i/>
          <w:sz w:val="27"/>
          <w:szCs w:val="27"/>
          <w:vertAlign w:val="subscript"/>
        </w:rPr>
        <w:t xml:space="preserve"> </w:t>
      </w:r>
      <w:r w:rsidR="00B66A60" w:rsidRPr="00A358FB">
        <w:rPr>
          <w:rFonts w:ascii="Times New Roman" w:hAnsi="Times New Roman"/>
          <w:b/>
          <w:i/>
          <w:sz w:val="27"/>
          <w:szCs w:val="27"/>
        </w:rPr>
        <w:t>(182 1 01 02030 01 0000 110)</w:t>
      </w:r>
      <w:r w:rsidR="00B66A60" w:rsidRPr="00A358FB">
        <w:rPr>
          <w:rFonts w:ascii="Times New Roman" w:hAnsi="Times New Roman"/>
          <w:sz w:val="27"/>
          <w:szCs w:val="27"/>
        </w:rPr>
        <w:t xml:space="preserve"> </w:t>
      </w:r>
      <w:r w:rsidRPr="00A358FB">
        <w:rPr>
          <w:rFonts w:ascii="Times New Roman" w:hAnsi="Times New Roman"/>
          <w:sz w:val="27"/>
          <w:szCs w:val="27"/>
        </w:rPr>
        <w:t>– объём поступлений по налогу на доходы физических лиц с доходов, полученных физическими лицами в соответствии со статьей 228 НК РФ, тыс. рублей;</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4</w:t>
      </w:r>
      <w:r w:rsidR="00B66A60" w:rsidRPr="00A358FB">
        <w:rPr>
          <w:rFonts w:ascii="Times New Roman" w:hAnsi="Times New Roman"/>
          <w:b/>
          <w:i/>
          <w:sz w:val="27"/>
          <w:szCs w:val="27"/>
          <w:vertAlign w:val="subscript"/>
        </w:rPr>
        <w:t xml:space="preserve"> </w:t>
      </w:r>
      <w:r w:rsidR="00B66A60" w:rsidRPr="00A358FB">
        <w:rPr>
          <w:rFonts w:ascii="Times New Roman" w:hAnsi="Times New Roman"/>
          <w:b/>
          <w:i/>
          <w:sz w:val="27"/>
          <w:szCs w:val="27"/>
        </w:rPr>
        <w:t>(182 1 01 02040 01 0000 110)</w:t>
      </w:r>
      <w:r w:rsidRPr="00A358FB">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6F1FFF" w:rsidRPr="00A358FB" w:rsidRDefault="006F1FFF" w:rsidP="006F1FFF">
      <w:pPr>
        <w:spacing w:after="0" w:line="240" w:lineRule="auto"/>
        <w:ind w:firstLine="709"/>
        <w:jc w:val="both"/>
        <w:rPr>
          <w:rFonts w:ascii="Times New Roman" w:hAnsi="Times New Roman"/>
          <w:sz w:val="26"/>
        </w:rPr>
      </w:pPr>
      <w:proofErr w:type="gramStart"/>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5</w:t>
      </w:r>
      <w:r w:rsidR="00B66A60" w:rsidRPr="00A358FB">
        <w:rPr>
          <w:rFonts w:ascii="Times New Roman" w:hAnsi="Times New Roman"/>
          <w:b/>
          <w:i/>
          <w:sz w:val="27"/>
          <w:szCs w:val="27"/>
          <w:vertAlign w:val="subscript"/>
        </w:rPr>
        <w:t xml:space="preserve"> </w:t>
      </w:r>
      <w:r w:rsidR="00B66A60" w:rsidRPr="00A358FB">
        <w:rPr>
          <w:rFonts w:ascii="Times New Roman" w:hAnsi="Times New Roman"/>
          <w:b/>
          <w:i/>
          <w:sz w:val="27"/>
          <w:szCs w:val="27"/>
        </w:rPr>
        <w:t>(182 1 01 02050 01 0000 110)</w:t>
      </w:r>
      <w:r w:rsidR="00B66A60" w:rsidRPr="00A358FB">
        <w:rPr>
          <w:rFonts w:ascii="Times New Roman" w:hAnsi="Times New Roman"/>
          <w:sz w:val="27"/>
          <w:szCs w:val="27"/>
        </w:rPr>
        <w:t xml:space="preserve"> </w:t>
      </w:r>
      <w:r w:rsidRPr="00A358FB">
        <w:rPr>
          <w:rFonts w:ascii="Times New Roman" w:hAnsi="Times New Roman"/>
          <w:sz w:val="27"/>
          <w:szCs w:val="27"/>
        </w:rPr>
        <w:t xml:space="preserve">– объём поступлений по налогу на доходы физических лиц </w:t>
      </w:r>
      <w:r w:rsidRPr="00A358FB">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007370F0" w:rsidRPr="00A358FB">
        <w:rPr>
          <w:rFonts w:ascii="Times New Roman" w:hAnsi="Times New Roman"/>
          <w:bCs/>
          <w:sz w:val="27"/>
          <w:szCs w:val="27"/>
        </w:rPr>
        <w:t>, тыс</w:t>
      </w:r>
      <w:proofErr w:type="gramEnd"/>
      <w:r w:rsidR="007370F0" w:rsidRPr="00A358FB">
        <w:rPr>
          <w:rFonts w:ascii="Times New Roman" w:hAnsi="Times New Roman"/>
          <w:bCs/>
          <w:sz w:val="27"/>
          <w:szCs w:val="27"/>
        </w:rPr>
        <w:t>. руб.</w:t>
      </w:r>
      <w:r w:rsidRPr="00A358FB">
        <w:rPr>
          <w:rFonts w:ascii="Times New Roman" w:hAnsi="Times New Roman"/>
          <w:sz w:val="26"/>
        </w:rPr>
        <w:t>;</w:t>
      </w:r>
    </w:p>
    <w:p w:rsidR="006F1FFF" w:rsidRPr="00A358FB" w:rsidRDefault="006F1FFF" w:rsidP="006F1FFF">
      <w:pPr>
        <w:spacing w:after="0" w:line="240" w:lineRule="auto"/>
        <w:ind w:firstLine="709"/>
        <w:jc w:val="both"/>
        <w:rPr>
          <w:rFonts w:ascii="Times New Roman" w:hAnsi="Times New Roman"/>
          <w:bCs/>
          <w:sz w:val="26"/>
        </w:rPr>
      </w:pPr>
      <w:proofErr w:type="gramStart"/>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w:t>
      </w:r>
      <w:r w:rsidR="003526BE" w:rsidRPr="00A358FB">
        <w:rPr>
          <w:rFonts w:ascii="Times New Roman" w:hAnsi="Times New Roman"/>
          <w:b/>
          <w:i/>
          <w:sz w:val="27"/>
          <w:szCs w:val="27"/>
          <w:vertAlign w:val="subscript"/>
        </w:rPr>
        <w:t>6</w:t>
      </w:r>
      <w:r w:rsidR="00B66A60" w:rsidRPr="00A358FB">
        <w:rPr>
          <w:rFonts w:ascii="Times New Roman" w:hAnsi="Times New Roman"/>
          <w:i/>
          <w:sz w:val="27"/>
          <w:szCs w:val="27"/>
          <w:vertAlign w:val="subscript"/>
        </w:rPr>
        <w:t xml:space="preserve"> </w:t>
      </w:r>
      <w:r w:rsidR="00B66A60" w:rsidRPr="00A358FB">
        <w:rPr>
          <w:rFonts w:ascii="Times New Roman" w:hAnsi="Times New Roman"/>
          <w:b/>
          <w:i/>
          <w:sz w:val="27"/>
          <w:szCs w:val="27"/>
        </w:rPr>
        <w:t xml:space="preserve">(182 1 01 02080 01 0000 110) </w:t>
      </w:r>
      <w:r w:rsidRPr="00A358FB">
        <w:rPr>
          <w:rFonts w:ascii="Times New Roman" w:hAnsi="Times New Roman"/>
          <w:sz w:val="26"/>
        </w:rPr>
        <w:t xml:space="preserve">– объем поступлений по налогу на доходы физических лиц </w:t>
      </w:r>
      <w:r w:rsidRPr="00A358FB">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r w:rsidR="0019712A" w:rsidRPr="00A358FB">
        <w:rPr>
          <w:rFonts w:ascii="Times New Roman" w:hAnsi="Times New Roman"/>
          <w:bCs/>
          <w:sz w:val="26"/>
        </w:rPr>
        <w:t>, а также налога на</w:t>
      </w:r>
      <w:proofErr w:type="gramEnd"/>
      <w:r w:rsidR="0019712A" w:rsidRPr="00A358FB">
        <w:rPr>
          <w:rFonts w:ascii="Times New Roman" w:hAnsi="Times New Roman"/>
          <w:bCs/>
          <w:sz w:val="26"/>
        </w:rPr>
        <w:t xml:space="preserve"> доходы физических лиц в отношении доходов от долевого участия в организации, полученных в виде дивидендов), тыс. руб.</w:t>
      </w:r>
      <w:r w:rsidRPr="00A358FB">
        <w:rPr>
          <w:rFonts w:ascii="Times New Roman" w:hAnsi="Times New Roman"/>
          <w:bCs/>
          <w:sz w:val="26"/>
        </w:rPr>
        <w:t>;</w:t>
      </w:r>
    </w:p>
    <w:p w:rsidR="006F1FFF" w:rsidRPr="00A358FB" w:rsidRDefault="006F1FFF" w:rsidP="006F1FFF">
      <w:pPr>
        <w:spacing w:after="0" w:line="240" w:lineRule="auto"/>
        <w:ind w:firstLine="709"/>
        <w:jc w:val="both"/>
        <w:rPr>
          <w:rFonts w:ascii="Times New Roman" w:hAnsi="Times New Roman"/>
          <w:bCs/>
          <w:sz w:val="26"/>
        </w:rPr>
      </w:pPr>
      <w:proofErr w:type="gramStart"/>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w:t>
      </w:r>
      <w:r w:rsidR="003526BE" w:rsidRPr="00A358FB">
        <w:rPr>
          <w:rFonts w:ascii="Times New Roman" w:hAnsi="Times New Roman"/>
          <w:b/>
          <w:i/>
          <w:sz w:val="27"/>
          <w:szCs w:val="27"/>
          <w:vertAlign w:val="subscript"/>
        </w:rPr>
        <w:t>7</w:t>
      </w:r>
      <w:r w:rsidRPr="00A358FB">
        <w:rPr>
          <w:rFonts w:ascii="Times New Roman" w:hAnsi="Times New Roman"/>
          <w:i/>
          <w:sz w:val="27"/>
          <w:szCs w:val="27"/>
          <w:vertAlign w:val="subscript"/>
        </w:rPr>
        <w:t xml:space="preserve"> </w:t>
      </w:r>
      <w:r w:rsidR="00B66A60" w:rsidRPr="00A358FB">
        <w:rPr>
          <w:rFonts w:ascii="Times New Roman" w:hAnsi="Times New Roman"/>
          <w:b/>
          <w:i/>
          <w:sz w:val="27"/>
          <w:szCs w:val="27"/>
        </w:rPr>
        <w:t xml:space="preserve">(182 1 01 02090 01 0000 110) </w:t>
      </w:r>
      <w:r w:rsidRPr="00A358FB">
        <w:rPr>
          <w:rFonts w:ascii="Times New Roman" w:hAnsi="Times New Roman"/>
          <w:sz w:val="26"/>
        </w:rPr>
        <w:t>– объем поступлений по налогу на доходы физических лиц</w:t>
      </w:r>
      <w:r w:rsidRPr="00A358FB">
        <w:rPr>
          <w:bCs/>
          <w:sz w:val="16"/>
        </w:rPr>
        <w:t xml:space="preserve"> </w:t>
      </w:r>
      <w:r w:rsidRPr="00A358FB">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00A5464F" w:rsidRPr="00A358FB">
        <w:rPr>
          <w:rFonts w:ascii="Times New Roman" w:hAnsi="Times New Roman"/>
          <w:bCs/>
          <w:sz w:val="26"/>
        </w:rPr>
        <w:t>, тыс. руб.</w:t>
      </w:r>
      <w:r w:rsidRPr="00A358FB">
        <w:rPr>
          <w:rFonts w:ascii="Times New Roman" w:hAnsi="Times New Roman"/>
          <w:bCs/>
          <w:sz w:val="26"/>
        </w:rPr>
        <w:t>;</w:t>
      </w:r>
      <w:proofErr w:type="gramEnd"/>
    </w:p>
    <w:p w:rsidR="006F1FFF" w:rsidRPr="00A358FB" w:rsidRDefault="006F1FFF" w:rsidP="006F1FFF">
      <w:pPr>
        <w:spacing w:after="0" w:line="240" w:lineRule="auto"/>
        <w:ind w:firstLine="709"/>
        <w:jc w:val="both"/>
        <w:rPr>
          <w:rFonts w:ascii="Times New Roman" w:hAnsi="Times New Roman"/>
          <w:bCs/>
          <w:sz w:val="26"/>
        </w:rPr>
      </w:pPr>
      <w:proofErr w:type="gramStart"/>
      <w:r w:rsidRPr="00A358FB">
        <w:rPr>
          <w:rFonts w:ascii="Times New Roman" w:hAnsi="Times New Roman"/>
          <w:b/>
          <w:i/>
          <w:sz w:val="27"/>
          <w:szCs w:val="27"/>
        </w:rPr>
        <w:lastRenderedPageBreak/>
        <w:t>НДФЛ</w:t>
      </w:r>
      <w:r w:rsidRPr="00A358FB">
        <w:rPr>
          <w:rFonts w:ascii="Times New Roman" w:hAnsi="Times New Roman"/>
          <w:b/>
          <w:i/>
          <w:sz w:val="27"/>
          <w:szCs w:val="27"/>
          <w:vertAlign w:val="subscript"/>
        </w:rPr>
        <w:t xml:space="preserve"> </w:t>
      </w:r>
      <w:r w:rsidR="003526BE" w:rsidRPr="00A358FB">
        <w:rPr>
          <w:rFonts w:ascii="Times New Roman" w:hAnsi="Times New Roman"/>
          <w:b/>
          <w:i/>
          <w:sz w:val="27"/>
          <w:szCs w:val="27"/>
          <w:vertAlign w:val="subscript"/>
        </w:rPr>
        <w:t>8</w:t>
      </w:r>
      <w:r w:rsidR="00B66A60" w:rsidRPr="00A358FB">
        <w:rPr>
          <w:rFonts w:ascii="Times New Roman" w:hAnsi="Times New Roman"/>
          <w:b/>
          <w:i/>
          <w:sz w:val="27"/>
          <w:szCs w:val="27"/>
          <w:vertAlign w:val="subscript"/>
        </w:rPr>
        <w:t xml:space="preserve"> </w:t>
      </w:r>
      <w:r w:rsidR="00B66A60" w:rsidRPr="00A358FB">
        <w:rPr>
          <w:rFonts w:ascii="Times New Roman" w:hAnsi="Times New Roman"/>
          <w:b/>
          <w:i/>
          <w:sz w:val="27"/>
          <w:szCs w:val="27"/>
        </w:rPr>
        <w:t>(182 1 01 02100 01 0000 110)</w:t>
      </w:r>
      <w:r w:rsidRPr="00A358FB">
        <w:rPr>
          <w:rFonts w:ascii="Times New Roman" w:hAnsi="Times New Roman"/>
          <w:b/>
          <w:i/>
          <w:sz w:val="27"/>
          <w:szCs w:val="27"/>
          <w:vertAlign w:val="subscript"/>
        </w:rPr>
        <w:t xml:space="preserve"> </w:t>
      </w:r>
      <w:r w:rsidRPr="00A358FB">
        <w:rPr>
          <w:rFonts w:ascii="Times New Roman" w:hAnsi="Times New Roman"/>
          <w:sz w:val="26"/>
        </w:rPr>
        <w:t xml:space="preserve">– объем поступлений по налогу на доходы физических лиц </w:t>
      </w:r>
      <w:r w:rsidRPr="00A358FB">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0020100B" w:rsidRPr="00A358FB">
        <w:rPr>
          <w:rFonts w:ascii="Times New Roman" w:hAnsi="Times New Roman"/>
          <w:bCs/>
          <w:sz w:val="26"/>
        </w:rPr>
        <w:t>, тыс. руб.</w:t>
      </w:r>
      <w:r w:rsidRPr="00A358FB">
        <w:rPr>
          <w:rFonts w:ascii="Times New Roman" w:hAnsi="Times New Roman"/>
          <w:bCs/>
          <w:sz w:val="26"/>
        </w:rPr>
        <w:t>;</w:t>
      </w:r>
      <w:proofErr w:type="gramEnd"/>
    </w:p>
    <w:p w:rsidR="006F1FFF" w:rsidRPr="00A358FB" w:rsidRDefault="006F1FFF" w:rsidP="006F1FFF">
      <w:pPr>
        <w:spacing w:after="0" w:line="240" w:lineRule="auto"/>
        <w:ind w:firstLine="709"/>
        <w:jc w:val="both"/>
        <w:rPr>
          <w:rFonts w:ascii="Times New Roman" w:hAnsi="Times New Roman"/>
          <w:bCs/>
          <w:sz w:val="26"/>
        </w:rPr>
      </w:pPr>
      <w:proofErr w:type="gramStart"/>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w:t>
      </w:r>
      <w:r w:rsidR="003526BE" w:rsidRPr="00A358FB">
        <w:rPr>
          <w:rFonts w:ascii="Times New Roman" w:hAnsi="Times New Roman"/>
          <w:b/>
          <w:i/>
          <w:sz w:val="27"/>
          <w:szCs w:val="27"/>
          <w:vertAlign w:val="subscript"/>
        </w:rPr>
        <w:t>9</w:t>
      </w:r>
      <w:r w:rsidR="00B66A60" w:rsidRPr="00A358FB">
        <w:rPr>
          <w:rFonts w:ascii="Times New Roman" w:hAnsi="Times New Roman"/>
          <w:b/>
          <w:i/>
          <w:sz w:val="27"/>
          <w:szCs w:val="27"/>
          <w:vertAlign w:val="subscript"/>
        </w:rPr>
        <w:t xml:space="preserve"> </w:t>
      </w:r>
      <w:r w:rsidR="00B66A60" w:rsidRPr="00A358FB">
        <w:rPr>
          <w:rFonts w:ascii="Times New Roman" w:hAnsi="Times New Roman"/>
          <w:b/>
          <w:i/>
          <w:sz w:val="27"/>
          <w:szCs w:val="27"/>
        </w:rPr>
        <w:t>(182 1 01 02110 01 0000 110)</w:t>
      </w:r>
      <w:r w:rsidRPr="00A358FB">
        <w:rPr>
          <w:rFonts w:ascii="Times New Roman" w:hAnsi="Times New Roman"/>
          <w:b/>
          <w:i/>
          <w:sz w:val="27"/>
          <w:szCs w:val="27"/>
          <w:vertAlign w:val="subscript"/>
        </w:rPr>
        <w:t xml:space="preserve"> </w:t>
      </w:r>
      <w:r w:rsidRPr="00A358FB">
        <w:rPr>
          <w:rFonts w:ascii="Times New Roman" w:hAnsi="Times New Roman"/>
          <w:sz w:val="26"/>
        </w:rPr>
        <w:t xml:space="preserve">– объем поступлений по налогу на доходы физических лиц </w:t>
      </w:r>
      <w:r w:rsidRPr="00A358FB">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w:t>
      </w:r>
      <w:r w:rsidR="005F6FC6" w:rsidRPr="00A358FB">
        <w:rPr>
          <w:rFonts w:ascii="Times New Roman" w:hAnsi="Times New Roman"/>
          <w:bCs/>
          <w:sz w:val="26"/>
        </w:rPr>
        <w:t>га, превышающей 650 000 рублей),</w:t>
      </w:r>
      <w:proofErr w:type="gramEnd"/>
    </w:p>
    <w:p w:rsidR="005F6FC6" w:rsidRPr="00A358FB" w:rsidRDefault="005F6FC6" w:rsidP="006F1FFF">
      <w:pPr>
        <w:spacing w:after="0" w:line="240" w:lineRule="auto"/>
        <w:ind w:firstLine="709"/>
        <w:jc w:val="both"/>
        <w:rPr>
          <w:rFonts w:ascii="Times New Roman" w:hAnsi="Times New Roman"/>
          <w:sz w:val="26"/>
        </w:rPr>
      </w:pP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10 </w:t>
      </w:r>
      <w:r w:rsidRPr="00A358FB">
        <w:rPr>
          <w:rFonts w:ascii="Times New Roman" w:hAnsi="Times New Roman"/>
          <w:b/>
          <w:i/>
          <w:sz w:val="27"/>
          <w:szCs w:val="27"/>
        </w:rPr>
        <w:t xml:space="preserve">(182 1 01 02130 01 0000 110) </w:t>
      </w:r>
      <w:r w:rsidRPr="00A358FB">
        <w:rPr>
          <w:rFonts w:ascii="Times New Roman" w:hAnsi="Times New Roman"/>
          <w:sz w:val="26"/>
        </w:rPr>
        <w:t>– объем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тыс. руб.,</w:t>
      </w:r>
    </w:p>
    <w:p w:rsidR="005F6FC6" w:rsidRPr="00A358FB" w:rsidRDefault="005F6FC6" w:rsidP="006F1FFF">
      <w:pPr>
        <w:spacing w:after="0" w:line="240" w:lineRule="auto"/>
        <w:ind w:firstLine="709"/>
        <w:jc w:val="both"/>
        <w:rPr>
          <w:rFonts w:ascii="Times New Roman" w:hAnsi="Times New Roman"/>
          <w:sz w:val="26"/>
        </w:rPr>
      </w:pPr>
      <w:proofErr w:type="gramStart"/>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11 </w:t>
      </w:r>
      <w:r w:rsidRPr="00A358FB">
        <w:rPr>
          <w:rFonts w:ascii="Times New Roman" w:hAnsi="Times New Roman"/>
          <w:b/>
          <w:i/>
          <w:sz w:val="27"/>
          <w:szCs w:val="27"/>
        </w:rPr>
        <w:t>(182 1 01 02140 01 0000 110</w:t>
      </w:r>
      <w:r w:rsidRPr="00A358FB">
        <w:rPr>
          <w:rFonts w:ascii="Times New Roman" w:hAnsi="Times New Roman"/>
          <w:sz w:val="26"/>
        </w:rPr>
        <w:t>– объем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тыс. рублей.</w:t>
      </w:r>
      <w:proofErr w:type="gramEnd"/>
    </w:p>
    <w:p w:rsidR="006F1FFF" w:rsidRPr="00A358FB" w:rsidRDefault="006F1FFF" w:rsidP="006F1FFF">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Налог на доходы физических лиц с доходов, источником которых является налоговый агент (</w:t>
      </w:r>
      <w:r w:rsidRPr="00A358FB">
        <w:rPr>
          <w:rFonts w:ascii="Times New Roman" w:hAnsi="Times New Roman"/>
          <w:b/>
          <w:sz w:val="27"/>
          <w:szCs w:val="27"/>
        </w:rPr>
        <w:t xml:space="preserve">НДФЛ </w:t>
      </w:r>
      <w:r w:rsidRPr="00A358FB">
        <w:rPr>
          <w:rFonts w:ascii="Times New Roman" w:hAnsi="Times New Roman"/>
          <w:b/>
          <w:sz w:val="27"/>
          <w:szCs w:val="27"/>
          <w:vertAlign w:val="subscript"/>
        </w:rPr>
        <w:t>1</w:t>
      </w:r>
      <w:r w:rsidRPr="00A358FB">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A358FB">
        <w:rPr>
          <w:rFonts w:ascii="Times New Roman" w:hAnsi="Times New Roman"/>
          <w:snapToGrid w:val="0"/>
          <w:sz w:val="27"/>
          <w:szCs w:val="27"/>
          <w:lang w:eastAsia="ru-RU"/>
        </w:rPr>
        <w:t xml:space="preserve"> </w:t>
      </w:r>
      <w:r w:rsidRPr="00A358FB">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roofErr w:type="gramEnd"/>
    </w:p>
    <w:p w:rsidR="006F1FFF" w:rsidRPr="00A358FB" w:rsidRDefault="006F1FFF" w:rsidP="006F1FFF">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НДФЛ 1 = (</w:t>
      </w:r>
      <w:proofErr w:type="spellStart"/>
      <w:r w:rsidRPr="00A358FB">
        <w:rPr>
          <w:rFonts w:ascii="Times New Roman" w:hAnsi="Times New Roman"/>
          <w:b/>
          <w:i/>
          <w:sz w:val="27"/>
          <w:szCs w:val="27"/>
        </w:rPr>
        <w:t>D</w:t>
      </w:r>
      <w:r w:rsidRPr="00A358FB">
        <w:rPr>
          <w:rFonts w:ascii="Times New Roman" w:hAnsi="Times New Roman"/>
          <w:b/>
          <w:i/>
          <w:sz w:val="27"/>
          <w:szCs w:val="27"/>
          <w:vertAlign w:val="subscript"/>
        </w:rPr>
        <w:t>n</w:t>
      </w:r>
      <w:proofErr w:type="spellEnd"/>
      <w:r w:rsidRPr="00A358FB">
        <w:rPr>
          <w:rFonts w:ascii="Times New Roman" w:hAnsi="Times New Roman"/>
          <w:b/>
          <w:i/>
          <w:sz w:val="27"/>
          <w:szCs w:val="27"/>
        </w:rPr>
        <w:t>*</w:t>
      </w:r>
      <w:proofErr w:type="spellStart"/>
      <w:r w:rsidRPr="00A358FB">
        <w:rPr>
          <w:rFonts w:ascii="Times New Roman" w:hAnsi="Times New Roman"/>
          <w:b/>
          <w:i/>
          <w:sz w:val="27"/>
          <w:szCs w:val="27"/>
        </w:rPr>
        <w:t>К</w:t>
      </w:r>
      <w:r w:rsidRPr="00A358FB">
        <w:rPr>
          <w:rFonts w:ascii="Times New Roman" w:hAnsi="Times New Roman"/>
          <w:b/>
          <w:i/>
          <w:sz w:val="27"/>
          <w:szCs w:val="27"/>
          <w:vertAlign w:val="subscript"/>
        </w:rPr>
        <w:t>фзп</w:t>
      </w:r>
      <w:proofErr w:type="spellEnd"/>
      <w:r w:rsidRPr="00A358FB">
        <w:rPr>
          <w:rFonts w:ascii="Times New Roman" w:hAnsi="Times New Roman"/>
          <w:b/>
          <w:i/>
          <w:sz w:val="27"/>
          <w:szCs w:val="27"/>
          <w:vertAlign w:val="subscript"/>
        </w:rPr>
        <w:t>/</w:t>
      </w:r>
      <w:r w:rsidRPr="00A358FB">
        <w:rPr>
          <w:rFonts w:ascii="Times New Roman" w:hAnsi="Times New Roman"/>
          <w:b/>
          <w:i/>
          <w:sz w:val="27"/>
          <w:szCs w:val="27"/>
        </w:rPr>
        <w:t xml:space="preserve">100 – </w:t>
      </w:r>
      <w:proofErr w:type="spellStart"/>
      <w:r w:rsidRPr="00A358FB">
        <w:rPr>
          <w:rFonts w:ascii="Times New Roman" w:hAnsi="Times New Roman"/>
          <w:b/>
          <w:i/>
          <w:sz w:val="27"/>
          <w:szCs w:val="27"/>
        </w:rPr>
        <w:t>V</w:t>
      </w:r>
      <w:r w:rsidRPr="00A358FB">
        <w:rPr>
          <w:rFonts w:ascii="Times New Roman" w:hAnsi="Times New Roman"/>
          <w:b/>
          <w:i/>
          <w:sz w:val="27"/>
          <w:szCs w:val="27"/>
          <w:vertAlign w:val="subscript"/>
        </w:rPr>
        <w:t>n</w:t>
      </w:r>
      <w:proofErr w:type="spellEnd"/>
      <w:r w:rsidRPr="00A358FB">
        <w:rPr>
          <w:rFonts w:ascii="Times New Roman" w:hAnsi="Times New Roman"/>
          <w:b/>
          <w:i/>
          <w:sz w:val="27"/>
          <w:szCs w:val="27"/>
        </w:rPr>
        <w:t>*</w:t>
      </w:r>
      <w:proofErr w:type="spellStart"/>
      <w:r w:rsidRPr="00A358FB">
        <w:rPr>
          <w:rFonts w:ascii="Times New Roman" w:hAnsi="Times New Roman"/>
          <w:b/>
          <w:i/>
          <w:sz w:val="27"/>
          <w:szCs w:val="27"/>
        </w:rPr>
        <w:t>К</w:t>
      </w:r>
      <w:proofErr w:type="gramStart"/>
      <w:r w:rsidRPr="00A358FB">
        <w:rPr>
          <w:rFonts w:ascii="Times New Roman" w:hAnsi="Times New Roman"/>
          <w:b/>
          <w:i/>
          <w:sz w:val="27"/>
          <w:szCs w:val="27"/>
          <w:vertAlign w:val="subscript"/>
        </w:rPr>
        <w:t>v</w:t>
      </w:r>
      <w:proofErr w:type="spellEnd"/>
      <w:proofErr w:type="gramEnd"/>
      <w:r w:rsidRPr="00A358FB">
        <w:rPr>
          <w:rFonts w:ascii="Times New Roman" w:hAnsi="Times New Roman"/>
          <w:b/>
          <w:i/>
          <w:sz w:val="27"/>
          <w:szCs w:val="27"/>
          <w:vertAlign w:val="subscript"/>
        </w:rPr>
        <w:t>/</w:t>
      </w:r>
      <w:r w:rsidRPr="00A358FB">
        <w:rPr>
          <w:rFonts w:ascii="Times New Roman" w:hAnsi="Times New Roman"/>
          <w:b/>
          <w:i/>
          <w:sz w:val="27"/>
          <w:szCs w:val="27"/>
        </w:rPr>
        <w:t xml:space="preserve">100) * </w:t>
      </w:r>
      <w:proofErr w:type="spellStart"/>
      <w:r w:rsidRPr="00A358FB">
        <w:rPr>
          <w:rFonts w:ascii="Times New Roman" w:hAnsi="Times New Roman"/>
          <w:b/>
          <w:i/>
          <w:sz w:val="27"/>
          <w:szCs w:val="27"/>
        </w:rPr>
        <w:t>S</w:t>
      </w:r>
      <w:r w:rsidRPr="00A358FB">
        <w:rPr>
          <w:rFonts w:ascii="Times New Roman" w:hAnsi="Times New Roman"/>
          <w:b/>
          <w:i/>
          <w:sz w:val="27"/>
          <w:szCs w:val="27"/>
          <w:vertAlign w:val="subscript"/>
        </w:rPr>
        <w:t>n</w:t>
      </w:r>
      <w:proofErr w:type="spellEnd"/>
      <w:r w:rsidRPr="00A358FB">
        <w:rPr>
          <w:rFonts w:ascii="Times New Roman" w:hAnsi="Times New Roman"/>
          <w:b/>
          <w:i/>
          <w:sz w:val="27"/>
          <w:szCs w:val="27"/>
        </w:rPr>
        <w:t xml:space="preserve"> / 100 * </w:t>
      </w:r>
      <w:r w:rsidRPr="00A358FB">
        <w:rPr>
          <w:rFonts w:ascii="Times New Roman" w:hAnsi="Times New Roman"/>
          <w:b/>
          <w:i/>
          <w:sz w:val="27"/>
          <w:szCs w:val="27"/>
          <w:lang w:val="en-US"/>
        </w:rPr>
        <w:t>K</w:t>
      </w:r>
      <w:r w:rsidRPr="00A358FB">
        <w:rPr>
          <w:rFonts w:ascii="Times New Roman" w:hAnsi="Times New Roman"/>
          <w:b/>
          <w:i/>
          <w:sz w:val="27"/>
          <w:szCs w:val="27"/>
        </w:rPr>
        <w:t xml:space="preserve"> </w:t>
      </w:r>
      <w:proofErr w:type="spellStart"/>
      <w:r w:rsidRPr="00A358FB">
        <w:rPr>
          <w:rFonts w:ascii="Times New Roman" w:hAnsi="Times New Roman"/>
          <w:b/>
          <w:i/>
          <w:sz w:val="27"/>
          <w:szCs w:val="27"/>
          <w:vertAlign w:val="subscript"/>
        </w:rPr>
        <w:t>исч</w:t>
      </w:r>
      <w:proofErr w:type="spellEnd"/>
      <w:r w:rsidRPr="00A358FB">
        <w:rPr>
          <w:rFonts w:ascii="Times New Roman" w:hAnsi="Times New Roman"/>
          <w:b/>
          <w:sz w:val="27"/>
          <w:szCs w:val="27"/>
          <w:vertAlign w:val="subscript"/>
        </w:rPr>
        <w:t>. с.</w:t>
      </w:r>
      <w:r w:rsidRPr="00A358FB">
        <w:rPr>
          <w:rFonts w:ascii="Times New Roman" w:hAnsi="Times New Roman"/>
          <w:b/>
          <w:sz w:val="27"/>
          <w:szCs w:val="27"/>
        </w:rPr>
        <w:t>/100</w:t>
      </w:r>
      <w:r w:rsidRPr="00A358FB">
        <w:rPr>
          <w:rFonts w:ascii="Times New Roman" w:hAnsi="Times New Roman"/>
          <w:sz w:val="27"/>
          <w:szCs w:val="27"/>
        </w:rPr>
        <w:t xml:space="preserve"> </w:t>
      </w:r>
      <w:r w:rsidRPr="00A358FB">
        <w:rPr>
          <w:rFonts w:ascii="Times New Roman" w:hAnsi="Times New Roman"/>
          <w:b/>
          <w:i/>
          <w:sz w:val="27"/>
          <w:szCs w:val="27"/>
        </w:rPr>
        <w:t xml:space="preserve">(+/-) F, </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6F1FFF" w:rsidRPr="00A358FB" w:rsidRDefault="006F1FFF" w:rsidP="006F1FFF">
      <w:pPr>
        <w:spacing w:after="0" w:line="240" w:lineRule="auto"/>
        <w:ind w:firstLine="709"/>
        <w:jc w:val="both"/>
        <w:rPr>
          <w:rFonts w:ascii="Times New Roman" w:hAnsi="Times New Roman"/>
          <w:sz w:val="27"/>
          <w:szCs w:val="27"/>
        </w:rPr>
      </w:pPr>
      <w:proofErr w:type="spellStart"/>
      <w:r w:rsidRPr="00A358FB">
        <w:rPr>
          <w:rFonts w:ascii="Times New Roman" w:hAnsi="Times New Roman"/>
          <w:b/>
          <w:i/>
          <w:sz w:val="27"/>
          <w:szCs w:val="27"/>
        </w:rPr>
        <w:t>D</w:t>
      </w:r>
      <w:r w:rsidRPr="00A358FB">
        <w:rPr>
          <w:rFonts w:ascii="Times New Roman" w:hAnsi="Times New Roman"/>
          <w:b/>
          <w:i/>
          <w:sz w:val="27"/>
          <w:szCs w:val="27"/>
          <w:vertAlign w:val="subscript"/>
        </w:rPr>
        <w:t>n</w:t>
      </w:r>
      <w:proofErr w:type="spellEnd"/>
      <w:r w:rsidRPr="00A358FB">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6F1FFF" w:rsidRPr="00A358FB" w:rsidRDefault="006F1FFF" w:rsidP="006F1FFF">
      <w:pPr>
        <w:spacing w:after="0" w:line="240" w:lineRule="auto"/>
        <w:ind w:firstLine="709"/>
        <w:jc w:val="both"/>
        <w:rPr>
          <w:rFonts w:ascii="Times New Roman" w:hAnsi="Times New Roman"/>
          <w:sz w:val="27"/>
          <w:szCs w:val="27"/>
        </w:rPr>
      </w:pPr>
      <w:proofErr w:type="spellStart"/>
      <w:r w:rsidRPr="00A358FB">
        <w:rPr>
          <w:rFonts w:ascii="Times New Roman" w:hAnsi="Times New Roman"/>
          <w:b/>
          <w:i/>
          <w:sz w:val="27"/>
          <w:szCs w:val="27"/>
        </w:rPr>
        <w:t>К</w:t>
      </w:r>
      <w:r w:rsidRPr="00A358FB">
        <w:rPr>
          <w:rFonts w:ascii="Times New Roman" w:hAnsi="Times New Roman"/>
          <w:b/>
          <w:i/>
          <w:sz w:val="27"/>
          <w:szCs w:val="27"/>
          <w:vertAlign w:val="subscript"/>
        </w:rPr>
        <w:t>фзп</w:t>
      </w:r>
      <w:proofErr w:type="spellEnd"/>
      <w:r w:rsidRPr="00A358FB">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w:t>
      </w:r>
      <w:r w:rsidR="00141976" w:rsidRPr="00A358FB">
        <w:rPr>
          <w:spacing w:val="-6"/>
          <w:sz w:val="28"/>
          <w:szCs w:val="28"/>
        </w:rPr>
        <w:t xml:space="preserve"> </w:t>
      </w:r>
      <w:r w:rsidR="00141976" w:rsidRPr="00A358FB">
        <w:rPr>
          <w:rFonts w:ascii="Times New Roman" w:hAnsi="Times New Roman"/>
          <w:sz w:val="27"/>
          <w:szCs w:val="27"/>
        </w:rPr>
        <w:t>Калининградской области</w:t>
      </w:r>
      <w:r w:rsidRPr="00A358FB">
        <w:rPr>
          <w:rFonts w:ascii="Times New Roman" w:hAnsi="Times New Roman"/>
          <w:sz w:val="27"/>
          <w:szCs w:val="27"/>
        </w:rPr>
        <w:t>);</w:t>
      </w:r>
    </w:p>
    <w:p w:rsidR="006F1FFF" w:rsidRPr="00A358FB" w:rsidRDefault="006F1FFF" w:rsidP="006F1FFF">
      <w:pPr>
        <w:spacing w:after="0" w:line="240" w:lineRule="auto"/>
        <w:ind w:firstLine="709"/>
        <w:jc w:val="both"/>
        <w:rPr>
          <w:rFonts w:ascii="Times New Roman" w:hAnsi="Times New Roman"/>
          <w:sz w:val="27"/>
          <w:szCs w:val="27"/>
        </w:rPr>
      </w:pPr>
      <w:proofErr w:type="spellStart"/>
      <w:r w:rsidRPr="00A358FB">
        <w:rPr>
          <w:rFonts w:ascii="Times New Roman" w:hAnsi="Times New Roman"/>
          <w:b/>
          <w:i/>
          <w:sz w:val="27"/>
          <w:szCs w:val="27"/>
        </w:rPr>
        <w:t>V</w:t>
      </w:r>
      <w:r w:rsidRPr="00A358FB">
        <w:rPr>
          <w:rFonts w:ascii="Times New Roman" w:hAnsi="Times New Roman"/>
          <w:b/>
          <w:i/>
          <w:sz w:val="27"/>
          <w:szCs w:val="27"/>
          <w:vertAlign w:val="subscript"/>
        </w:rPr>
        <w:t>n</w:t>
      </w:r>
      <w:proofErr w:type="spellEnd"/>
      <w:r w:rsidRPr="00A358FB">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6F1FFF" w:rsidRPr="00A358FB" w:rsidRDefault="006F1FFF" w:rsidP="006F1FFF">
      <w:pPr>
        <w:spacing w:after="0" w:line="240" w:lineRule="auto"/>
        <w:ind w:firstLine="709"/>
        <w:jc w:val="both"/>
        <w:rPr>
          <w:rFonts w:ascii="Times New Roman" w:hAnsi="Times New Roman"/>
          <w:sz w:val="27"/>
          <w:szCs w:val="27"/>
        </w:rPr>
      </w:pPr>
      <w:proofErr w:type="spellStart"/>
      <w:r w:rsidRPr="00A358FB">
        <w:rPr>
          <w:rFonts w:ascii="Times New Roman" w:hAnsi="Times New Roman"/>
          <w:b/>
          <w:i/>
          <w:sz w:val="27"/>
          <w:szCs w:val="27"/>
        </w:rPr>
        <w:t>K</w:t>
      </w:r>
      <w:r w:rsidRPr="00A358FB">
        <w:rPr>
          <w:rFonts w:ascii="Times New Roman" w:hAnsi="Times New Roman"/>
          <w:b/>
          <w:i/>
          <w:sz w:val="27"/>
          <w:szCs w:val="27"/>
          <w:vertAlign w:val="subscript"/>
        </w:rPr>
        <w:t>v</w:t>
      </w:r>
      <w:proofErr w:type="spellEnd"/>
      <w:r w:rsidRPr="00A358FB">
        <w:rPr>
          <w:rFonts w:ascii="Times New Roman" w:hAnsi="Times New Roman"/>
          <w:sz w:val="27"/>
          <w:szCs w:val="27"/>
          <w:vertAlign w:val="subscript"/>
        </w:rPr>
        <w:t xml:space="preserve"> </w:t>
      </w:r>
      <w:r w:rsidRPr="00A358FB">
        <w:rPr>
          <w:rFonts w:ascii="Times New Roman" w:hAnsi="Times New Roman"/>
          <w:sz w:val="27"/>
          <w:szCs w:val="27"/>
        </w:rPr>
        <w:t>– коэффициент, характеризующий динамику налоговых вычетов в зависимости от изменения законодательства и других факторов (показатели прогноза социально-экономического развития</w:t>
      </w:r>
      <w:r w:rsidR="00443B03" w:rsidRPr="00A358FB">
        <w:rPr>
          <w:rFonts w:ascii="Times New Roman" w:hAnsi="Times New Roman"/>
          <w:sz w:val="27"/>
          <w:szCs w:val="27"/>
        </w:rPr>
        <w:t xml:space="preserve"> Калининградской области</w:t>
      </w:r>
      <w:r w:rsidRPr="00A358FB">
        <w:rPr>
          <w:rFonts w:ascii="Times New Roman" w:hAnsi="Times New Roman"/>
          <w:sz w:val="27"/>
          <w:szCs w:val="27"/>
        </w:rPr>
        <w:t xml:space="preserve">, данные Росстата); </w:t>
      </w:r>
    </w:p>
    <w:p w:rsidR="006F1FFF" w:rsidRPr="00A358FB" w:rsidRDefault="006F1FFF" w:rsidP="006F1FFF">
      <w:pPr>
        <w:spacing w:after="0" w:line="240" w:lineRule="auto"/>
        <w:ind w:firstLine="709"/>
        <w:jc w:val="both"/>
        <w:rPr>
          <w:rFonts w:ascii="Times New Roman" w:hAnsi="Times New Roman"/>
          <w:sz w:val="27"/>
          <w:szCs w:val="27"/>
        </w:rPr>
      </w:pPr>
      <w:proofErr w:type="spellStart"/>
      <w:r w:rsidRPr="00A358FB">
        <w:rPr>
          <w:rFonts w:ascii="Times New Roman" w:hAnsi="Times New Roman"/>
          <w:b/>
          <w:i/>
          <w:sz w:val="27"/>
          <w:szCs w:val="27"/>
        </w:rPr>
        <w:t>Sn</w:t>
      </w:r>
      <w:proofErr w:type="spellEnd"/>
      <w:r w:rsidRPr="00A358FB">
        <w:rPr>
          <w:rFonts w:ascii="Times New Roman" w:hAnsi="Times New Roman"/>
          <w:sz w:val="27"/>
          <w:szCs w:val="27"/>
        </w:rPr>
        <w:t xml:space="preserve"> – ставка налога (n – 13%, 30%, 35%, 15%), % (Налоговый кодекс Российской Федерации);</w:t>
      </w:r>
    </w:p>
    <w:p w:rsidR="006F1FFF" w:rsidRPr="00A358FB" w:rsidRDefault="006F1FFF" w:rsidP="006F1FFF">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lang w:val="en-US"/>
        </w:rPr>
        <w:t>K</w:t>
      </w:r>
      <w:r w:rsidRPr="00A358FB">
        <w:rPr>
          <w:rFonts w:ascii="Times New Roman" w:hAnsi="Times New Roman"/>
          <w:b/>
          <w:i/>
          <w:sz w:val="27"/>
          <w:szCs w:val="27"/>
        </w:rPr>
        <w:t xml:space="preserve"> </w:t>
      </w:r>
      <w:proofErr w:type="spellStart"/>
      <w:r w:rsidRPr="00A358FB">
        <w:rPr>
          <w:rFonts w:ascii="Times New Roman" w:hAnsi="Times New Roman"/>
          <w:b/>
          <w:i/>
          <w:sz w:val="27"/>
          <w:szCs w:val="27"/>
          <w:vertAlign w:val="subscript"/>
        </w:rPr>
        <w:t>исч</w:t>
      </w:r>
      <w:r w:rsidRPr="00A358FB">
        <w:rPr>
          <w:rFonts w:ascii="Times New Roman" w:hAnsi="Times New Roman"/>
          <w:b/>
          <w:sz w:val="27"/>
          <w:szCs w:val="27"/>
          <w:vertAlign w:val="subscript"/>
        </w:rPr>
        <w:t>.с</w:t>
      </w:r>
      <w:proofErr w:type="spellEnd"/>
      <w:r w:rsidRPr="00A358FB">
        <w:rPr>
          <w:rFonts w:ascii="Times New Roman" w:hAnsi="Times New Roman"/>
          <w:b/>
          <w:sz w:val="27"/>
          <w:szCs w:val="27"/>
          <w:vertAlign w:val="subscript"/>
        </w:rPr>
        <w:t>.</w:t>
      </w:r>
      <w:proofErr w:type="gramEnd"/>
      <w:r w:rsidRPr="00A358FB">
        <w:rPr>
          <w:rFonts w:ascii="Times New Roman" w:hAnsi="Times New Roman"/>
          <w:sz w:val="27"/>
          <w:szCs w:val="27"/>
        </w:rPr>
        <w:t xml:space="preserve"> – </w:t>
      </w:r>
      <w:r w:rsidRPr="00A358FB">
        <w:rPr>
          <w:rFonts w:ascii="Times New Roman" w:hAnsi="Times New Roman"/>
          <w:snapToGrid w:val="0"/>
          <w:sz w:val="27"/>
          <w:szCs w:val="27"/>
          <w:lang w:eastAsia="ru-RU"/>
        </w:rPr>
        <w:t xml:space="preserve">коэффициент, характеризующий долю уплаченного налога в исчисленной сумме налога (1-НМ, 5-НДФЛ). Данный </w:t>
      </w:r>
      <w:r w:rsidRPr="00A358FB">
        <w:rPr>
          <w:rFonts w:ascii="Times New Roman" w:hAnsi="Times New Roman"/>
          <w:sz w:val="27"/>
          <w:szCs w:val="27"/>
        </w:rPr>
        <w:t>показатель учитывает работу по погашению задолженности по налогу.</w:t>
      </w:r>
    </w:p>
    <w:p w:rsidR="003D660E" w:rsidRPr="00A358FB" w:rsidRDefault="003D660E" w:rsidP="003D660E">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F1FFF" w:rsidRPr="00A358FB" w:rsidRDefault="006F1FFF" w:rsidP="006F1FFF">
      <w:pPr>
        <w:spacing w:after="0" w:line="240" w:lineRule="auto"/>
        <w:jc w:val="both"/>
        <w:rPr>
          <w:rFonts w:ascii="Times New Roman" w:hAnsi="Times New Roman"/>
          <w:sz w:val="26"/>
        </w:rPr>
      </w:pP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A358FB">
        <w:rPr>
          <w:rFonts w:ascii="Times New Roman" w:hAnsi="Times New Roman"/>
          <w:sz w:val="27"/>
          <w:szCs w:val="27"/>
        </w:rPr>
        <w:br/>
      </w:r>
      <w:r w:rsidRPr="00A358FB">
        <w:rPr>
          <w:rFonts w:ascii="Times New Roman" w:hAnsi="Times New Roman"/>
          <w:sz w:val="27"/>
          <w:szCs w:val="27"/>
        </w:rPr>
        <w:lastRenderedPageBreak/>
        <w:t>статьей 227 НК РФ (</w:t>
      </w: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2</w:t>
      </w:r>
      <w:r w:rsidRPr="00A358FB">
        <w:rPr>
          <w:rFonts w:ascii="Times New Roman" w:hAnsi="Times New Roman"/>
          <w:sz w:val="27"/>
          <w:szCs w:val="27"/>
        </w:rPr>
        <w:t xml:space="preserve">); </w:t>
      </w:r>
      <w:proofErr w:type="gramStart"/>
      <w:r w:rsidRPr="00A358FB">
        <w:rPr>
          <w:rFonts w:ascii="Times New Roman" w:hAnsi="Times New Roman"/>
          <w:sz w:val="27"/>
          <w:szCs w:val="27"/>
        </w:rPr>
        <w:t>полученных физическими лицами в соответствии со статьей 228 НК РФ (</w:t>
      </w: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3</w:t>
      </w:r>
      <w:r w:rsidRPr="00A358FB">
        <w:rPr>
          <w:rFonts w:ascii="Times New Roman" w:hAnsi="Times New Roman"/>
          <w:sz w:val="27"/>
          <w:szCs w:val="27"/>
        </w:rPr>
        <w:t>), НДФЛ с иностранных граждан, осуществляющих трудовую деятельность по найму у физических лиц на основании патента (</w:t>
      </w: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4</w:t>
      </w:r>
      <w:r w:rsidRPr="00A358FB">
        <w:rPr>
          <w:rFonts w:ascii="Times New Roman" w:hAnsi="Times New Roman"/>
          <w:sz w:val="27"/>
          <w:szCs w:val="27"/>
        </w:rPr>
        <w:t xml:space="preserve">), объём поступлений по налогу на доходы физических лиц </w:t>
      </w:r>
      <w:r w:rsidRPr="00A358FB">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w:t>
      </w:r>
      <w:proofErr w:type="gramEnd"/>
      <w:r w:rsidRPr="00A358FB">
        <w:rPr>
          <w:rFonts w:ascii="Times New Roman" w:hAnsi="Times New Roman"/>
          <w:bCs/>
          <w:sz w:val="27"/>
          <w:szCs w:val="27"/>
        </w:rPr>
        <w:t xml:space="preserve"> </w:t>
      </w:r>
      <w:proofErr w:type="gramStart"/>
      <w:r w:rsidRPr="00A358FB">
        <w:rPr>
          <w:rFonts w:ascii="Times New Roman" w:hAnsi="Times New Roman"/>
          <w:bCs/>
          <w:sz w:val="27"/>
          <w:szCs w:val="27"/>
        </w:rPr>
        <w:t>порядок уплаты на основании подачи в налоговый орган соответствующего уведомления (в части суммы налога, не превышающей 650 000 рублей) (</w:t>
      </w: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5</w:t>
      </w:r>
      <w:r w:rsidRPr="00A358FB">
        <w:rPr>
          <w:rFonts w:ascii="Times New Roman" w:hAnsi="Times New Roman"/>
          <w:bCs/>
          <w:sz w:val="27"/>
          <w:szCs w:val="27"/>
        </w:rPr>
        <w:t>)</w:t>
      </w:r>
      <w:r w:rsidRPr="00A358FB">
        <w:rPr>
          <w:rFonts w:ascii="Times New Roman" w:hAnsi="Times New Roman"/>
          <w:sz w:val="27"/>
          <w:szCs w:val="27"/>
        </w:rPr>
        <w:t xml:space="preserve">, НДФЛ </w:t>
      </w:r>
      <w:r w:rsidRPr="00A358FB">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w:t>
      </w:r>
      <w:proofErr w:type="gramEnd"/>
      <w:r w:rsidRPr="00A358FB">
        <w:rPr>
          <w:rFonts w:ascii="Times New Roman" w:hAnsi="Times New Roman"/>
          <w:bCs/>
          <w:sz w:val="26"/>
        </w:rPr>
        <w:t xml:space="preserve"> </w:t>
      </w:r>
      <w:proofErr w:type="gramStart"/>
      <w:r w:rsidRPr="00A358FB">
        <w:rPr>
          <w:rFonts w:ascii="Times New Roman" w:hAnsi="Times New Roman"/>
          <w:bCs/>
          <w:sz w:val="26"/>
        </w:rPr>
        <w:t xml:space="preserve">компании) </w:t>
      </w: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w:t>
      </w:r>
      <w:r w:rsidR="00FB671D" w:rsidRPr="00A358FB">
        <w:rPr>
          <w:rFonts w:ascii="Times New Roman" w:hAnsi="Times New Roman"/>
          <w:b/>
          <w:i/>
          <w:sz w:val="27"/>
          <w:szCs w:val="27"/>
          <w:vertAlign w:val="subscript"/>
        </w:rPr>
        <w:t>6</w:t>
      </w:r>
      <w:r w:rsidRPr="00A358FB">
        <w:rPr>
          <w:rFonts w:ascii="Times New Roman" w:hAnsi="Times New Roman"/>
          <w:b/>
          <w:i/>
          <w:sz w:val="27"/>
          <w:szCs w:val="27"/>
        </w:rPr>
        <w:t xml:space="preserve">), </w:t>
      </w:r>
      <w:r w:rsidRPr="00A358FB">
        <w:rPr>
          <w:rFonts w:ascii="Times New Roman" w:hAnsi="Times New Roman"/>
          <w:sz w:val="26"/>
        </w:rPr>
        <w:t>объем поступлений по налогу на доходы физических лиц</w:t>
      </w:r>
      <w:r w:rsidRPr="00A358FB">
        <w:rPr>
          <w:bCs/>
          <w:sz w:val="16"/>
        </w:rPr>
        <w:t xml:space="preserve"> </w:t>
      </w:r>
      <w:r w:rsidRPr="00A358FB">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A358FB">
        <w:rPr>
          <w:rFonts w:ascii="Times New Roman" w:hAnsi="Times New Roman"/>
          <w:bCs/>
          <w:sz w:val="27"/>
          <w:szCs w:val="27"/>
        </w:rPr>
        <w:t xml:space="preserve"> (</w:t>
      </w: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w:t>
      </w:r>
      <w:r w:rsidR="00FB671D" w:rsidRPr="00A358FB">
        <w:rPr>
          <w:rFonts w:ascii="Times New Roman" w:hAnsi="Times New Roman"/>
          <w:b/>
          <w:i/>
          <w:sz w:val="27"/>
          <w:szCs w:val="27"/>
          <w:vertAlign w:val="subscript"/>
        </w:rPr>
        <w:t>7</w:t>
      </w:r>
      <w:r w:rsidRPr="00A358FB">
        <w:rPr>
          <w:rFonts w:ascii="Times New Roman" w:hAnsi="Times New Roman"/>
          <w:bCs/>
          <w:sz w:val="27"/>
          <w:szCs w:val="27"/>
        </w:rPr>
        <w:t>)</w:t>
      </w:r>
      <w:r w:rsidRPr="00A358FB">
        <w:rPr>
          <w:rFonts w:ascii="Times New Roman" w:hAnsi="Times New Roman"/>
          <w:bCs/>
          <w:sz w:val="26"/>
        </w:rPr>
        <w:t xml:space="preserve">, </w:t>
      </w:r>
      <w:r w:rsidRPr="00A358FB">
        <w:rPr>
          <w:rFonts w:ascii="Times New Roman" w:hAnsi="Times New Roman"/>
          <w:sz w:val="26"/>
        </w:rPr>
        <w:t xml:space="preserve">поступлений по налогу на доходы физических лиц </w:t>
      </w:r>
      <w:r w:rsidRPr="00A358FB">
        <w:rPr>
          <w:rFonts w:ascii="Times New Roman" w:hAnsi="Times New Roman"/>
          <w:bCs/>
          <w:sz w:val="26"/>
        </w:rPr>
        <w:t>с сумм прибыли контролируемой</w:t>
      </w:r>
      <w:proofErr w:type="gramEnd"/>
      <w:r w:rsidRPr="00A358FB">
        <w:rPr>
          <w:rFonts w:ascii="Times New Roman" w:hAnsi="Times New Roman"/>
          <w:bCs/>
          <w:sz w:val="26"/>
        </w:rPr>
        <w:t xml:space="preserve"> </w:t>
      </w:r>
      <w:proofErr w:type="gramStart"/>
      <w:r w:rsidRPr="00A358FB">
        <w:rPr>
          <w:rFonts w:ascii="Times New Roman" w:hAnsi="Times New Roman"/>
          <w:bCs/>
          <w:sz w:val="26"/>
        </w:rPr>
        <w:t>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A358FB">
        <w:rPr>
          <w:rFonts w:ascii="Times New Roman" w:hAnsi="Times New Roman"/>
          <w:bCs/>
          <w:sz w:val="27"/>
          <w:szCs w:val="27"/>
        </w:rPr>
        <w:t xml:space="preserve"> (</w:t>
      </w: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w:t>
      </w:r>
      <w:r w:rsidR="00FB671D" w:rsidRPr="00A358FB">
        <w:rPr>
          <w:rFonts w:ascii="Times New Roman" w:hAnsi="Times New Roman"/>
          <w:b/>
          <w:i/>
          <w:sz w:val="27"/>
          <w:szCs w:val="27"/>
          <w:vertAlign w:val="subscript"/>
        </w:rPr>
        <w:t>8</w:t>
      </w:r>
      <w:r w:rsidRPr="00A358FB">
        <w:rPr>
          <w:rFonts w:ascii="Times New Roman" w:hAnsi="Times New Roman"/>
          <w:bCs/>
          <w:sz w:val="27"/>
          <w:szCs w:val="27"/>
        </w:rPr>
        <w:t>)</w:t>
      </w:r>
      <w:r w:rsidRPr="00A358FB">
        <w:rPr>
          <w:rFonts w:ascii="Times New Roman" w:hAnsi="Times New Roman"/>
          <w:bCs/>
          <w:sz w:val="26"/>
        </w:rPr>
        <w:t xml:space="preserve">, </w:t>
      </w:r>
      <w:r w:rsidRPr="00A358FB">
        <w:rPr>
          <w:rFonts w:ascii="Times New Roman" w:hAnsi="Times New Roman"/>
          <w:sz w:val="26"/>
        </w:rPr>
        <w:t xml:space="preserve">объем поступлений по налогу на доходы физических лиц </w:t>
      </w:r>
      <w:r w:rsidRPr="00A358FB">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w:t>
      </w:r>
      <w:proofErr w:type="gramEnd"/>
      <w:r w:rsidRPr="00A358FB">
        <w:rPr>
          <w:rFonts w:ascii="Times New Roman" w:hAnsi="Times New Roman"/>
          <w:bCs/>
          <w:sz w:val="26"/>
        </w:rPr>
        <w:t xml:space="preserve"> компании, </w:t>
      </w:r>
      <w:proofErr w:type="gramStart"/>
      <w:r w:rsidRPr="00A358FB">
        <w:rPr>
          <w:rFonts w:ascii="Times New Roman" w:hAnsi="Times New Roman"/>
          <w:bCs/>
          <w:sz w:val="26"/>
        </w:rPr>
        <w:t>перешедшими</w:t>
      </w:r>
      <w:proofErr w:type="gramEnd"/>
      <w:r w:rsidRPr="00A358FB">
        <w:rPr>
          <w:rFonts w:ascii="Times New Roman" w:hAnsi="Times New Roman"/>
          <w:bCs/>
          <w:sz w:val="26"/>
        </w:rPr>
        <w:t xml:space="preserve"> на особый порядок уплаты на основании подачи в налоговый орган соответствующего уведомления (в части суммы налога, превышающей 650 000 рублей)</w:t>
      </w:r>
      <w:r w:rsidRPr="00A358FB">
        <w:rPr>
          <w:rFonts w:ascii="Times New Roman" w:hAnsi="Times New Roman"/>
          <w:bCs/>
          <w:sz w:val="27"/>
          <w:szCs w:val="27"/>
        </w:rPr>
        <w:t xml:space="preserve"> (</w:t>
      </w: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w:t>
      </w:r>
      <w:r w:rsidR="00FB671D" w:rsidRPr="00A358FB">
        <w:rPr>
          <w:rFonts w:ascii="Times New Roman" w:hAnsi="Times New Roman"/>
          <w:b/>
          <w:i/>
          <w:sz w:val="27"/>
          <w:szCs w:val="27"/>
          <w:vertAlign w:val="subscript"/>
        </w:rPr>
        <w:t>9</w:t>
      </w:r>
      <w:r w:rsidR="00BC6DC1" w:rsidRPr="00A358FB">
        <w:rPr>
          <w:rFonts w:ascii="Times New Roman" w:hAnsi="Times New Roman"/>
          <w:bCs/>
          <w:sz w:val="27"/>
          <w:szCs w:val="27"/>
        </w:rPr>
        <w:t xml:space="preserve">), </w:t>
      </w:r>
      <w:r w:rsidRPr="00A358FB">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6F1FFF" w:rsidRPr="00A358FB" w:rsidRDefault="006F1FFF" w:rsidP="006F1FFF">
      <w:pPr>
        <w:spacing w:after="0" w:line="240" w:lineRule="auto"/>
        <w:ind w:firstLine="709"/>
        <w:jc w:val="both"/>
        <w:rPr>
          <w:rFonts w:ascii="Times New Roman" w:hAnsi="Times New Roman"/>
          <w:sz w:val="18"/>
        </w:rPr>
      </w:pPr>
    </w:p>
    <w:p w:rsidR="006F1FFF" w:rsidRPr="00A358FB" w:rsidRDefault="006F1FFF" w:rsidP="006F1FFF">
      <w:pPr>
        <w:spacing w:before="120" w:after="120" w:line="240" w:lineRule="auto"/>
        <w:ind w:firstLine="709"/>
        <w:jc w:val="center"/>
        <w:rPr>
          <w:rFonts w:ascii="Times New Roman" w:hAnsi="Times New Roman"/>
          <w:b/>
          <w:i/>
          <w:sz w:val="27"/>
          <w:szCs w:val="27"/>
        </w:rPr>
      </w:pP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2,3,4,5,6,7,8,9</w:t>
      </w:r>
      <w:r w:rsidRPr="00A358FB">
        <w:rPr>
          <w:rFonts w:ascii="Times New Roman" w:hAnsi="Times New Roman"/>
          <w:b/>
          <w:i/>
          <w:sz w:val="27"/>
          <w:szCs w:val="27"/>
        </w:rPr>
        <w:t xml:space="preserve"> = ФЗП * </w:t>
      </w:r>
      <w:proofErr w:type="spellStart"/>
      <w:r w:rsidRPr="00A358FB">
        <w:rPr>
          <w:rFonts w:ascii="Times New Roman" w:hAnsi="Times New Roman"/>
          <w:b/>
          <w:i/>
          <w:sz w:val="27"/>
          <w:szCs w:val="27"/>
        </w:rPr>
        <w:t>К</w:t>
      </w:r>
      <w:proofErr w:type="gramStart"/>
      <w:r w:rsidRPr="00A358FB">
        <w:rPr>
          <w:rFonts w:ascii="Times New Roman" w:hAnsi="Times New Roman"/>
          <w:b/>
          <w:i/>
          <w:sz w:val="27"/>
          <w:szCs w:val="27"/>
        </w:rPr>
        <w:t>n</w:t>
      </w:r>
      <w:proofErr w:type="spellEnd"/>
      <w:proofErr w:type="gramEnd"/>
      <w:r w:rsidRPr="00A358FB">
        <w:rPr>
          <w:rFonts w:ascii="Times New Roman" w:hAnsi="Times New Roman"/>
          <w:b/>
          <w:i/>
          <w:sz w:val="27"/>
          <w:szCs w:val="27"/>
        </w:rPr>
        <w:t xml:space="preserve">/100 (+/-) </w:t>
      </w:r>
      <w:r w:rsidRPr="00A358FB">
        <w:rPr>
          <w:rFonts w:ascii="Times New Roman" w:hAnsi="Times New Roman"/>
          <w:b/>
          <w:i/>
          <w:sz w:val="27"/>
          <w:szCs w:val="27"/>
          <w:lang w:val="en-US"/>
        </w:rPr>
        <w:t>F</w:t>
      </w:r>
      <w:r w:rsidRPr="00A358FB">
        <w:rPr>
          <w:rFonts w:ascii="Times New Roman" w:hAnsi="Times New Roman"/>
          <w:b/>
          <w:i/>
          <w:sz w:val="27"/>
          <w:szCs w:val="27"/>
        </w:rPr>
        <w:t xml:space="preserve">, </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ФЗП</w:t>
      </w:r>
      <w:r w:rsidRPr="00A358FB">
        <w:rPr>
          <w:rFonts w:ascii="Times New Roman" w:hAnsi="Times New Roman"/>
          <w:sz w:val="27"/>
          <w:szCs w:val="27"/>
        </w:rPr>
        <w:t xml:space="preserve"> – фонд заработной платы, тыс. рублей (показатели прогноза социально-экономического развития </w:t>
      </w:r>
      <w:r w:rsidR="00E5736F" w:rsidRPr="00A358FB">
        <w:rPr>
          <w:rFonts w:ascii="Times New Roman" w:hAnsi="Times New Roman"/>
          <w:sz w:val="27"/>
          <w:szCs w:val="27"/>
        </w:rPr>
        <w:t>Калининградской области</w:t>
      </w:r>
      <w:r w:rsidRPr="00A358FB">
        <w:rPr>
          <w:rFonts w:ascii="Times New Roman" w:hAnsi="Times New Roman"/>
          <w:sz w:val="27"/>
          <w:szCs w:val="27"/>
        </w:rPr>
        <w:t>);</w:t>
      </w:r>
    </w:p>
    <w:p w:rsidR="006F1FFF" w:rsidRPr="00A358FB" w:rsidRDefault="006F1FFF" w:rsidP="006F1FFF">
      <w:pPr>
        <w:spacing w:after="0" w:line="240" w:lineRule="auto"/>
        <w:ind w:firstLine="709"/>
        <w:jc w:val="both"/>
        <w:rPr>
          <w:rFonts w:ascii="Times New Roman" w:hAnsi="Times New Roman"/>
          <w:sz w:val="27"/>
          <w:szCs w:val="27"/>
        </w:rPr>
      </w:pPr>
      <w:proofErr w:type="spellStart"/>
      <w:r w:rsidRPr="00A358FB">
        <w:rPr>
          <w:rFonts w:ascii="Times New Roman" w:hAnsi="Times New Roman"/>
          <w:b/>
          <w:i/>
          <w:sz w:val="27"/>
          <w:szCs w:val="27"/>
        </w:rPr>
        <w:t>К</w:t>
      </w:r>
      <w:proofErr w:type="gramStart"/>
      <w:r w:rsidRPr="00A358FB">
        <w:rPr>
          <w:rFonts w:ascii="Times New Roman" w:hAnsi="Times New Roman"/>
          <w:b/>
          <w:i/>
          <w:sz w:val="27"/>
          <w:szCs w:val="27"/>
        </w:rPr>
        <w:t>n</w:t>
      </w:r>
      <w:proofErr w:type="spellEnd"/>
      <w:proofErr w:type="gramEnd"/>
      <w:r w:rsidRPr="00A358FB">
        <w:rPr>
          <w:rFonts w:ascii="Times New Roman" w:hAnsi="Times New Roman"/>
          <w:sz w:val="27"/>
          <w:szCs w:val="27"/>
        </w:rPr>
        <w:t xml:space="preserve"> – доля налога в ФЗП за предыдущий период, %(показатели прогноза социально-экономического развития </w:t>
      </w:r>
      <w:r w:rsidR="00E5736F" w:rsidRPr="00A358FB">
        <w:rPr>
          <w:rFonts w:ascii="Times New Roman" w:hAnsi="Times New Roman"/>
          <w:sz w:val="27"/>
          <w:szCs w:val="27"/>
        </w:rPr>
        <w:t>Калининградской области</w:t>
      </w:r>
      <w:r w:rsidRPr="00A358FB">
        <w:rPr>
          <w:rFonts w:ascii="Times New Roman" w:hAnsi="Times New Roman"/>
          <w:sz w:val="27"/>
          <w:szCs w:val="27"/>
        </w:rPr>
        <w:t>, 1-НМ);</w:t>
      </w:r>
    </w:p>
    <w:p w:rsidR="003D660E" w:rsidRPr="00A358FB" w:rsidRDefault="003D660E" w:rsidP="003D660E">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878E8" w:rsidRPr="00A358FB" w:rsidRDefault="00C878E8" w:rsidP="00C878E8">
      <w:pPr>
        <w:spacing w:after="0" w:line="240" w:lineRule="auto"/>
        <w:ind w:firstLine="709"/>
        <w:jc w:val="both"/>
        <w:rPr>
          <w:rFonts w:ascii="Times New Roman" w:hAnsi="Times New Roman"/>
          <w:bCs/>
          <w:sz w:val="27"/>
          <w:szCs w:val="27"/>
        </w:rPr>
      </w:pPr>
      <w:proofErr w:type="gramStart"/>
      <w:r w:rsidRPr="00A358FB">
        <w:rPr>
          <w:rFonts w:ascii="Times New Roman" w:hAnsi="Times New Roman"/>
          <w:bCs/>
          <w:sz w:val="27"/>
          <w:szCs w:val="27"/>
        </w:rPr>
        <w:t>Прогнозный объем поступлений НДФЛ в отношении доходов от долевого участия</w:t>
      </w:r>
      <w:r w:rsidRPr="00A358FB">
        <w:rPr>
          <w:rFonts w:ascii="Times New Roman" w:hAnsi="Times New Roman"/>
          <w:sz w:val="26"/>
        </w:rPr>
        <w:t xml:space="preserve"> в организации, полученных в виде дивидендов (в части суммы налога, не превышающей 650 000 рублей)</w:t>
      </w:r>
      <w:r w:rsidRPr="00A358FB">
        <w:rPr>
          <w:rFonts w:ascii="Times New Roman" w:hAnsi="Times New Roman"/>
          <w:bCs/>
          <w:sz w:val="27"/>
          <w:szCs w:val="27"/>
        </w:rPr>
        <w:t xml:space="preserve"> (</w:t>
      </w: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10</w:t>
      </w:r>
      <w:r w:rsidRPr="00A358FB">
        <w:rPr>
          <w:rFonts w:ascii="Times New Roman" w:hAnsi="Times New Roman"/>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A358FB">
        <w:rPr>
          <w:rFonts w:ascii="Times New Roman" w:hAnsi="Times New Roman"/>
          <w:b/>
          <w:i/>
          <w:sz w:val="27"/>
          <w:szCs w:val="27"/>
        </w:rPr>
        <w:t>НДФЛ</w:t>
      </w:r>
      <w:r w:rsidRPr="00A358FB">
        <w:rPr>
          <w:rFonts w:ascii="Times New Roman" w:hAnsi="Times New Roman"/>
          <w:b/>
          <w:i/>
          <w:sz w:val="27"/>
          <w:szCs w:val="27"/>
          <w:vertAlign w:val="subscript"/>
        </w:rPr>
        <w:t xml:space="preserve"> 11</w:t>
      </w:r>
      <w:r w:rsidRPr="00A358FB">
        <w:rPr>
          <w:rFonts w:ascii="Times New Roman" w:hAnsi="Times New Roman"/>
          <w:bCs/>
          <w:sz w:val="27"/>
          <w:szCs w:val="27"/>
        </w:rPr>
        <w:t>), рассчитывается исходя из налоговой базы по налогу согласно данным отчётов</w:t>
      </w:r>
      <w:proofErr w:type="gramEnd"/>
      <w:r w:rsidRPr="00A358FB">
        <w:rPr>
          <w:rFonts w:ascii="Times New Roman" w:hAnsi="Times New Roman"/>
          <w:bCs/>
          <w:sz w:val="27"/>
          <w:szCs w:val="27"/>
        </w:rPr>
        <w:t xml:space="preserve"> </w:t>
      </w:r>
      <w:r w:rsidR="008E4437" w:rsidRPr="00A358FB">
        <w:rPr>
          <w:rFonts w:ascii="Times New Roman" w:hAnsi="Times New Roman"/>
          <w:bCs/>
          <w:sz w:val="27"/>
          <w:szCs w:val="27"/>
        </w:rPr>
        <w:t>7</w:t>
      </w:r>
      <w:r w:rsidRPr="00A358FB">
        <w:rPr>
          <w:rFonts w:ascii="Times New Roman" w:hAnsi="Times New Roman"/>
          <w:bCs/>
          <w:sz w:val="27"/>
          <w:szCs w:val="27"/>
        </w:rPr>
        <w:t xml:space="preserve">-НДФЛ и </w:t>
      </w:r>
      <w:r w:rsidRPr="00A358FB">
        <w:rPr>
          <w:rFonts w:ascii="Times New Roman" w:hAnsi="Times New Roman"/>
          <w:sz w:val="27"/>
          <w:szCs w:val="27"/>
        </w:rPr>
        <w:t>темпа роста среднего показателя прибыли прибыльных организаций, направляемого в составе Прогноза социально-</w:t>
      </w:r>
      <w:r w:rsidRPr="00A358FB">
        <w:rPr>
          <w:rFonts w:ascii="Times New Roman" w:hAnsi="Times New Roman"/>
          <w:sz w:val="27"/>
          <w:szCs w:val="27"/>
        </w:rPr>
        <w:lastRenderedPageBreak/>
        <w:t xml:space="preserve">экономического развития за год, предшествующий </w:t>
      </w:r>
      <w:proofErr w:type="gramStart"/>
      <w:r w:rsidRPr="00A358FB">
        <w:rPr>
          <w:rFonts w:ascii="Times New Roman" w:hAnsi="Times New Roman"/>
          <w:sz w:val="27"/>
          <w:szCs w:val="27"/>
        </w:rPr>
        <w:t>прогнозируемому</w:t>
      </w:r>
      <w:proofErr w:type="gramEnd"/>
      <w:r w:rsidRPr="00A358FB">
        <w:rPr>
          <w:rFonts w:ascii="Times New Roman" w:hAnsi="Times New Roman"/>
          <w:sz w:val="27"/>
          <w:szCs w:val="27"/>
        </w:rPr>
        <w:t xml:space="preserve">, и прогнозируемый </w:t>
      </w:r>
      <w:r w:rsidRPr="00A358FB">
        <w:rPr>
          <w:rFonts w:ascii="Times New Roman" w:hAnsi="Times New Roman"/>
          <w:bCs/>
          <w:sz w:val="27"/>
          <w:szCs w:val="27"/>
        </w:rPr>
        <w:t>по формуле:</w:t>
      </w:r>
    </w:p>
    <w:p w:rsidR="00C878E8" w:rsidRPr="00A358FB" w:rsidRDefault="00C878E8" w:rsidP="00C878E8">
      <w:pPr>
        <w:spacing w:after="0" w:line="240" w:lineRule="auto"/>
        <w:ind w:firstLine="709"/>
        <w:jc w:val="center"/>
        <w:rPr>
          <w:rFonts w:ascii="Times New Roman" w:hAnsi="Times New Roman"/>
          <w:b/>
          <w:i/>
          <w:sz w:val="27"/>
          <w:szCs w:val="27"/>
        </w:rPr>
      </w:pPr>
      <w:r w:rsidRPr="00A358FB">
        <w:rPr>
          <w:rFonts w:ascii="Times New Roman" w:hAnsi="Times New Roman"/>
          <w:b/>
          <w:i/>
          <w:sz w:val="27"/>
          <w:szCs w:val="27"/>
        </w:rPr>
        <w:t xml:space="preserve">НДФЛ </w:t>
      </w:r>
      <w:r w:rsidRPr="00A358FB">
        <w:rPr>
          <w:rFonts w:ascii="Times New Roman" w:hAnsi="Times New Roman"/>
          <w:b/>
          <w:i/>
          <w:sz w:val="27"/>
          <w:szCs w:val="27"/>
          <w:vertAlign w:val="subscript"/>
        </w:rPr>
        <w:t>10,11</w:t>
      </w:r>
      <w:r w:rsidRPr="00A358FB">
        <w:rPr>
          <w:rFonts w:ascii="Times New Roman" w:hAnsi="Times New Roman"/>
          <w:b/>
          <w:i/>
          <w:sz w:val="27"/>
          <w:szCs w:val="27"/>
        </w:rPr>
        <w:t xml:space="preserve">= </w:t>
      </w:r>
      <w:proofErr w:type="spellStart"/>
      <w:r w:rsidRPr="00A358FB">
        <w:rPr>
          <w:rFonts w:ascii="Times New Roman" w:hAnsi="Times New Roman"/>
          <w:b/>
          <w:i/>
          <w:sz w:val="27"/>
          <w:szCs w:val="27"/>
        </w:rPr>
        <w:t>Dn</w:t>
      </w:r>
      <w:proofErr w:type="spellEnd"/>
      <w:proofErr w:type="gramStart"/>
      <w:r w:rsidRPr="00A358FB">
        <w:rPr>
          <w:rFonts w:ascii="Times New Roman" w:hAnsi="Times New Roman"/>
          <w:b/>
          <w:i/>
          <w:sz w:val="27"/>
          <w:szCs w:val="27"/>
        </w:rPr>
        <w:t xml:space="preserve"> * Т</w:t>
      </w:r>
      <w:proofErr w:type="gramEnd"/>
      <w:r w:rsidRPr="00A358FB">
        <w:rPr>
          <w:rFonts w:ascii="Times New Roman" w:hAnsi="Times New Roman"/>
          <w:b/>
          <w:i/>
          <w:sz w:val="27"/>
          <w:szCs w:val="27"/>
        </w:rPr>
        <w:t xml:space="preserve"> прибыли /100 (+/-) F</w:t>
      </w:r>
    </w:p>
    <w:p w:rsidR="00C878E8" w:rsidRPr="00A358FB" w:rsidRDefault="00C878E8" w:rsidP="00C878E8">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C878E8" w:rsidRPr="00A358FB" w:rsidRDefault="00C878E8" w:rsidP="00C878E8">
      <w:pPr>
        <w:spacing w:after="0" w:line="240" w:lineRule="auto"/>
        <w:ind w:firstLine="709"/>
        <w:jc w:val="both"/>
        <w:rPr>
          <w:rFonts w:ascii="Times New Roman" w:hAnsi="Times New Roman"/>
          <w:sz w:val="27"/>
          <w:szCs w:val="27"/>
        </w:rPr>
      </w:pPr>
      <w:proofErr w:type="spellStart"/>
      <w:r w:rsidRPr="00A358FB">
        <w:rPr>
          <w:rFonts w:ascii="Times New Roman" w:hAnsi="Times New Roman"/>
          <w:b/>
          <w:i/>
          <w:sz w:val="27"/>
          <w:szCs w:val="27"/>
        </w:rPr>
        <w:t>Dn</w:t>
      </w:r>
      <w:proofErr w:type="spellEnd"/>
      <w:r w:rsidRPr="00A358FB">
        <w:rPr>
          <w:rFonts w:ascii="Times New Roman" w:hAnsi="Times New Roman"/>
          <w:b/>
          <w:i/>
          <w:sz w:val="27"/>
          <w:szCs w:val="27"/>
        </w:rPr>
        <w:t xml:space="preserve"> </w:t>
      </w:r>
      <w:r w:rsidRPr="00A358FB">
        <w:rPr>
          <w:rFonts w:ascii="Times New Roman" w:hAnsi="Times New Roman"/>
          <w:sz w:val="27"/>
          <w:szCs w:val="27"/>
        </w:rPr>
        <w:t>– общая сумма доходов, принимаемая налоговыми агентами для расчета налоговой базы за предыдущий период, тыс. рублей (</w:t>
      </w:r>
      <w:r w:rsidR="008E4437" w:rsidRPr="00A358FB">
        <w:rPr>
          <w:rFonts w:ascii="Times New Roman" w:hAnsi="Times New Roman"/>
          <w:sz w:val="27"/>
          <w:szCs w:val="27"/>
        </w:rPr>
        <w:t>7</w:t>
      </w:r>
      <w:r w:rsidRPr="00A358FB">
        <w:rPr>
          <w:rFonts w:ascii="Times New Roman" w:hAnsi="Times New Roman"/>
          <w:sz w:val="27"/>
          <w:szCs w:val="27"/>
        </w:rPr>
        <w:t>-НДФЛ);</w:t>
      </w:r>
    </w:p>
    <w:p w:rsidR="00C878E8" w:rsidRPr="00A358FB" w:rsidRDefault="00C878E8" w:rsidP="00C878E8">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Т прибыли</w:t>
      </w:r>
      <w:r w:rsidRPr="00A358FB">
        <w:rPr>
          <w:rFonts w:ascii="Times New Roman" w:hAnsi="Times New Roman"/>
          <w:sz w:val="27"/>
          <w:szCs w:val="27"/>
        </w:rPr>
        <w:t xml:space="preserve"> − темп роста среднего показателя прибыли прибыльных организаций, направляемого в составе Прогноза социально-экономического развития за год, предшествующий </w:t>
      </w:r>
      <w:proofErr w:type="gramStart"/>
      <w:r w:rsidRPr="00A358FB">
        <w:rPr>
          <w:rFonts w:ascii="Times New Roman" w:hAnsi="Times New Roman"/>
          <w:sz w:val="27"/>
          <w:szCs w:val="27"/>
        </w:rPr>
        <w:t>прогнозируемому</w:t>
      </w:r>
      <w:proofErr w:type="gramEnd"/>
      <w:r w:rsidRPr="00A358FB">
        <w:rPr>
          <w:rFonts w:ascii="Times New Roman" w:hAnsi="Times New Roman"/>
          <w:sz w:val="27"/>
          <w:szCs w:val="27"/>
        </w:rPr>
        <w:t>, и прогнозируемый, %;</w:t>
      </w:r>
    </w:p>
    <w:p w:rsidR="00C878E8" w:rsidRPr="00A358FB" w:rsidRDefault="00C878E8" w:rsidP="00C878E8">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878E8" w:rsidRPr="00A358FB" w:rsidRDefault="00C878E8" w:rsidP="00C878E8">
      <w:pPr>
        <w:spacing w:after="0" w:line="240" w:lineRule="auto"/>
        <w:ind w:firstLine="709"/>
        <w:jc w:val="both"/>
        <w:rPr>
          <w:rFonts w:ascii="Times New Roman" w:hAnsi="Times New Roman"/>
          <w:sz w:val="27"/>
          <w:szCs w:val="27"/>
        </w:rPr>
      </w:pP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6F1FFF" w:rsidRPr="00A358FB" w:rsidRDefault="006F1FFF" w:rsidP="006F1FFF">
      <w:pPr>
        <w:autoSpaceDE w:val="0"/>
        <w:autoSpaceDN w:val="0"/>
        <w:adjustRightInd w:val="0"/>
        <w:spacing w:after="0" w:line="240" w:lineRule="auto"/>
        <w:ind w:firstLine="709"/>
        <w:jc w:val="both"/>
        <w:rPr>
          <w:rFonts w:ascii="Times New Roman" w:hAnsi="Times New Roman"/>
          <w:sz w:val="27"/>
          <w:szCs w:val="27"/>
        </w:rPr>
      </w:pPr>
      <w:r w:rsidRPr="00A358FB">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Объём выпадающих доходов определяется в рамках прописанного </w:t>
      </w:r>
      <w:proofErr w:type="gramStart"/>
      <w:r w:rsidRPr="00A358FB">
        <w:rPr>
          <w:rFonts w:ascii="Times New Roman" w:hAnsi="Times New Roman"/>
          <w:sz w:val="27"/>
          <w:szCs w:val="27"/>
        </w:rPr>
        <w:t>алгоритма расчёта прогнозного объёма поступлений налога</w:t>
      </w:r>
      <w:proofErr w:type="gramEnd"/>
      <w:r w:rsidRPr="00A358FB">
        <w:rPr>
          <w:rFonts w:ascii="Times New Roman" w:hAnsi="Times New Roman"/>
          <w:sz w:val="27"/>
          <w:szCs w:val="27"/>
        </w:rPr>
        <w:t>.</w:t>
      </w:r>
    </w:p>
    <w:p w:rsidR="006F1FFF" w:rsidRPr="00A358FB" w:rsidRDefault="006F1FFF" w:rsidP="006F1FFF">
      <w:pPr>
        <w:spacing w:after="0" w:line="240" w:lineRule="auto"/>
        <w:ind w:firstLine="709"/>
        <w:jc w:val="both"/>
        <w:rPr>
          <w:rFonts w:ascii="Times New Roman" w:hAnsi="Times New Roman"/>
          <w:sz w:val="27"/>
          <w:szCs w:val="27"/>
        </w:rPr>
      </w:pPr>
      <w:r w:rsidRPr="00A358FB">
        <w:rPr>
          <w:rFonts w:ascii="Times New Roman" w:hAnsi="Times New Roman"/>
          <w:sz w:val="27"/>
          <w:szCs w:val="27"/>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БК РФ.</w:t>
      </w:r>
    </w:p>
    <w:p w:rsidR="000662D2" w:rsidRPr="00A358FB" w:rsidRDefault="000662D2" w:rsidP="000662D2">
      <w:pPr>
        <w:pStyle w:val="2"/>
        <w:spacing w:after="240" w:line="240" w:lineRule="auto"/>
        <w:ind w:firstLine="709"/>
        <w:jc w:val="center"/>
        <w:rPr>
          <w:rFonts w:ascii="Times New Roman" w:hAnsi="Times New Roman"/>
          <w:i w:val="0"/>
          <w:iCs w:val="0"/>
          <w:sz w:val="27"/>
          <w:szCs w:val="27"/>
        </w:rPr>
      </w:pPr>
      <w:bookmarkStart w:id="29" w:name="_Toc456460805"/>
      <w:bookmarkStart w:id="30" w:name="_Toc89426740"/>
      <w:bookmarkEnd w:id="28"/>
      <w:r w:rsidRPr="00A358FB">
        <w:rPr>
          <w:rFonts w:ascii="Times New Roman" w:hAnsi="Times New Roman"/>
          <w:i w:val="0"/>
          <w:sz w:val="27"/>
          <w:szCs w:val="27"/>
        </w:rPr>
        <w:t>2.</w:t>
      </w:r>
      <w:r w:rsidR="008936A9" w:rsidRPr="00A358FB">
        <w:rPr>
          <w:rFonts w:ascii="Times New Roman" w:hAnsi="Times New Roman"/>
          <w:i w:val="0"/>
          <w:sz w:val="27"/>
          <w:szCs w:val="27"/>
        </w:rPr>
        <w:t>3</w:t>
      </w:r>
      <w:r w:rsidRPr="00A358FB">
        <w:rPr>
          <w:rFonts w:ascii="Times New Roman" w:hAnsi="Times New Roman"/>
          <w:i w:val="0"/>
          <w:sz w:val="27"/>
          <w:szCs w:val="27"/>
        </w:rPr>
        <w:t xml:space="preserve">. </w:t>
      </w:r>
      <w:bookmarkEnd w:id="29"/>
      <w:r w:rsidRPr="00A358FB">
        <w:rPr>
          <w:rFonts w:ascii="Times New Roman" w:hAnsi="Times New Roman"/>
          <w:i w:val="0"/>
          <w:iCs w:val="0"/>
          <w:sz w:val="27"/>
          <w:szCs w:val="27"/>
        </w:rPr>
        <w:t>Акцизы по подакцизным товарам (продукции), производимым на территории Российской Федерации</w:t>
      </w:r>
      <w:r w:rsidRPr="00A358FB">
        <w:rPr>
          <w:rFonts w:ascii="Times New Roman" w:hAnsi="Times New Roman"/>
          <w:i w:val="0"/>
          <w:iCs w:val="0"/>
          <w:sz w:val="27"/>
          <w:szCs w:val="27"/>
        </w:rPr>
        <w:br/>
      </w:r>
      <w:r w:rsidRPr="00A358FB">
        <w:rPr>
          <w:rFonts w:ascii="Times New Roman" w:hAnsi="Times New Roman"/>
          <w:i w:val="0"/>
          <w:sz w:val="27"/>
          <w:szCs w:val="27"/>
        </w:rPr>
        <w:t>182 1 03 02000 01 0000 110</w:t>
      </w:r>
      <w:bookmarkEnd w:id="30"/>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доходов в бюджетную систему Российской Федерации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BC6B5A" w:rsidRPr="00A358FB" w:rsidRDefault="00BC6B5A" w:rsidP="000662D2">
      <w:pPr>
        <w:spacing w:after="0" w:line="240" w:lineRule="auto"/>
        <w:ind w:firstLine="709"/>
        <w:jc w:val="both"/>
        <w:rPr>
          <w:rFonts w:ascii="Times New Roman" w:hAnsi="Times New Roman"/>
          <w:sz w:val="27"/>
          <w:szCs w:val="27"/>
        </w:rPr>
      </w:pPr>
    </w:p>
    <w:p w:rsidR="000662D2" w:rsidRPr="00A358FB"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1" w:name="_Toc89426741"/>
      <w:r w:rsidRPr="00A358FB">
        <w:rPr>
          <w:rFonts w:ascii="Times New Roman" w:hAnsi="Times New Roman"/>
          <w:i/>
          <w:sz w:val="27"/>
          <w:szCs w:val="27"/>
        </w:rPr>
        <w:lastRenderedPageBreak/>
        <w:t>2.</w:t>
      </w:r>
      <w:r w:rsidR="008936A9" w:rsidRPr="00A358FB">
        <w:rPr>
          <w:rFonts w:ascii="Times New Roman" w:hAnsi="Times New Roman"/>
          <w:i/>
          <w:sz w:val="27"/>
          <w:szCs w:val="27"/>
        </w:rPr>
        <w:t>3</w:t>
      </w:r>
      <w:r w:rsidRPr="00A358FB">
        <w:rPr>
          <w:rFonts w:ascii="Times New Roman" w:hAnsi="Times New Roman"/>
          <w:i/>
          <w:sz w:val="27"/>
          <w:szCs w:val="27"/>
        </w:rPr>
        <w:t>.1. Акцизы на этиловый спирт из пищевого сырья</w:t>
      </w:r>
      <w:r w:rsidR="00DD12C5" w:rsidRPr="00A358FB">
        <w:rPr>
          <w:rFonts w:ascii="Times New Roman" w:hAnsi="Times New Roman"/>
          <w:i/>
          <w:sz w:val="27"/>
          <w:szCs w:val="27"/>
        </w:rPr>
        <w:t>, винный спирт, виноградный спирт</w:t>
      </w:r>
      <w:r w:rsidRPr="00A358FB">
        <w:rPr>
          <w:rFonts w:ascii="Times New Roman" w:hAnsi="Times New Roman"/>
          <w:i/>
          <w:sz w:val="27"/>
          <w:szCs w:val="27"/>
        </w:rPr>
        <w:t xml:space="preserve"> (за исключением дистиллятов винного, виноградного, плодового, коньячного, </w:t>
      </w:r>
      <w:proofErr w:type="spellStart"/>
      <w:r w:rsidRPr="00A358FB">
        <w:rPr>
          <w:rFonts w:ascii="Times New Roman" w:hAnsi="Times New Roman"/>
          <w:i/>
          <w:sz w:val="27"/>
          <w:szCs w:val="27"/>
        </w:rPr>
        <w:t>кальвадосного</w:t>
      </w:r>
      <w:proofErr w:type="spellEnd"/>
      <w:r w:rsidRPr="00A358FB">
        <w:rPr>
          <w:rFonts w:ascii="Times New Roman" w:hAnsi="Times New Roman"/>
          <w:i/>
          <w:sz w:val="27"/>
          <w:szCs w:val="27"/>
        </w:rPr>
        <w:t xml:space="preserve">, </w:t>
      </w:r>
      <w:proofErr w:type="spellStart"/>
      <w:r w:rsidRPr="00A358FB">
        <w:rPr>
          <w:rFonts w:ascii="Times New Roman" w:hAnsi="Times New Roman"/>
          <w:i/>
          <w:sz w:val="27"/>
          <w:szCs w:val="27"/>
        </w:rPr>
        <w:t>вискового</w:t>
      </w:r>
      <w:proofErr w:type="spellEnd"/>
      <w:r w:rsidRPr="00A358FB">
        <w:rPr>
          <w:rFonts w:ascii="Times New Roman" w:hAnsi="Times New Roman"/>
          <w:i/>
          <w:sz w:val="27"/>
          <w:szCs w:val="27"/>
        </w:rPr>
        <w:t xml:space="preserve">), производимый на территории Российской Федерации </w:t>
      </w:r>
      <w:r w:rsidRPr="00A358FB">
        <w:rPr>
          <w:rFonts w:ascii="Times New Roman" w:hAnsi="Times New Roman"/>
          <w:i/>
          <w:sz w:val="27"/>
          <w:szCs w:val="27"/>
        </w:rPr>
        <w:br/>
        <w:t>182 1 03 02011 01 0000 110</w:t>
      </w:r>
      <w:bookmarkEnd w:id="31"/>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Для расчёта поступлений акцизов на этиловый спирт из пищевого сырья</w:t>
      </w:r>
      <w:r w:rsidR="00DD12C5" w:rsidRPr="00A358FB">
        <w:rPr>
          <w:rFonts w:ascii="Times New Roman" w:hAnsi="Times New Roman"/>
          <w:sz w:val="27"/>
          <w:szCs w:val="27"/>
        </w:rPr>
        <w:t>, винный спирт, виноградный спирт</w:t>
      </w:r>
      <w:r w:rsidRPr="00A358FB">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A358FB">
        <w:rPr>
          <w:rFonts w:ascii="Times New Roman" w:hAnsi="Times New Roman"/>
          <w:sz w:val="27"/>
          <w:szCs w:val="27"/>
        </w:rPr>
        <w:t>кальвадосного</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вискового</w:t>
      </w:r>
      <w:proofErr w:type="spellEnd"/>
      <w:r w:rsidRPr="00A358FB">
        <w:rPr>
          <w:rFonts w:ascii="Times New Roman" w:hAnsi="Times New Roman"/>
          <w:sz w:val="27"/>
          <w:szCs w:val="27"/>
        </w:rPr>
        <w:t>) используются:</w:t>
      </w:r>
    </w:p>
    <w:p w:rsidR="000662D2" w:rsidRPr="00A358FB" w:rsidRDefault="000662D2" w:rsidP="000662D2">
      <w:pPr>
        <w:spacing w:after="0" w:line="240" w:lineRule="auto"/>
        <w:ind w:firstLine="709"/>
        <w:jc w:val="both"/>
        <w:rPr>
          <w:rFonts w:ascii="Times New Roman" w:hAnsi="Times New Roman"/>
          <w:sz w:val="27"/>
          <w:szCs w:val="27"/>
        </w:rPr>
      </w:pPr>
      <w:proofErr w:type="gramStart"/>
      <w:r w:rsidRPr="00A358FB">
        <w:rPr>
          <w:rFonts w:ascii="Times New Roman" w:hAnsi="Times New Roman"/>
          <w:sz w:val="27"/>
          <w:szCs w:val="27"/>
        </w:rPr>
        <w:t xml:space="preserve">- показатели прогноза социально-экономического развития </w:t>
      </w:r>
      <w:r w:rsidR="006957A6" w:rsidRPr="00A358FB">
        <w:rPr>
          <w:rFonts w:ascii="Times New Roman" w:hAnsi="Times New Roman"/>
          <w:sz w:val="27"/>
          <w:szCs w:val="27"/>
        </w:rPr>
        <w:t xml:space="preserve">Калининградской области </w:t>
      </w:r>
      <w:r w:rsidRPr="00A358FB">
        <w:rPr>
          <w:rFonts w:ascii="Times New Roman" w:hAnsi="Times New Roman"/>
          <w:sz w:val="27"/>
          <w:szCs w:val="27"/>
        </w:rPr>
        <w:t>(налогооблагаемый объём реализации этилового спирта из пищевого сырья</w:t>
      </w:r>
      <w:r w:rsidR="00DD12C5" w:rsidRPr="00A358FB">
        <w:rPr>
          <w:rFonts w:ascii="Times New Roman" w:hAnsi="Times New Roman"/>
          <w:sz w:val="27"/>
          <w:szCs w:val="27"/>
        </w:rPr>
        <w:t>, винный спирт, виноградный спирт</w:t>
      </w:r>
      <w:r w:rsidRPr="00A358FB">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A358FB">
        <w:rPr>
          <w:rFonts w:ascii="Times New Roman" w:hAnsi="Times New Roman"/>
          <w:sz w:val="27"/>
          <w:szCs w:val="27"/>
        </w:rPr>
        <w:t>кальвадосного</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вискового</w:t>
      </w:r>
      <w:proofErr w:type="spellEnd"/>
      <w:r w:rsidRPr="00A358FB">
        <w:rPr>
          <w:rFonts w:ascii="Times New Roman" w:hAnsi="Times New Roman"/>
          <w:sz w:val="27"/>
          <w:szCs w:val="27"/>
        </w:rPr>
        <w:t xml:space="preserve">)), разрабатываемые </w:t>
      </w:r>
      <w:r w:rsidR="006957A6" w:rsidRPr="00A358FB">
        <w:rPr>
          <w:rFonts w:ascii="Times New Roman" w:hAnsi="Times New Roman"/>
          <w:sz w:val="27"/>
          <w:szCs w:val="27"/>
        </w:rPr>
        <w:t>Министерством экономического развития, промышленности и торговли Калининградской области</w:t>
      </w:r>
      <w:r w:rsidRPr="00A358FB">
        <w:rPr>
          <w:rFonts w:ascii="Times New Roman" w:hAnsi="Times New Roman"/>
          <w:sz w:val="27"/>
          <w:szCs w:val="27"/>
        </w:rPr>
        <w:t>;</w:t>
      </w:r>
      <w:proofErr w:type="gramEnd"/>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A358FB">
        <w:rPr>
          <w:rFonts w:ascii="Times New Roman" w:hAnsi="Times New Roman"/>
          <w:sz w:val="27"/>
          <w:szCs w:val="27"/>
        </w:rPr>
        <w:t>, страховых взносов</w:t>
      </w:r>
      <w:r w:rsidRPr="00A358FB">
        <w:rPr>
          <w:rFonts w:ascii="Times New Roman" w:hAnsi="Times New Roman"/>
          <w:sz w:val="27"/>
          <w:szCs w:val="27"/>
        </w:rPr>
        <w:t xml:space="preserve"> и иных обязательных платежей в бюджетную систему Российской Федерации»;</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главой 22 НК РФ «Акцизы».</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поступлений акцизов на этиловый спирт из пищевого сырья</w:t>
      </w:r>
      <w:r w:rsidR="00DD12C5" w:rsidRPr="00A358FB">
        <w:rPr>
          <w:rFonts w:ascii="Times New Roman" w:hAnsi="Times New Roman"/>
          <w:sz w:val="27"/>
          <w:szCs w:val="27"/>
        </w:rPr>
        <w:t>, винный спирт, виноградный спирт</w:t>
      </w:r>
      <w:r w:rsidRPr="00A358FB">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A358FB">
        <w:rPr>
          <w:rFonts w:ascii="Times New Roman" w:hAnsi="Times New Roman"/>
          <w:sz w:val="27"/>
          <w:szCs w:val="27"/>
        </w:rPr>
        <w:t>кальвадосного</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вискового</w:t>
      </w:r>
      <w:proofErr w:type="spellEnd"/>
      <w:r w:rsidRPr="00A358FB">
        <w:rPr>
          <w:rFonts w:ascii="Times New Roman" w:hAnsi="Times New Roman"/>
          <w:sz w:val="27"/>
          <w:szCs w:val="27"/>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Поступления акцизов на этиловый спирт из пищевого сырья</w:t>
      </w:r>
      <w:r w:rsidR="00DD12C5" w:rsidRPr="00A358FB">
        <w:rPr>
          <w:rFonts w:ascii="Times New Roman" w:hAnsi="Times New Roman"/>
          <w:sz w:val="27"/>
          <w:szCs w:val="27"/>
        </w:rPr>
        <w:t>,</w:t>
      </w:r>
      <w:r w:rsidRPr="00A358FB">
        <w:rPr>
          <w:rFonts w:ascii="Times New Roman" w:hAnsi="Times New Roman"/>
          <w:sz w:val="27"/>
          <w:szCs w:val="27"/>
        </w:rPr>
        <w:t xml:space="preserve"> </w:t>
      </w:r>
      <w:r w:rsidR="00DD12C5" w:rsidRPr="00A358FB">
        <w:rPr>
          <w:rFonts w:ascii="Times New Roman" w:hAnsi="Times New Roman"/>
          <w:sz w:val="27"/>
          <w:szCs w:val="27"/>
        </w:rPr>
        <w:t xml:space="preserve">винный спирт, виноградный спирт </w:t>
      </w:r>
      <w:r w:rsidRPr="00A358FB">
        <w:rPr>
          <w:rFonts w:ascii="Times New Roman" w:hAnsi="Times New Roman"/>
          <w:sz w:val="27"/>
          <w:szCs w:val="27"/>
        </w:rPr>
        <w:t xml:space="preserve">(за исключением дистиллятов винного, виноградного, плодового, коньячного, </w:t>
      </w:r>
      <w:proofErr w:type="spellStart"/>
      <w:r w:rsidRPr="00A358FB">
        <w:rPr>
          <w:rFonts w:ascii="Times New Roman" w:hAnsi="Times New Roman"/>
          <w:sz w:val="27"/>
          <w:szCs w:val="27"/>
        </w:rPr>
        <w:t>кальвадосного</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вискового</w:t>
      </w:r>
      <w:proofErr w:type="spellEnd"/>
      <w:r w:rsidRPr="00A358FB">
        <w:rPr>
          <w:rFonts w:ascii="Times New Roman" w:hAnsi="Times New Roman"/>
          <w:sz w:val="27"/>
          <w:szCs w:val="27"/>
        </w:rPr>
        <w:t>) (</w:t>
      </w:r>
      <w:r w:rsidRPr="00A358FB">
        <w:rPr>
          <w:rFonts w:ascii="Times New Roman" w:hAnsi="Times New Roman"/>
          <w:b/>
          <w:i/>
          <w:sz w:val="28"/>
          <w:szCs w:val="28"/>
        </w:rPr>
        <w:t>А</w:t>
      </w:r>
      <w:r w:rsidRPr="00A358FB">
        <w:rPr>
          <w:rFonts w:ascii="Times New Roman" w:hAnsi="Times New Roman"/>
          <w:b/>
          <w:i/>
          <w:sz w:val="28"/>
          <w:szCs w:val="28"/>
          <w:vertAlign w:val="subscript"/>
        </w:rPr>
        <w:t>СП</w:t>
      </w:r>
      <w:r w:rsidRPr="00A358FB">
        <w:rPr>
          <w:rFonts w:ascii="Times New Roman" w:hAnsi="Times New Roman"/>
          <w:sz w:val="27"/>
          <w:szCs w:val="27"/>
        </w:rPr>
        <w:t>) определяется исходя из следующего алгоритма расчёта (формуле):</w:t>
      </w:r>
    </w:p>
    <w:p w:rsidR="000662D2" w:rsidRPr="00A358FB" w:rsidRDefault="000662D2" w:rsidP="000662D2">
      <w:pPr>
        <w:spacing w:after="0" w:line="240" w:lineRule="auto"/>
        <w:ind w:firstLine="709"/>
        <w:jc w:val="both"/>
        <w:rPr>
          <w:rFonts w:ascii="Times New Roman" w:hAnsi="Times New Roman"/>
          <w:sz w:val="27"/>
          <w:szCs w:val="27"/>
        </w:rPr>
      </w:pPr>
    </w:p>
    <w:p w:rsidR="000662D2" w:rsidRPr="00A358FB" w:rsidRDefault="000662D2" w:rsidP="000662D2">
      <w:pPr>
        <w:spacing w:before="120" w:after="120"/>
        <w:jc w:val="center"/>
        <w:rPr>
          <w:rFonts w:ascii="Times New Roman" w:hAnsi="Times New Roman"/>
          <w:b/>
          <w:i/>
          <w:sz w:val="28"/>
          <w:szCs w:val="28"/>
        </w:rPr>
      </w:pPr>
      <w:r w:rsidRPr="00A358FB">
        <w:rPr>
          <w:rFonts w:ascii="Times New Roman" w:hAnsi="Times New Roman"/>
          <w:b/>
          <w:i/>
          <w:sz w:val="28"/>
          <w:szCs w:val="28"/>
        </w:rPr>
        <w:t>А</w:t>
      </w:r>
      <w:r w:rsidRPr="00A358FB">
        <w:rPr>
          <w:rFonts w:ascii="Times New Roman" w:hAnsi="Times New Roman"/>
          <w:b/>
          <w:i/>
          <w:sz w:val="28"/>
          <w:szCs w:val="28"/>
          <w:vertAlign w:val="subscript"/>
        </w:rPr>
        <w:t>СП</w:t>
      </w:r>
      <w:r w:rsidRPr="00A358FB">
        <w:rPr>
          <w:rFonts w:ascii="Times New Roman" w:hAnsi="Times New Roman"/>
          <w:b/>
          <w:i/>
          <w:sz w:val="28"/>
          <w:szCs w:val="28"/>
        </w:rPr>
        <w:t xml:space="preserve">= </w:t>
      </w:r>
      <w:r w:rsidRPr="00A358FB">
        <w:rPr>
          <w:rFonts w:ascii="Times New Roman" w:hAnsi="Times New Roman"/>
          <w:b/>
          <w:i/>
          <w:sz w:val="27"/>
          <w:szCs w:val="27"/>
        </w:rPr>
        <w:t>∑</w:t>
      </w:r>
      <w:r w:rsidRPr="00A358FB">
        <w:rPr>
          <w:rFonts w:ascii="Times New Roman" w:hAnsi="Times New Roman"/>
          <w:b/>
          <w:i/>
          <w:sz w:val="28"/>
          <w:szCs w:val="28"/>
        </w:rPr>
        <w:t xml:space="preserve"> (</w:t>
      </w:r>
      <w:proofErr w:type="gramStart"/>
      <w:r w:rsidRPr="00A358FB">
        <w:rPr>
          <w:rFonts w:ascii="Times New Roman" w:hAnsi="Times New Roman"/>
          <w:b/>
          <w:i/>
          <w:sz w:val="28"/>
          <w:szCs w:val="28"/>
          <w:lang w:val="en-US"/>
        </w:rPr>
        <w:t>V</w:t>
      </w:r>
      <w:proofErr w:type="spellStart"/>
      <w:proofErr w:type="gramEnd"/>
      <w:r w:rsidRPr="00A358FB">
        <w:rPr>
          <w:rFonts w:ascii="Times New Roman" w:hAnsi="Times New Roman"/>
          <w:b/>
          <w:i/>
          <w:sz w:val="28"/>
          <w:szCs w:val="28"/>
          <w:vertAlign w:val="subscript"/>
        </w:rPr>
        <w:t>сп</w:t>
      </w:r>
      <w:proofErr w:type="spellEnd"/>
      <w:r w:rsidRPr="00A358FB">
        <w:rPr>
          <w:rFonts w:ascii="Times New Roman" w:hAnsi="Times New Roman"/>
          <w:b/>
          <w:i/>
          <w:sz w:val="28"/>
          <w:szCs w:val="28"/>
        </w:rPr>
        <w:t>*(100-</w:t>
      </w:r>
      <w:r w:rsidRPr="00A358FB">
        <w:rPr>
          <w:rFonts w:ascii="Times New Roman" w:hAnsi="Times New Roman"/>
          <w:b/>
          <w:i/>
          <w:sz w:val="28"/>
          <w:szCs w:val="28"/>
          <w:lang w:val="en-US"/>
        </w:rPr>
        <w:t>d</w:t>
      </w:r>
      <w:proofErr w:type="spellStart"/>
      <w:r w:rsidRPr="00A358FB">
        <w:rPr>
          <w:rFonts w:ascii="Times New Roman" w:hAnsi="Times New Roman"/>
          <w:b/>
          <w:i/>
          <w:sz w:val="28"/>
          <w:szCs w:val="28"/>
          <w:vertAlign w:val="subscript"/>
        </w:rPr>
        <w:t>сп</w:t>
      </w:r>
      <w:proofErr w:type="spellEnd"/>
      <w:r w:rsidRPr="00A358FB">
        <w:rPr>
          <w:rFonts w:ascii="Times New Roman" w:hAnsi="Times New Roman"/>
          <w:b/>
          <w:i/>
          <w:sz w:val="28"/>
          <w:szCs w:val="28"/>
        </w:rPr>
        <w:t>)*</w:t>
      </w:r>
      <w:r w:rsidRPr="00A358FB">
        <w:rPr>
          <w:rFonts w:ascii="Times New Roman" w:hAnsi="Times New Roman"/>
          <w:b/>
          <w:i/>
          <w:sz w:val="28"/>
          <w:szCs w:val="28"/>
          <w:lang w:val="en-US"/>
        </w:rPr>
        <w:t>S</w:t>
      </w:r>
      <w:r w:rsidRPr="00A358FB">
        <w:rPr>
          <w:rFonts w:ascii="Times New Roman" w:hAnsi="Times New Roman"/>
          <w:b/>
          <w:i/>
          <w:sz w:val="28"/>
          <w:szCs w:val="28"/>
        </w:rPr>
        <w:t>)*</w:t>
      </w:r>
      <w:r w:rsidRPr="00A358FB">
        <w:rPr>
          <w:rFonts w:ascii="Times New Roman" w:hAnsi="Times New Roman"/>
          <w:b/>
          <w:i/>
          <w:sz w:val="27"/>
          <w:szCs w:val="27"/>
          <w:vertAlign w:val="subscript"/>
        </w:rPr>
        <w:t xml:space="preserve"> </w:t>
      </w:r>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r w:rsidRPr="00A358FB">
        <w:rPr>
          <w:rFonts w:ascii="Times New Roman" w:hAnsi="Times New Roman"/>
          <w:b/>
          <w:i/>
          <w:sz w:val="27"/>
          <w:szCs w:val="27"/>
        </w:rPr>
        <w:t xml:space="preserve"> (+/-) </w:t>
      </w:r>
      <w:r w:rsidRPr="00A358FB">
        <w:rPr>
          <w:rFonts w:ascii="Times New Roman" w:hAnsi="Times New Roman"/>
          <w:b/>
          <w:i/>
          <w:sz w:val="27"/>
          <w:szCs w:val="27"/>
          <w:lang w:val="en-US"/>
        </w:rPr>
        <w:t>P</w:t>
      </w:r>
      <w:r w:rsidRPr="00A358FB">
        <w:rPr>
          <w:rFonts w:ascii="Times New Roman" w:hAnsi="Times New Roman"/>
          <w:b/>
          <w:i/>
          <w:sz w:val="27"/>
          <w:szCs w:val="27"/>
        </w:rPr>
        <w:t xml:space="preserve"> (+/-) </w:t>
      </w:r>
      <w:r w:rsidRPr="00A358FB">
        <w:rPr>
          <w:rFonts w:ascii="Times New Roman" w:hAnsi="Times New Roman"/>
          <w:b/>
          <w:i/>
          <w:sz w:val="27"/>
          <w:szCs w:val="27"/>
          <w:lang w:val="en-US"/>
        </w:rPr>
        <w:t>F</w:t>
      </w:r>
      <w:r w:rsidRPr="00A358FB">
        <w:rPr>
          <w:rFonts w:ascii="Times New Roman" w:hAnsi="Times New Roman"/>
          <w:b/>
          <w:i/>
          <w:sz w:val="28"/>
          <w:szCs w:val="28"/>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0662D2" w:rsidRPr="00A358FB" w:rsidRDefault="000662D2" w:rsidP="000662D2">
      <w:pPr>
        <w:spacing w:after="0" w:line="240" w:lineRule="auto"/>
        <w:ind w:firstLine="709"/>
        <w:jc w:val="both"/>
        <w:rPr>
          <w:rFonts w:ascii="Times New Roman" w:hAnsi="Times New Roman"/>
          <w:sz w:val="27"/>
          <w:szCs w:val="27"/>
        </w:rPr>
      </w:pPr>
      <w:proofErr w:type="spellStart"/>
      <w:proofErr w:type="gramStart"/>
      <w:r w:rsidRPr="00A358FB">
        <w:rPr>
          <w:rFonts w:ascii="Times New Roman" w:hAnsi="Times New Roman"/>
          <w:b/>
          <w:i/>
          <w:sz w:val="27"/>
          <w:szCs w:val="27"/>
        </w:rPr>
        <w:t>V</w:t>
      </w:r>
      <w:r w:rsidRPr="00A358FB">
        <w:rPr>
          <w:rFonts w:ascii="Times New Roman" w:hAnsi="Times New Roman"/>
          <w:b/>
          <w:i/>
          <w:sz w:val="27"/>
          <w:szCs w:val="27"/>
          <w:vertAlign w:val="subscript"/>
        </w:rPr>
        <w:t>сп</w:t>
      </w:r>
      <w:proofErr w:type="spellEnd"/>
      <w:r w:rsidRPr="00A358FB">
        <w:rPr>
          <w:rFonts w:ascii="Times New Roman" w:hAnsi="Times New Roman"/>
          <w:sz w:val="27"/>
          <w:szCs w:val="27"/>
        </w:rPr>
        <w:t xml:space="preserve"> – налогооблагаемый объем реализации этилового спирта из пищевого сырья</w:t>
      </w:r>
      <w:r w:rsidR="00DD12C5" w:rsidRPr="00A358FB">
        <w:rPr>
          <w:rFonts w:ascii="Times New Roman" w:hAnsi="Times New Roman"/>
          <w:sz w:val="27"/>
          <w:szCs w:val="27"/>
        </w:rPr>
        <w:t>,</w:t>
      </w:r>
      <w:r w:rsidRPr="00A358FB">
        <w:rPr>
          <w:rFonts w:ascii="Times New Roman" w:hAnsi="Times New Roman"/>
          <w:sz w:val="27"/>
          <w:szCs w:val="27"/>
        </w:rPr>
        <w:t xml:space="preserve"> </w:t>
      </w:r>
      <w:r w:rsidR="00DD12C5" w:rsidRPr="00A358FB">
        <w:rPr>
          <w:rFonts w:ascii="Times New Roman" w:hAnsi="Times New Roman"/>
          <w:sz w:val="27"/>
          <w:szCs w:val="27"/>
        </w:rPr>
        <w:t xml:space="preserve">винный спирт, виноградный спирт </w:t>
      </w:r>
      <w:r w:rsidRPr="00A358FB">
        <w:rPr>
          <w:rFonts w:ascii="Times New Roman" w:hAnsi="Times New Roman"/>
          <w:sz w:val="27"/>
          <w:szCs w:val="27"/>
        </w:rPr>
        <w:t xml:space="preserve">(за исключением дистиллятов винного, виноградного, плодового, коньячного, </w:t>
      </w:r>
      <w:proofErr w:type="spellStart"/>
      <w:r w:rsidRPr="00A358FB">
        <w:rPr>
          <w:rFonts w:ascii="Times New Roman" w:hAnsi="Times New Roman"/>
          <w:sz w:val="27"/>
          <w:szCs w:val="27"/>
        </w:rPr>
        <w:t>кальвадосного</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вискового</w:t>
      </w:r>
      <w:proofErr w:type="spellEnd"/>
      <w:r w:rsidRPr="00A358FB">
        <w:rPr>
          <w:rFonts w:ascii="Times New Roman" w:hAnsi="Times New Roman"/>
          <w:sz w:val="27"/>
          <w:szCs w:val="27"/>
        </w:rPr>
        <w:t>),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roofErr w:type="gramEnd"/>
    </w:p>
    <w:p w:rsidR="000662D2" w:rsidRPr="00A358FB" w:rsidRDefault="000662D2" w:rsidP="000662D2">
      <w:pPr>
        <w:spacing w:after="0" w:line="240" w:lineRule="auto"/>
        <w:ind w:firstLine="709"/>
        <w:jc w:val="both"/>
        <w:rPr>
          <w:rFonts w:ascii="Times New Roman" w:hAnsi="Times New Roman"/>
          <w:sz w:val="27"/>
          <w:szCs w:val="27"/>
        </w:rPr>
      </w:pPr>
      <w:proofErr w:type="spellStart"/>
      <w:proofErr w:type="gramStart"/>
      <w:r w:rsidRPr="00A358FB">
        <w:rPr>
          <w:rFonts w:ascii="Times New Roman" w:hAnsi="Times New Roman"/>
          <w:b/>
          <w:i/>
          <w:sz w:val="27"/>
          <w:szCs w:val="27"/>
        </w:rPr>
        <w:t>d</w:t>
      </w:r>
      <w:proofErr w:type="gramEnd"/>
      <w:r w:rsidRPr="00A358FB">
        <w:rPr>
          <w:rFonts w:ascii="Times New Roman" w:hAnsi="Times New Roman"/>
          <w:b/>
          <w:i/>
          <w:sz w:val="27"/>
          <w:szCs w:val="27"/>
          <w:vertAlign w:val="subscript"/>
        </w:rPr>
        <w:t>сп</w:t>
      </w:r>
      <w:proofErr w:type="spellEnd"/>
      <w:r w:rsidRPr="00A358FB">
        <w:rPr>
          <w:rFonts w:ascii="Times New Roman" w:hAnsi="Times New Roman"/>
          <w:sz w:val="27"/>
          <w:szCs w:val="27"/>
        </w:rPr>
        <w:t xml:space="preserve"> – доля этилового спирта облагаемого по ставке 0% (в соответствии с показателями макроэкономического развития, и (или) с данными </w:t>
      </w:r>
      <w:proofErr w:type="spellStart"/>
      <w:r w:rsidRPr="00A358FB">
        <w:rPr>
          <w:rFonts w:ascii="Times New Roman" w:hAnsi="Times New Roman"/>
          <w:sz w:val="27"/>
          <w:szCs w:val="27"/>
        </w:rPr>
        <w:t>Росалкогольрегулирования</w:t>
      </w:r>
      <w:proofErr w:type="spellEnd"/>
      <w:r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S</w:t>
      </w:r>
      <w:r w:rsidRPr="00A358FB">
        <w:rPr>
          <w:rFonts w:ascii="Times New Roman" w:hAnsi="Times New Roman"/>
          <w:sz w:val="27"/>
          <w:szCs w:val="27"/>
        </w:rPr>
        <w:t xml:space="preserve"> – ставка акциза, рублей за 1 литр безводного этилового спирта;</w:t>
      </w:r>
    </w:p>
    <w:p w:rsidR="000662D2" w:rsidRPr="00A358FB" w:rsidRDefault="000662D2" w:rsidP="000662D2">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proofErr w:type="gramEnd"/>
      <w:r w:rsidRPr="00A358FB">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A358FB">
        <w:rPr>
          <w:rFonts w:ascii="Times New Roman" w:hAnsi="Times New Roman"/>
          <w:sz w:val="27"/>
          <w:szCs w:val="27"/>
        </w:rPr>
        <w:t xml:space="preserve"> </w:t>
      </w:r>
      <w:r w:rsidRPr="00A358FB">
        <w:rPr>
          <w:rFonts w:ascii="Times New Roman" w:hAnsi="Times New Roman"/>
          <w:sz w:val="27"/>
          <w:szCs w:val="27"/>
        </w:rPr>
        <w:t xml:space="preserve">работу по погашению задолженности по налогу, %. </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b/>
          <w:i/>
          <w:sz w:val="27"/>
          <w:szCs w:val="27"/>
          <w:lang w:val="en-US"/>
        </w:rPr>
        <w:t>P</w:t>
      </w:r>
      <w:r w:rsidRPr="00A358FB">
        <w:rPr>
          <w:rFonts w:ascii="Times New Roman" w:hAnsi="Times New Roman"/>
          <w:b/>
          <w:i/>
          <w:sz w:val="27"/>
          <w:szCs w:val="27"/>
        </w:rPr>
        <w:t xml:space="preserve"> </w:t>
      </w:r>
      <w:r w:rsidRPr="00A358FB">
        <w:rPr>
          <w:rFonts w:ascii="Times New Roman" w:hAnsi="Times New Roman"/>
          <w:sz w:val="27"/>
          <w:szCs w:val="27"/>
        </w:rPr>
        <w:t xml:space="preserve">– </w:t>
      </w:r>
      <w:proofErr w:type="gramStart"/>
      <w:r w:rsidRPr="00A358FB">
        <w:rPr>
          <w:rFonts w:ascii="Times New Roman" w:hAnsi="Times New Roman"/>
          <w:sz w:val="27"/>
          <w:szCs w:val="27"/>
        </w:rPr>
        <w:t>переходящие</w:t>
      </w:r>
      <w:proofErr w:type="gramEnd"/>
      <w:r w:rsidRPr="00A358FB">
        <w:rPr>
          <w:rFonts w:ascii="Times New Roman" w:hAnsi="Times New Roman"/>
          <w:sz w:val="27"/>
          <w:szCs w:val="27"/>
        </w:rPr>
        <w:t xml:space="preserve"> платежи, тыс. рублей;</w:t>
      </w:r>
    </w:p>
    <w:p w:rsidR="003D660E" w:rsidRPr="00A358FB" w:rsidRDefault="003D660E" w:rsidP="003D660E">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A358FB" w:rsidRDefault="000662D2" w:rsidP="000662D2">
      <w:pPr>
        <w:autoSpaceDE w:val="0"/>
        <w:autoSpaceDN w:val="0"/>
        <w:adjustRightInd w:val="0"/>
        <w:spacing w:after="0" w:line="240" w:lineRule="auto"/>
        <w:ind w:firstLine="709"/>
        <w:jc w:val="both"/>
        <w:rPr>
          <w:rFonts w:ascii="Times New Roman" w:hAnsi="Times New Roman"/>
          <w:sz w:val="27"/>
          <w:szCs w:val="27"/>
        </w:rPr>
      </w:pPr>
      <w:r w:rsidRPr="00A358FB">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A358FB" w:rsidRDefault="000662D2" w:rsidP="000662D2">
      <w:pPr>
        <w:autoSpaceDE w:val="0"/>
        <w:autoSpaceDN w:val="0"/>
        <w:adjustRightInd w:val="0"/>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Объем выпадающих доходов определяется в рамках прописанного </w:t>
      </w:r>
      <w:proofErr w:type="gramStart"/>
      <w:r w:rsidRPr="00A358FB">
        <w:rPr>
          <w:rFonts w:ascii="Times New Roman" w:hAnsi="Times New Roman"/>
          <w:sz w:val="27"/>
          <w:szCs w:val="27"/>
        </w:rPr>
        <w:t>алгоритма расчета прогнозного объема поступлений налога</w:t>
      </w:r>
      <w:proofErr w:type="gramEnd"/>
      <w:r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Акцизы на этиловый спирт из пищевого сырья</w:t>
      </w:r>
      <w:r w:rsidR="00103610" w:rsidRPr="00A358FB">
        <w:rPr>
          <w:rFonts w:ascii="Times New Roman" w:hAnsi="Times New Roman"/>
          <w:sz w:val="27"/>
          <w:szCs w:val="27"/>
        </w:rPr>
        <w:t>,</w:t>
      </w:r>
      <w:r w:rsidRPr="00A358FB">
        <w:rPr>
          <w:rFonts w:ascii="Times New Roman" w:hAnsi="Times New Roman"/>
          <w:sz w:val="27"/>
          <w:szCs w:val="27"/>
        </w:rPr>
        <w:t xml:space="preserve"> </w:t>
      </w:r>
      <w:r w:rsidR="00103610" w:rsidRPr="00A358FB">
        <w:rPr>
          <w:rFonts w:ascii="Times New Roman" w:hAnsi="Times New Roman"/>
          <w:sz w:val="27"/>
          <w:szCs w:val="27"/>
        </w:rPr>
        <w:t xml:space="preserve">винный спирт, виноградный спирт </w:t>
      </w:r>
      <w:r w:rsidRPr="00A358FB">
        <w:rPr>
          <w:rFonts w:ascii="Times New Roman" w:hAnsi="Times New Roman"/>
          <w:sz w:val="27"/>
          <w:szCs w:val="27"/>
        </w:rPr>
        <w:t xml:space="preserve">(за исключением дистиллятов винного, виноградного, плодового, коньячного, </w:t>
      </w:r>
      <w:proofErr w:type="spellStart"/>
      <w:r w:rsidRPr="00A358FB">
        <w:rPr>
          <w:rFonts w:ascii="Times New Roman" w:hAnsi="Times New Roman"/>
          <w:sz w:val="27"/>
          <w:szCs w:val="27"/>
        </w:rPr>
        <w:t>кальвадосного</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вискового</w:t>
      </w:r>
      <w:proofErr w:type="spellEnd"/>
      <w:r w:rsidRPr="00A358FB">
        <w:rPr>
          <w:rFonts w:ascii="Times New Roman" w:hAnsi="Times New Roman"/>
          <w:sz w:val="27"/>
          <w:szCs w:val="27"/>
        </w:rPr>
        <w:t>), зачисляются в бюджеты бюджетной системы Российской Федерации по нормативам, установленным в соответствии со статьями БК РФ.</w:t>
      </w:r>
    </w:p>
    <w:p w:rsidR="0054216C" w:rsidRPr="00A358FB" w:rsidRDefault="0054216C" w:rsidP="0054216C">
      <w:pPr>
        <w:shd w:val="clear" w:color="auto" w:fill="FFFFFF"/>
        <w:spacing w:line="312" w:lineRule="exact"/>
        <w:ind w:left="5" w:right="29" w:firstLine="710"/>
        <w:jc w:val="both"/>
        <w:rPr>
          <w:rFonts w:ascii="Times New Roman" w:hAnsi="Times New Roman"/>
          <w:sz w:val="27"/>
          <w:szCs w:val="27"/>
        </w:rPr>
      </w:pPr>
      <w:r w:rsidRPr="00A358FB">
        <w:rPr>
          <w:rFonts w:ascii="Times New Roman" w:hAnsi="Times New Roman"/>
          <w:sz w:val="27"/>
          <w:szCs w:val="27"/>
        </w:rPr>
        <w:t xml:space="preserve">При отсутствии в Прогнозе социально-экономического </w:t>
      </w:r>
      <w:proofErr w:type="gramStart"/>
      <w:r w:rsidRPr="00A358FB">
        <w:rPr>
          <w:rFonts w:ascii="Times New Roman" w:hAnsi="Times New Roman"/>
          <w:sz w:val="27"/>
          <w:szCs w:val="27"/>
        </w:rPr>
        <w:t>развития региона показателей объемов выпуска подакцизной</w:t>
      </w:r>
      <w:proofErr w:type="gramEnd"/>
      <w:r w:rsidRPr="00A358FB">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0662D2" w:rsidRPr="00A358FB"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2" w:name="_Toc89426742"/>
      <w:r w:rsidRPr="00A358FB">
        <w:rPr>
          <w:rFonts w:ascii="Times New Roman" w:hAnsi="Times New Roman"/>
          <w:i/>
          <w:sz w:val="27"/>
          <w:szCs w:val="27"/>
        </w:rPr>
        <w:t>2.</w:t>
      </w:r>
      <w:r w:rsidR="008936A9" w:rsidRPr="00A358FB">
        <w:rPr>
          <w:rFonts w:ascii="Times New Roman" w:hAnsi="Times New Roman"/>
          <w:i/>
          <w:sz w:val="27"/>
          <w:szCs w:val="27"/>
        </w:rPr>
        <w:t>3</w:t>
      </w:r>
      <w:r w:rsidRPr="00A358FB">
        <w:rPr>
          <w:rFonts w:ascii="Times New Roman" w:hAnsi="Times New Roman"/>
          <w:i/>
          <w:sz w:val="27"/>
          <w:szCs w:val="27"/>
        </w:rPr>
        <w:t>.2. Акцизы на этиловый спирт из непищевого сырья, производимый на территории Российской Федерации</w:t>
      </w:r>
      <w:r w:rsidR="00082E09" w:rsidRPr="00A358FB">
        <w:rPr>
          <w:rFonts w:ascii="Times New Roman" w:hAnsi="Times New Roman"/>
          <w:i/>
          <w:sz w:val="27"/>
          <w:szCs w:val="27"/>
        </w:rPr>
        <w:t xml:space="preserve"> </w:t>
      </w:r>
      <w:r w:rsidRPr="00A358FB">
        <w:rPr>
          <w:rFonts w:ascii="Times New Roman" w:hAnsi="Times New Roman"/>
          <w:i/>
          <w:sz w:val="27"/>
          <w:szCs w:val="27"/>
        </w:rPr>
        <w:br/>
        <w:t>182 1 03 02012 01 0000 110</w:t>
      </w:r>
      <w:bookmarkEnd w:id="32"/>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Для расчёта поступлений акцизов на этиловый спирт из непищевого сырья используются:</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показатели прогноза социально-экономического развития </w:t>
      </w:r>
      <w:r w:rsidR="009B680D" w:rsidRPr="00A358FB">
        <w:rPr>
          <w:rFonts w:ascii="Times New Roman" w:hAnsi="Times New Roman"/>
          <w:sz w:val="27"/>
          <w:szCs w:val="27"/>
        </w:rPr>
        <w:t xml:space="preserve">Калининградской области </w:t>
      </w:r>
      <w:r w:rsidRPr="00A358FB">
        <w:rPr>
          <w:rFonts w:ascii="Times New Roman" w:hAnsi="Times New Roman"/>
          <w:sz w:val="27"/>
          <w:szCs w:val="27"/>
        </w:rPr>
        <w:t xml:space="preserve">(налогооблагаемый объём реализации этилового спирта из непищевого сырья), разрабатываемые </w:t>
      </w:r>
      <w:r w:rsidR="009B680D" w:rsidRPr="00A358FB">
        <w:rPr>
          <w:rFonts w:ascii="Times New Roman" w:hAnsi="Times New Roman"/>
          <w:sz w:val="27"/>
          <w:szCs w:val="27"/>
        </w:rPr>
        <w:t>Министерством экономического развития, промышленности и торговли Калининградской области</w:t>
      </w:r>
      <w:r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главой 22 НК РФ «Акцизы».</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Поступления акцизов на этиловый спирт из непищевого сырья (</w:t>
      </w:r>
      <w:r w:rsidRPr="00A358FB">
        <w:rPr>
          <w:rFonts w:ascii="Times New Roman" w:hAnsi="Times New Roman"/>
          <w:b/>
          <w:i/>
          <w:sz w:val="28"/>
          <w:szCs w:val="28"/>
        </w:rPr>
        <w:t>А</w:t>
      </w:r>
      <w:r w:rsidRPr="00A358FB">
        <w:rPr>
          <w:rFonts w:ascii="Times New Roman" w:hAnsi="Times New Roman"/>
          <w:b/>
          <w:i/>
          <w:sz w:val="28"/>
          <w:szCs w:val="28"/>
          <w:vertAlign w:val="subscript"/>
        </w:rPr>
        <w:t>НСП</w:t>
      </w:r>
      <w:r w:rsidRPr="00A358FB">
        <w:rPr>
          <w:rFonts w:ascii="Times New Roman" w:hAnsi="Times New Roman"/>
          <w:sz w:val="27"/>
          <w:szCs w:val="27"/>
        </w:rPr>
        <w:t>) определяется исходя из следующего алгоритма расчёта (формуле):</w:t>
      </w:r>
    </w:p>
    <w:p w:rsidR="000662D2" w:rsidRPr="00A358FB" w:rsidRDefault="000662D2" w:rsidP="000662D2">
      <w:pPr>
        <w:spacing w:after="0" w:line="240" w:lineRule="auto"/>
        <w:ind w:firstLine="709"/>
        <w:jc w:val="both"/>
        <w:rPr>
          <w:rFonts w:ascii="Times New Roman" w:hAnsi="Times New Roman"/>
          <w:sz w:val="27"/>
          <w:szCs w:val="27"/>
        </w:rPr>
      </w:pPr>
    </w:p>
    <w:p w:rsidR="000662D2" w:rsidRPr="00A358FB" w:rsidRDefault="000662D2" w:rsidP="000662D2">
      <w:pPr>
        <w:spacing w:line="240" w:lineRule="auto"/>
        <w:jc w:val="center"/>
        <w:rPr>
          <w:rFonts w:ascii="Times New Roman" w:hAnsi="Times New Roman"/>
          <w:b/>
          <w:i/>
          <w:sz w:val="28"/>
          <w:szCs w:val="28"/>
        </w:rPr>
      </w:pPr>
      <w:r w:rsidRPr="00A358FB">
        <w:rPr>
          <w:rFonts w:ascii="Times New Roman" w:hAnsi="Times New Roman"/>
          <w:b/>
          <w:i/>
          <w:sz w:val="28"/>
          <w:szCs w:val="28"/>
        </w:rPr>
        <w:t>А</w:t>
      </w:r>
      <w:r w:rsidRPr="00A358FB">
        <w:rPr>
          <w:rFonts w:ascii="Times New Roman" w:hAnsi="Times New Roman"/>
          <w:b/>
          <w:i/>
          <w:sz w:val="28"/>
          <w:szCs w:val="28"/>
          <w:vertAlign w:val="subscript"/>
        </w:rPr>
        <w:t>НСП</w:t>
      </w:r>
      <w:r w:rsidRPr="00A358FB">
        <w:rPr>
          <w:rFonts w:ascii="Times New Roman" w:hAnsi="Times New Roman"/>
          <w:b/>
          <w:i/>
          <w:sz w:val="28"/>
          <w:szCs w:val="28"/>
        </w:rPr>
        <w:t xml:space="preserve">= </w:t>
      </w:r>
      <w:r w:rsidRPr="00A358FB">
        <w:rPr>
          <w:rFonts w:ascii="Times New Roman" w:hAnsi="Times New Roman"/>
          <w:b/>
          <w:i/>
          <w:sz w:val="27"/>
          <w:szCs w:val="27"/>
        </w:rPr>
        <w:t>∑</w:t>
      </w:r>
      <w:r w:rsidRPr="00A358FB">
        <w:rPr>
          <w:rFonts w:ascii="Times New Roman" w:hAnsi="Times New Roman"/>
          <w:b/>
          <w:i/>
          <w:sz w:val="28"/>
          <w:szCs w:val="28"/>
        </w:rPr>
        <w:t xml:space="preserve"> (</w:t>
      </w:r>
      <w:proofErr w:type="gramStart"/>
      <w:r w:rsidRPr="00A358FB">
        <w:rPr>
          <w:rFonts w:ascii="Times New Roman" w:hAnsi="Times New Roman"/>
          <w:b/>
          <w:i/>
          <w:sz w:val="28"/>
          <w:szCs w:val="28"/>
          <w:lang w:val="en-US"/>
        </w:rPr>
        <w:t>V</w:t>
      </w:r>
      <w:proofErr w:type="spellStart"/>
      <w:proofErr w:type="gramEnd"/>
      <w:r w:rsidRPr="00A358FB">
        <w:rPr>
          <w:rFonts w:ascii="Times New Roman" w:hAnsi="Times New Roman"/>
          <w:b/>
          <w:i/>
          <w:sz w:val="28"/>
          <w:szCs w:val="28"/>
          <w:vertAlign w:val="subscript"/>
        </w:rPr>
        <w:t>нсп</w:t>
      </w:r>
      <w:proofErr w:type="spellEnd"/>
      <w:r w:rsidRPr="00A358FB">
        <w:rPr>
          <w:rFonts w:ascii="Times New Roman" w:hAnsi="Times New Roman"/>
          <w:b/>
          <w:i/>
          <w:sz w:val="28"/>
          <w:szCs w:val="28"/>
        </w:rPr>
        <w:t>*</w:t>
      </w:r>
      <w:r w:rsidRPr="00A358FB">
        <w:rPr>
          <w:rFonts w:ascii="Times New Roman" w:hAnsi="Times New Roman"/>
          <w:b/>
          <w:i/>
          <w:sz w:val="28"/>
          <w:szCs w:val="28"/>
          <w:lang w:val="en-US"/>
        </w:rPr>
        <w:t>d</w:t>
      </w:r>
      <w:proofErr w:type="spellStart"/>
      <w:r w:rsidRPr="00A358FB">
        <w:rPr>
          <w:rFonts w:ascii="Times New Roman" w:hAnsi="Times New Roman"/>
          <w:b/>
          <w:i/>
          <w:sz w:val="28"/>
          <w:szCs w:val="28"/>
          <w:vertAlign w:val="subscript"/>
        </w:rPr>
        <w:t>нсп</w:t>
      </w:r>
      <w:proofErr w:type="spellEnd"/>
      <w:r w:rsidRPr="00A358FB">
        <w:rPr>
          <w:rFonts w:ascii="Times New Roman" w:hAnsi="Times New Roman"/>
          <w:b/>
          <w:i/>
          <w:sz w:val="28"/>
          <w:szCs w:val="28"/>
        </w:rPr>
        <w:t>*</w:t>
      </w:r>
      <w:r w:rsidRPr="00A358FB">
        <w:rPr>
          <w:rFonts w:ascii="Times New Roman" w:hAnsi="Times New Roman"/>
          <w:b/>
          <w:i/>
          <w:sz w:val="28"/>
          <w:szCs w:val="28"/>
          <w:lang w:val="en-US"/>
        </w:rPr>
        <w:t>S</w:t>
      </w:r>
      <w:r w:rsidRPr="00A358FB">
        <w:rPr>
          <w:rFonts w:ascii="Times New Roman" w:hAnsi="Times New Roman"/>
          <w:b/>
          <w:i/>
          <w:sz w:val="28"/>
          <w:szCs w:val="28"/>
        </w:rPr>
        <w:t>)*</w:t>
      </w:r>
      <w:r w:rsidRPr="00A358FB">
        <w:rPr>
          <w:rFonts w:ascii="Times New Roman" w:hAnsi="Times New Roman"/>
          <w:b/>
          <w:i/>
          <w:sz w:val="27"/>
          <w:szCs w:val="27"/>
        </w:rPr>
        <w:t xml:space="preserve"> </w:t>
      </w:r>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r w:rsidRPr="00A358FB">
        <w:rPr>
          <w:rFonts w:ascii="Times New Roman" w:hAnsi="Times New Roman"/>
          <w:b/>
          <w:i/>
          <w:sz w:val="27"/>
          <w:szCs w:val="27"/>
        </w:rPr>
        <w:t xml:space="preserve"> (+/-) </w:t>
      </w:r>
      <w:r w:rsidRPr="00A358FB">
        <w:rPr>
          <w:rFonts w:ascii="Times New Roman" w:hAnsi="Times New Roman"/>
          <w:b/>
          <w:i/>
          <w:sz w:val="27"/>
          <w:szCs w:val="27"/>
          <w:lang w:val="en-US"/>
        </w:rPr>
        <w:t>P</w:t>
      </w:r>
      <w:r w:rsidRPr="00A358FB">
        <w:rPr>
          <w:rFonts w:ascii="Times New Roman" w:hAnsi="Times New Roman"/>
          <w:b/>
          <w:i/>
          <w:sz w:val="27"/>
          <w:szCs w:val="27"/>
        </w:rPr>
        <w:t xml:space="preserve"> (+/-) </w:t>
      </w:r>
      <w:r w:rsidRPr="00A358FB">
        <w:rPr>
          <w:rFonts w:ascii="Times New Roman" w:hAnsi="Times New Roman"/>
          <w:b/>
          <w:i/>
          <w:sz w:val="27"/>
          <w:szCs w:val="27"/>
          <w:lang w:val="en-US"/>
        </w:rPr>
        <w:t>F</w:t>
      </w:r>
      <w:r w:rsidRPr="00A358FB">
        <w:rPr>
          <w:rFonts w:ascii="Times New Roman" w:hAnsi="Times New Roman"/>
          <w:b/>
          <w:i/>
          <w:sz w:val="28"/>
          <w:szCs w:val="28"/>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lastRenderedPageBreak/>
        <w:t>где,</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b/>
          <w:i/>
          <w:sz w:val="28"/>
          <w:szCs w:val="28"/>
          <w:lang w:val="en-US"/>
        </w:rPr>
        <w:t>V</w:t>
      </w:r>
      <w:proofErr w:type="spellStart"/>
      <w:r w:rsidRPr="00A358FB">
        <w:rPr>
          <w:rFonts w:ascii="Times New Roman" w:hAnsi="Times New Roman"/>
          <w:b/>
          <w:i/>
          <w:sz w:val="28"/>
          <w:szCs w:val="28"/>
          <w:vertAlign w:val="subscript"/>
        </w:rPr>
        <w:t>нсп</w:t>
      </w:r>
      <w:proofErr w:type="spellEnd"/>
      <w:r w:rsidRPr="00A358FB">
        <w:rPr>
          <w:rFonts w:ascii="Times New Roman" w:hAnsi="Times New Roman"/>
          <w:b/>
          <w:i/>
          <w:sz w:val="28"/>
          <w:szCs w:val="28"/>
        </w:rPr>
        <w:t xml:space="preserve"> </w:t>
      </w:r>
      <w:r w:rsidRPr="00A358FB">
        <w:rPr>
          <w:rFonts w:ascii="Times New Roman" w:hAnsi="Times New Roman"/>
          <w:sz w:val="27"/>
          <w:szCs w:val="27"/>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b/>
          <w:i/>
          <w:sz w:val="28"/>
          <w:szCs w:val="28"/>
          <w:lang w:val="en-US"/>
        </w:rPr>
        <w:t>d</w:t>
      </w:r>
      <w:proofErr w:type="spellStart"/>
      <w:r w:rsidRPr="00A358FB">
        <w:rPr>
          <w:rFonts w:ascii="Times New Roman" w:hAnsi="Times New Roman"/>
          <w:b/>
          <w:i/>
          <w:sz w:val="28"/>
          <w:szCs w:val="28"/>
          <w:vertAlign w:val="subscript"/>
        </w:rPr>
        <w:t>нсп</w:t>
      </w:r>
      <w:proofErr w:type="spellEnd"/>
      <w:r w:rsidRPr="00A358FB">
        <w:rPr>
          <w:rFonts w:ascii="Times New Roman" w:hAnsi="Times New Roman"/>
          <w:sz w:val="28"/>
          <w:szCs w:val="28"/>
          <w:vertAlign w:val="subscript"/>
        </w:rPr>
        <w:t xml:space="preserve"> </w:t>
      </w:r>
      <w:r w:rsidRPr="00A358FB">
        <w:rPr>
          <w:rFonts w:ascii="Times New Roman" w:hAnsi="Times New Roman"/>
          <w:sz w:val="28"/>
          <w:szCs w:val="28"/>
        </w:rPr>
        <w:t xml:space="preserve">– </w:t>
      </w:r>
      <w:r w:rsidRPr="00A358FB">
        <w:rPr>
          <w:rFonts w:ascii="Times New Roman" w:hAnsi="Times New Roman"/>
          <w:sz w:val="27"/>
          <w:szCs w:val="27"/>
        </w:rPr>
        <w:t xml:space="preserve">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w:t>
      </w:r>
      <w:r w:rsidRPr="00A358FB">
        <w:rPr>
          <w:rFonts w:ascii="Times New Roman" w:hAnsi="Times New Roman"/>
          <w:sz w:val="27"/>
          <w:szCs w:val="27"/>
        </w:rPr>
        <w:br/>
        <w:t>01 января текущего года, к объему реализации этилового спирта из непищевого сырья, представленному в макропоказателях за тот же период);</w:t>
      </w:r>
    </w:p>
    <w:p w:rsidR="000662D2" w:rsidRPr="00A358FB" w:rsidRDefault="000662D2" w:rsidP="000662D2">
      <w:pPr>
        <w:spacing w:after="0"/>
        <w:ind w:firstLine="709"/>
        <w:jc w:val="both"/>
        <w:rPr>
          <w:rFonts w:ascii="Times New Roman" w:hAnsi="Times New Roman"/>
          <w:sz w:val="27"/>
          <w:szCs w:val="27"/>
        </w:rPr>
      </w:pPr>
      <w:r w:rsidRPr="00A358FB">
        <w:rPr>
          <w:rFonts w:ascii="Times New Roman" w:hAnsi="Times New Roman"/>
          <w:b/>
          <w:sz w:val="28"/>
          <w:szCs w:val="28"/>
          <w:lang w:val="en-US"/>
        </w:rPr>
        <w:t>S</w:t>
      </w:r>
      <w:r w:rsidRPr="00A358FB">
        <w:rPr>
          <w:rFonts w:ascii="Times New Roman" w:hAnsi="Times New Roman"/>
          <w:sz w:val="28"/>
          <w:szCs w:val="28"/>
        </w:rPr>
        <w:t xml:space="preserve"> – </w:t>
      </w:r>
      <w:proofErr w:type="gramStart"/>
      <w:r w:rsidRPr="00A358FB">
        <w:rPr>
          <w:rFonts w:ascii="Times New Roman" w:hAnsi="Times New Roman"/>
          <w:sz w:val="27"/>
          <w:szCs w:val="27"/>
        </w:rPr>
        <w:t>ставка</w:t>
      </w:r>
      <w:proofErr w:type="gramEnd"/>
      <w:r w:rsidRPr="00A358FB">
        <w:rPr>
          <w:rFonts w:ascii="Times New Roman" w:hAnsi="Times New Roman"/>
          <w:sz w:val="27"/>
          <w:szCs w:val="27"/>
        </w:rPr>
        <w:t xml:space="preserve"> акциза, рублей за 1 литр безводного этилового спирта;</w:t>
      </w:r>
    </w:p>
    <w:p w:rsidR="000662D2" w:rsidRPr="00A358FB" w:rsidRDefault="000662D2" w:rsidP="000662D2">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proofErr w:type="gramEnd"/>
      <w:r w:rsidRPr="00A358FB">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A358FB">
        <w:rPr>
          <w:rFonts w:ascii="Times New Roman" w:hAnsi="Times New Roman"/>
          <w:sz w:val="27"/>
          <w:szCs w:val="27"/>
        </w:rPr>
        <w:t xml:space="preserve"> </w:t>
      </w:r>
      <w:r w:rsidRPr="00A358FB">
        <w:rPr>
          <w:rFonts w:ascii="Times New Roman" w:hAnsi="Times New Roman"/>
          <w:sz w:val="27"/>
          <w:szCs w:val="27"/>
        </w:rPr>
        <w:t xml:space="preserve">работу по погашению задолженности по налогу, %. </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b/>
          <w:i/>
          <w:sz w:val="27"/>
          <w:szCs w:val="27"/>
          <w:lang w:val="en-US"/>
        </w:rPr>
        <w:t>P</w:t>
      </w:r>
      <w:r w:rsidRPr="00A358FB">
        <w:rPr>
          <w:rFonts w:ascii="Times New Roman" w:hAnsi="Times New Roman"/>
          <w:b/>
          <w:i/>
          <w:sz w:val="27"/>
          <w:szCs w:val="27"/>
        </w:rPr>
        <w:t xml:space="preserve"> </w:t>
      </w:r>
      <w:r w:rsidRPr="00A358FB">
        <w:rPr>
          <w:rFonts w:ascii="Times New Roman" w:hAnsi="Times New Roman"/>
          <w:sz w:val="27"/>
          <w:szCs w:val="27"/>
        </w:rPr>
        <w:t xml:space="preserve">– </w:t>
      </w:r>
      <w:proofErr w:type="gramStart"/>
      <w:r w:rsidRPr="00A358FB">
        <w:rPr>
          <w:rFonts w:ascii="Times New Roman" w:hAnsi="Times New Roman"/>
          <w:sz w:val="27"/>
          <w:szCs w:val="27"/>
        </w:rPr>
        <w:t>переходящие</w:t>
      </w:r>
      <w:proofErr w:type="gramEnd"/>
      <w:r w:rsidRPr="00A358FB">
        <w:rPr>
          <w:rFonts w:ascii="Times New Roman" w:hAnsi="Times New Roman"/>
          <w:sz w:val="27"/>
          <w:szCs w:val="27"/>
        </w:rPr>
        <w:t xml:space="preserve"> платежи, тыс. рублей;</w:t>
      </w:r>
    </w:p>
    <w:p w:rsidR="003D660E" w:rsidRPr="00A358FB" w:rsidRDefault="003D660E" w:rsidP="003D660E">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A358FB" w:rsidRDefault="000662D2" w:rsidP="000662D2">
      <w:pPr>
        <w:autoSpaceDE w:val="0"/>
        <w:autoSpaceDN w:val="0"/>
        <w:adjustRightInd w:val="0"/>
        <w:spacing w:after="0" w:line="240" w:lineRule="auto"/>
        <w:ind w:firstLine="709"/>
        <w:jc w:val="both"/>
        <w:rPr>
          <w:rFonts w:ascii="Times New Roman" w:hAnsi="Times New Roman"/>
          <w:sz w:val="27"/>
          <w:szCs w:val="27"/>
        </w:rPr>
      </w:pPr>
      <w:r w:rsidRPr="00A358FB">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Объём выпадающих доходов определяется в рамках прописанного </w:t>
      </w:r>
      <w:proofErr w:type="gramStart"/>
      <w:r w:rsidRPr="00A358FB">
        <w:rPr>
          <w:rFonts w:ascii="Times New Roman" w:hAnsi="Times New Roman"/>
          <w:sz w:val="27"/>
          <w:szCs w:val="27"/>
        </w:rPr>
        <w:t>алгоритма расчёта прогнозного объёма поступлений налога</w:t>
      </w:r>
      <w:proofErr w:type="gramEnd"/>
      <w:r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D002CD" w:rsidRPr="00A358FB" w:rsidRDefault="00D002CD" w:rsidP="00D002CD">
      <w:pPr>
        <w:shd w:val="clear" w:color="auto" w:fill="FFFFFF"/>
        <w:spacing w:line="312" w:lineRule="exact"/>
        <w:ind w:left="5" w:right="29" w:firstLine="710"/>
        <w:jc w:val="both"/>
        <w:rPr>
          <w:rFonts w:ascii="Times New Roman" w:hAnsi="Times New Roman"/>
          <w:sz w:val="27"/>
          <w:szCs w:val="27"/>
        </w:rPr>
      </w:pPr>
      <w:r w:rsidRPr="00A358FB">
        <w:rPr>
          <w:rFonts w:ascii="Times New Roman" w:hAnsi="Times New Roman"/>
          <w:sz w:val="27"/>
          <w:szCs w:val="27"/>
        </w:rPr>
        <w:t xml:space="preserve">При отсутствии в Прогнозе социально-экономического </w:t>
      </w:r>
      <w:proofErr w:type="gramStart"/>
      <w:r w:rsidRPr="00A358FB">
        <w:rPr>
          <w:rFonts w:ascii="Times New Roman" w:hAnsi="Times New Roman"/>
          <w:sz w:val="27"/>
          <w:szCs w:val="27"/>
        </w:rPr>
        <w:t>развития региона показателей объемов выпуска подакцизной</w:t>
      </w:r>
      <w:proofErr w:type="gramEnd"/>
      <w:r w:rsidRPr="00A358FB">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0662D2" w:rsidRPr="00A358FB"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3" w:name="_Toc89426743"/>
      <w:r w:rsidRPr="00A358FB">
        <w:rPr>
          <w:rFonts w:ascii="Times New Roman" w:hAnsi="Times New Roman"/>
          <w:i/>
          <w:sz w:val="27"/>
          <w:szCs w:val="27"/>
        </w:rPr>
        <w:lastRenderedPageBreak/>
        <w:t>2.</w:t>
      </w:r>
      <w:r w:rsidR="008936A9" w:rsidRPr="00A358FB">
        <w:rPr>
          <w:rFonts w:ascii="Times New Roman" w:hAnsi="Times New Roman"/>
          <w:i/>
          <w:sz w:val="27"/>
          <w:szCs w:val="27"/>
        </w:rPr>
        <w:t>3</w:t>
      </w:r>
      <w:r w:rsidRPr="00A358FB">
        <w:rPr>
          <w:rFonts w:ascii="Times New Roman" w:hAnsi="Times New Roman"/>
          <w:i/>
          <w:sz w:val="27"/>
          <w:szCs w:val="27"/>
        </w:rPr>
        <w:t xml:space="preserve">.3. Акцизы на этиловый спирт из пищевого сырья (дистилляты винный, виноградный, плодовый, коньячный, </w:t>
      </w:r>
      <w:proofErr w:type="spellStart"/>
      <w:r w:rsidRPr="00A358FB">
        <w:rPr>
          <w:rFonts w:ascii="Times New Roman" w:hAnsi="Times New Roman"/>
          <w:i/>
          <w:sz w:val="27"/>
          <w:szCs w:val="27"/>
        </w:rPr>
        <w:t>кальвадосный</w:t>
      </w:r>
      <w:proofErr w:type="spellEnd"/>
      <w:r w:rsidRPr="00A358FB">
        <w:rPr>
          <w:rFonts w:ascii="Times New Roman" w:hAnsi="Times New Roman"/>
          <w:i/>
          <w:sz w:val="27"/>
          <w:szCs w:val="27"/>
        </w:rPr>
        <w:t xml:space="preserve">, </w:t>
      </w:r>
      <w:proofErr w:type="spellStart"/>
      <w:r w:rsidRPr="00A358FB">
        <w:rPr>
          <w:rFonts w:ascii="Times New Roman" w:hAnsi="Times New Roman"/>
          <w:i/>
          <w:sz w:val="27"/>
          <w:szCs w:val="27"/>
        </w:rPr>
        <w:t>висковый</w:t>
      </w:r>
      <w:proofErr w:type="spellEnd"/>
      <w:r w:rsidRPr="00A358FB">
        <w:rPr>
          <w:rFonts w:ascii="Times New Roman" w:hAnsi="Times New Roman"/>
          <w:i/>
          <w:sz w:val="27"/>
          <w:szCs w:val="27"/>
        </w:rPr>
        <w:t>), производимый на территории Российской Федерации</w:t>
      </w:r>
      <w:r w:rsidR="00082E09" w:rsidRPr="00A358FB">
        <w:rPr>
          <w:rFonts w:ascii="Times New Roman" w:hAnsi="Times New Roman"/>
          <w:i/>
          <w:sz w:val="27"/>
          <w:szCs w:val="27"/>
        </w:rPr>
        <w:t xml:space="preserve"> </w:t>
      </w:r>
      <w:r w:rsidRPr="00A358FB">
        <w:rPr>
          <w:rFonts w:ascii="Times New Roman" w:hAnsi="Times New Roman"/>
          <w:i/>
          <w:sz w:val="27"/>
          <w:szCs w:val="27"/>
        </w:rPr>
        <w:br/>
        <w:t>182 1 03 02013 01 0000 110</w:t>
      </w:r>
      <w:bookmarkEnd w:id="33"/>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Для расчёта поступлений акцизов на этиловый спирт из пищевого сырья (дистилляты винный, виноградный, плодовый, коньячный, </w:t>
      </w:r>
      <w:proofErr w:type="spellStart"/>
      <w:r w:rsidRPr="00A358FB">
        <w:rPr>
          <w:rFonts w:ascii="Times New Roman" w:hAnsi="Times New Roman"/>
          <w:sz w:val="27"/>
          <w:szCs w:val="27"/>
        </w:rPr>
        <w:t>кальвадосный</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висковый</w:t>
      </w:r>
      <w:proofErr w:type="spellEnd"/>
      <w:r w:rsidRPr="00A358FB">
        <w:rPr>
          <w:rFonts w:ascii="Times New Roman" w:hAnsi="Times New Roman"/>
          <w:sz w:val="27"/>
          <w:szCs w:val="27"/>
        </w:rPr>
        <w:t>) используются:</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показатели прогноза социально-экономического развития </w:t>
      </w:r>
      <w:r w:rsidR="00B42418" w:rsidRPr="00A358FB">
        <w:rPr>
          <w:rFonts w:ascii="Times New Roman" w:hAnsi="Times New Roman"/>
          <w:sz w:val="27"/>
          <w:szCs w:val="27"/>
        </w:rPr>
        <w:t xml:space="preserve">Калининградской области </w:t>
      </w:r>
      <w:r w:rsidRPr="00A358FB">
        <w:rPr>
          <w:rFonts w:ascii="Times New Roman" w:hAnsi="Times New Roman"/>
          <w:sz w:val="27"/>
          <w:szCs w:val="27"/>
        </w:rPr>
        <w:t xml:space="preserve">(налогооблагаемый объём реализации этилового спирта из пищевого сырья (дистилляты винный, виноградный, плодовый, коньячный, </w:t>
      </w:r>
      <w:proofErr w:type="spellStart"/>
      <w:r w:rsidRPr="00A358FB">
        <w:rPr>
          <w:rFonts w:ascii="Times New Roman" w:hAnsi="Times New Roman"/>
          <w:sz w:val="27"/>
          <w:szCs w:val="27"/>
        </w:rPr>
        <w:t>кальвадосный</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висковый</w:t>
      </w:r>
      <w:proofErr w:type="spellEnd"/>
      <w:r w:rsidRPr="00A358FB">
        <w:rPr>
          <w:rFonts w:ascii="Times New Roman" w:hAnsi="Times New Roman"/>
          <w:sz w:val="27"/>
          <w:szCs w:val="27"/>
        </w:rPr>
        <w:t xml:space="preserve">)), разрабатываемые </w:t>
      </w:r>
      <w:r w:rsidR="00B42418" w:rsidRPr="00A358FB">
        <w:rPr>
          <w:rFonts w:ascii="Times New Roman" w:hAnsi="Times New Roman"/>
          <w:sz w:val="27"/>
          <w:szCs w:val="27"/>
        </w:rPr>
        <w:t>Министерством экономического развития, промышленности и торговли Калининградской области</w:t>
      </w:r>
      <w:r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A358FB">
        <w:rPr>
          <w:rFonts w:ascii="Times New Roman" w:hAnsi="Times New Roman"/>
          <w:sz w:val="27"/>
          <w:szCs w:val="27"/>
        </w:rPr>
        <w:t>, страховых взносов</w:t>
      </w:r>
      <w:r w:rsidRPr="00A358FB">
        <w:rPr>
          <w:rFonts w:ascii="Times New Roman" w:hAnsi="Times New Roman"/>
          <w:sz w:val="27"/>
          <w:szCs w:val="27"/>
        </w:rPr>
        <w:t xml:space="preserve"> и иных обязательных платежей в бюджетную систему Российской Федерации»;</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главой 22 НК РФ «Акцизы».</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Расчёт поступлений акцизов на этиловый спирт из пищевого сырья (дистилляты винный, виноградный, плодовый, коньячный, </w:t>
      </w:r>
      <w:proofErr w:type="spellStart"/>
      <w:r w:rsidRPr="00A358FB">
        <w:rPr>
          <w:rFonts w:ascii="Times New Roman" w:hAnsi="Times New Roman"/>
          <w:sz w:val="27"/>
          <w:szCs w:val="27"/>
        </w:rPr>
        <w:t>кальвадосный</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висковый</w:t>
      </w:r>
      <w:proofErr w:type="spellEnd"/>
      <w:r w:rsidRPr="00A358FB">
        <w:rPr>
          <w:rFonts w:ascii="Times New Roman" w:hAnsi="Times New Roman"/>
          <w:sz w:val="27"/>
          <w:szCs w:val="27"/>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Поступления акцизов на этиловый спирт из пищевого сырья (дистилляты винный, виноградный, плодовый, коньячный, </w:t>
      </w:r>
      <w:proofErr w:type="spellStart"/>
      <w:r w:rsidRPr="00A358FB">
        <w:rPr>
          <w:rFonts w:ascii="Times New Roman" w:hAnsi="Times New Roman"/>
          <w:sz w:val="27"/>
          <w:szCs w:val="27"/>
        </w:rPr>
        <w:t>кальвадосный</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висковый</w:t>
      </w:r>
      <w:proofErr w:type="spellEnd"/>
      <w:r w:rsidRPr="00A358FB">
        <w:rPr>
          <w:rFonts w:ascii="Times New Roman" w:hAnsi="Times New Roman"/>
          <w:sz w:val="27"/>
          <w:szCs w:val="27"/>
        </w:rPr>
        <w:t>) (</w:t>
      </w:r>
      <w:proofErr w:type="spellStart"/>
      <w:r w:rsidRPr="00A358FB">
        <w:rPr>
          <w:rFonts w:ascii="Times New Roman" w:hAnsi="Times New Roman"/>
          <w:b/>
          <w:i/>
          <w:sz w:val="28"/>
          <w:szCs w:val="28"/>
        </w:rPr>
        <w:t>А</w:t>
      </w:r>
      <w:r w:rsidRPr="00A358FB">
        <w:rPr>
          <w:rFonts w:ascii="Times New Roman" w:hAnsi="Times New Roman"/>
          <w:b/>
          <w:i/>
          <w:sz w:val="28"/>
          <w:szCs w:val="28"/>
          <w:vertAlign w:val="subscript"/>
        </w:rPr>
        <w:t>СПс</w:t>
      </w:r>
      <w:proofErr w:type="spellEnd"/>
      <w:r w:rsidRPr="00A358FB">
        <w:rPr>
          <w:rFonts w:ascii="Times New Roman" w:hAnsi="Times New Roman"/>
          <w:sz w:val="27"/>
          <w:szCs w:val="27"/>
        </w:rPr>
        <w:t>) определяется исходя из следующего алгоритма расчёта (формуле):</w:t>
      </w:r>
    </w:p>
    <w:p w:rsidR="000662D2" w:rsidRPr="00A358FB" w:rsidRDefault="000662D2" w:rsidP="000662D2">
      <w:pPr>
        <w:spacing w:before="240" w:line="240" w:lineRule="auto"/>
        <w:jc w:val="center"/>
        <w:rPr>
          <w:rFonts w:ascii="Times New Roman" w:hAnsi="Times New Roman"/>
          <w:b/>
          <w:i/>
          <w:sz w:val="28"/>
          <w:szCs w:val="28"/>
        </w:rPr>
      </w:pPr>
      <w:proofErr w:type="spellStart"/>
      <w:r w:rsidRPr="00A358FB">
        <w:rPr>
          <w:rFonts w:ascii="Times New Roman" w:hAnsi="Times New Roman"/>
          <w:b/>
          <w:i/>
          <w:sz w:val="28"/>
          <w:szCs w:val="28"/>
        </w:rPr>
        <w:t>А</w:t>
      </w:r>
      <w:r w:rsidRPr="00A358FB">
        <w:rPr>
          <w:rFonts w:ascii="Times New Roman" w:hAnsi="Times New Roman"/>
          <w:b/>
          <w:i/>
          <w:sz w:val="28"/>
          <w:szCs w:val="28"/>
          <w:vertAlign w:val="subscript"/>
        </w:rPr>
        <w:t>СПс</w:t>
      </w:r>
      <w:proofErr w:type="spellEnd"/>
      <w:r w:rsidRPr="00A358FB">
        <w:rPr>
          <w:rFonts w:ascii="Times New Roman" w:hAnsi="Times New Roman"/>
          <w:b/>
          <w:i/>
          <w:sz w:val="28"/>
          <w:szCs w:val="28"/>
        </w:rPr>
        <w:t xml:space="preserve">= </w:t>
      </w:r>
      <w:r w:rsidRPr="00A358FB">
        <w:rPr>
          <w:rFonts w:ascii="Times New Roman" w:hAnsi="Times New Roman"/>
          <w:b/>
          <w:i/>
          <w:sz w:val="27"/>
          <w:szCs w:val="27"/>
        </w:rPr>
        <w:t>∑</w:t>
      </w:r>
      <w:r w:rsidRPr="00A358FB">
        <w:rPr>
          <w:rFonts w:ascii="Times New Roman" w:hAnsi="Times New Roman"/>
          <w:b/>
          <w:i/>
          <w:sz w:val="28"/>
          <w:szCs w:val="28"/>
        </w:rPr>
        <w:t xml:space="preserve"> (</w:t>
      </w:r>
      <w:proofErr w:type="gramStart"/>
      <w:r w:rsidRPr="00A358FB">
        <w:rPr>
          <w:rFonts w:ascii="Times New Roman" w:hAnsi="Times New Roman"/>
          <w:b/>
          <w:i/>
          <w:sz w:val="28"/>
          <w:szCs w:val="28"/>
          <w:lang w:val="en-US"/>
        </w:rPr>
        <w:t>V</w:t>
      </w:r>
      <w:proofErr w:type="spellStart"/>
      <w:proofErr w:type="gramEnd"/>
      <w:r w:rsidRPr="00A358FB">
        <w:rPr>
          <w:rFonts w:ascii="Times New Roman" w:hAnsi="Times New Roman"/>
          <w:b/>
          <w:i/>
          <w:sz w:val="28"/>
          <w:szCs w:val="28"/>
          <w:vertAlign w:val="subscript"/>
        </w:rPr>
        <w:t>спс</w:t>
      </w:r>
      <w:proofErr w:type="spellEnd"/>
      <w:r w:rsidRPr="00A358FB">
        <w:rPr>
          <w:rFonts w:ascii="Times New Roman" w:hAnsi="Times New Roman"/>
          <w:b/>
          <w:i/>
          <w:sz w:val="28"/>
          <w:szCs w:val="28"/>
        </w:rPr>
        <w:t>*</w:t>
      </w:r>
      <w:r w:rsidRPr="00A358FB">
        <w:rPr>
          <w:rFonts w:ascii="Times New Roman" w:hAnsi="Times New Roman"/>
          <w:b/>
          <w:i/>
          <w:sz w:val="28"/>
          <w:szCs w:val="28"/>
          <w:lang w:val="en-US"/>
        </w:rPr>
        <w:t>S</w:t>
      </w:r>
      <w:r w:rsidRPr="00A358FB">
        <w:rPr>
          <w:rFonts w:ascii="Times New Roman" w:hAnsi="Times New Roman"/>
          <w:b/>
          <w:i/>
          <w:sz w:val="28"/>
          <w:szCs w:val="28"/>
        </w:rPr>
        <w:t>)*</w:t>
      </w:r>
      <w:r w:rsidRPr="00A358FB">
        <w:rPr>
          <w:rFonts w:ascii="Times New Roman" w:hAnsi="Times New Roman"/>
          <w:b/>
          <w:i/>
          <w:sz w:val="27"/>
          <w:szCs w:val="27"/>
          <w:vertAlign w:val="subscript"/>
        </w:rPr>
        <w:t xml:space="preserve"> </w:t>
      </w:r>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r w:rsidRPr="00A358FB">
        <w:rPr>
          <w:rFonts w:ascii="Times New Roman" w:hAnsi="Times New Roman"/>
          <w:b/>
          <w:i/>
          <w:sz w:val="27"/>
          <w:szCs w:val="27"/>
        </w:rPr>
        <w:t xml:space="preserve"> (+/-) </w:t>
      </w:r>
      <w:r w:rsidRPr="00A358FB">
        <w:rPr>
          <w:rFonts w:ascii="Times New Roman" w:hAnsi="Times New Roman"/>
          <w:b/>
          <w:i/>
          <w:sz w:val="27"/>
          <w:szCs w:val="27"/>
          <w:lang w:val="en-US"/>
        </w:rPr>
        <w:t>P</w:t>
      </w:r>
      <w:r w:rsidRPr="00A358FB">
        <w:rPr>
          <w:rFonts w:ascii="Times New Roman" w:hAnsi="Times New Roman"/>
          <w:b/>
          <w:i/>
          <w:sz w:val="27"/>
          <w:szCs w:val="27"/>
        </w:rPr>
        <w:t xml:space="preserve"> (+/-) </w:t>
      </w:r>
      <w:r w:rsidRPr="00A358FB">
        <w:rPr>
          <w:rFonts w:ascii="Times New Roman" w:hAnsi="Times New Roman"/>
          <w:b/>
          <w:i/>
          <w:sz w:val="27"/>
          <w:szCs w:val="27"/>
          <w:lang w:val="en-US"/>
        </w:rPr>
        <w:t>F</w:t>
      </w:r>
      <w:r w:rsidRPr="00A358FB">
        <w:rPr>
          <w:rFonts w:ascii="Times New Roman" w:hAnsi="Times New Roman"/>
          <w:b/>
          <w:i/>
          <w:sz w:val="28"/>
          <w:szCs w:val="28"/>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где,</w:t>
      </w:r>
    </w:p>
    <w:p w:rsidR="000662D2" w:rsidRPr="00A358FB" w:rsidRDefault="000662D2" w:rsidP="000662D2">
      <w:pPr>
        <w:spacing w:after="0" w:line="240" w:lineRule="auto"/>
        <w:ind w:firstLine="709"/>
        <w:jc w:val="both"/>
        <w:rPr>
          <w:rFonts w:ascii="Times New Roman" w:hAnsi="Times New Roman"/>
          <w:sz w:val="27"/>
          <w:szCs w:val="27"/>
        </w:rPr>
      </w:pPr>
    </w:p>
    <w:p w:rsidR="000662D2" w:rsidRPr="00A358FB" w:rsidRDefault="000662D2" w:rsidP="000662D2">
      <w:pPr>
        <w:spacing w:after="0" w:line="240" w:lineRule="auto"/>
        <w:ind w:firstLine="709"/>
        <w:jc w:val="both"/>
        <w:rPr>
          <w:rFonts w:ascii="Times New Roman" w:hAnsi="Times New Roman"/>
          <w:sz w:val="27"/>
          <w:szCs w:val="27"/>
        </w:rPr>
      </w:pPr>
      <w:proofErr w:type="spellStart"/>
      <w:proofErr w:type="gramStart"/>
      <w:r w:rsidRPr="00A358FB">
        <w:rPr>
          <w:rFonts w:ascii="Times New Roman" w:hAnsi="Times New Roman"/>
          <w:b/>
          <w:i/>
          <w:sz w:val="27"/>
          <w:szCs w:val="27"/>
        </w:rPr>
        <w:t>V</w:t>
      </w:r>
      <w:proofErr w:type="gramEnd"/>
      <w:r w:rsidRPr="00A358FB">
        <w:rPr>
          <w:rFonts w:ascii="Times New Roman" w:hAnsi="Times New Roman"/>
          <w:b/>
          <w:i/>
          <w:sz w:val="27"/>
          <w:szCs w:val="27"/>
          <w:vertAlign w:val="subscript"/>
        </w:rPr>
        <w:t>спс</w:t>
      </w:r>
      <w:proofErr w:type="spellEnd"/>
      <w:r w:rsidRPr="00A358FB">
        <w:rPr>
          <w:rFonts w:ascii="Times New Roman" w:hAnsi="Times New Roman"/>
          <w:sz w:val="27"/>
          <w:szCs w:val="27"/>
        </w:rPr>
        <w:t xml:space="preserve"> – налогооблагаемый объем реализации этилового спирта из пищевого сырья (дистилляты винный, виноградный, плодовый, коньячный, </w:t>
      </w:r>
      <w:proofErr w:type="spellStart"/>
      <w:r w:rsidRPr="00A358FB">
        <w:rPr>
          <w:rFonts w:ascii="Times New Roman" w:hAnsi="Times New Roman"/>
          <w:sz w:val="27"/>
          <w:szCs w:val="27"/>
        </w:rPr>
        <w:t>кальвадосный</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висковый</w:t>
      </w:r>
      <w:proofErr w:type="spellEnd"/>
      <w:r w:rsidRPr="00A358FB">
        <w:rPr>
          <w:rFonts w:ascii="Times New Roman" w:hAnsi="Times New Roman"/>
          <w:sz w:val="27"/>
          <w:szCs w:val="27"/>
        </w:rPr>
        <w:t>),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S</w:t>
      </w:r>
      <w:r w:rsidRPr="00A358FB">
        <w:rPr>
          <w:rFonts w:ascii="Times New Roman" w:hAnsi="Times New Roman"/>
          <w:sz w:val="27"/>
          <w:szCs w:val="27"/>
        </w:rPr>
        <w:t xml:space="preserve"> – ставка акциза, рублей за 1 литр безводного этилового спирта;</w:t>
      </w:r>
    </w:p>
    <w:p w:rsidR="000662D2" w:rsidRPr="00A358FB" w:rsidRDefault="000662D2" w:rsidP="000662D2">
      <w:pPr>
        <w:spacing w:after="0" w:line="240" w:lineRule="auto"/>
        <w:ind w:firstLine="709"/>
        <w:jc w:val="both"/>
        <w:rPr>
          <w:rFonts w:ascii="Times New Roman" w:hAnsi="Times New Roman"/>
          <w:sz w:val="27"/>
          <w:szCs w:val="27"/>
        </w:rPr>
      </w:pPr>
      <w:proofErr w:type="gramStart"/>
      <w:r w:rsidRPr="00A358FB">
        <w:rPr>
          <w:rFonts w:ascii="Times New Roman" w:hAnsi="Times New Roman"/>
          <w:b/>
          <w:i/>
          <w:sz w:val="27"/>
          <w:szCs w:val="27"/>
          <w:lang w:val="en-US"/>
        </w:rPr>
        <w:t>K</w:t>
      </w:r>
      <w:r w:rsidRPr="00A358FB">
        <w:rPr>
          <w:rFonts w:ascii="Times New Roman" w:hAnsi="Times New Roman"/>
          <w:b/>
          <w:i/>
          <w:sz w:val="27"/>
          <w:szCs w:val="27"/>
        </w:rPr>
        <w:t xml:space="preserve"> </w:t>
      </w:r>
      <w:r w:rsidRPr="00A358FB">
        <w:rPr>
          <w:rFonts w:ascii="Times New Roman" w:hAnsi="Times New Roman"/>
          <w:b/>
          <w:i/>
          <w:sz w:val="27"/>
          <w:szCs w:val="27"/>
          <w:vertAlign w:val="subscript"/>
        </w:rPr>
        <w:t>соб.</w:t>
      </w:r>
      <w:proofErr w:type="gramEnd"/>
      <w:r w:rsidRPr="00A358FB">
        <w:rPr>
          <w:rFonts w:ascii="Times New Roman" w:hAnsi="Times New Roman"/>
          <w:sz w:val="27"/>
          <w:szCs w:val="27"/>
        </w:rPr>
        <w:t xml:space="preserve"> – </w:t>
      </w:r>
      <w:r w:rsidR="0011331A" w:rsidRPr="00A358FB">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A358FB">
        <w:rPr>
          <w:rFonts w:ascii="Times New Roman" w:hAnsi="Times New Roman"/>
          <w:sz w:val="27"/>
          <w:szCs w:val="27"/>
        </w:rPr>
        <w:t xml:space="preserve">. </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b/>
          <w:i/>
          <w:sz w:val="27"/>
          <w:szCs w:val="27"/>
          <w:lang w:val="en-US"/>
        </w:rPr>
        <w:t>P</w:t>
      </w:r>
      <w:r w:rsidRPr="00A358FB">
        <w:rPr>
          <w:rFonts w:ascii="Times New Roman" w:hAnsi="Times New Roman"/>
          <w:b/>
          <w:i/>
          <w:sz w:val="27"/>
          <w:szCs w:val="27"/>
        </w:rPr>
        <w:t xml:space="preserve"> </w:t>
      </w:r>
      <w:r w:rsidRPr="00A358FB">
        <w:rPr>
          <w:rFonts w:ascii="Times New Roman" w:hAnsi="Times New Roman"/>
          <w:sz w:val="27"/>
          <w:szCs w:val="27"/>
        </w:rPr>
        <w:t xml:space="preserve">– </w:t>
      </w:r>
      <w:proofErr w:type="gramStart"/>
      <w:r w:rsidRPr="00A358FB">
        <w:rPr>
          <w:rFonts w:ascii="Times New Roman" w:hAnsi="Times New Roman"/>
          <w:sz w:val="27"/>
          <w:szCs w:val="27"/>
        </w:rPr>
        <w:t>переходящие</w:t>
      </w:r>
      <w:proofErr w:type="gramEnd"/>
      <w:r w:rsidRPr="00A358FB">
        <w:rPr>
          <w:rFonts w:ascii="Times New Roman" w:hAnsi="Times New Roman"/>
          <w:sz w:val="27"/>
          <w:szCs w:val="27"/>
        </w:rPr>
        <w:t xml:space="preserve"> платежи, тыс. рублей;</w:t>
      </w:r>
    </w:p>
    <w:p w:rsidR="003D660E" w:rsidRPr="00A358FB" w:rsidRDefault="003D660E" w:rsidP="003D660E">
      <w:pPr>
        <w:spacing w:after="0" w:line="240" w:lineRule="auto"/>
        <w:ind w:firstLine="709"/>
        <w:jc w:val="both"/>
        <w:rPr>
          <w:rFonts w:ascii="Times New Roman" w:hAnsi="Times New Roman"/>
          <w:sz w:val="27"/>
          <w:szCs w:val="27"/>
        </w:rPr>
      </w:pPr>
      <w:r w:rsidRPr="00A358FB">
        <w:rPr>
          <w:rFonts w:ascii="Times New Roman" w:hAnsi="Times New Roman"/>
          <w:b/>
          <w:i/>
          <w:sz w:val="27"/>
          <w:szCs w:val="27"/>
        </w:rPr>
        <w:t xml:space="preserve">F – </w:t>
      </w:r>
      <w:r w:rsidRPr="00A358FB">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A358FB">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A358FB" w:rsidRDefault="000662D2" w:rsidP="000662D2">
      <w:pPr>
        <w:autoSpaceDE w:val="0"/>
        <w:autoSpaceDN w:val="0"/>
        <w:adjustRightInd w:val="0"/>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0662D2" w:rsidRPr="00A358FB" w:rsidRDefault="000662D2" w:rsidP="000662D2">
      <w:pPr>
        <w:autoSpaceDE w:val="0"/>
        <w:autoSpaceDN w:val="0"/>
        <w:adjustRightInd w:val="0"/>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Объем выпадающих доходов определяется в рамках прописанного </w:t>
      </w:r>
      <w:proofErr w:type="gramStart"/>
      <w:r w:rsidRPr="00A358FB">
        <w:rPr>
          <w:rFonts w:ascii="Times New Roman" w:hAnsi="Times New Roman"/>
          <w:sz w:val="27"/>
          <w:szCs w:val="27"/>
        </w:rPr>
        <w:t>алгоритма расчета прогнозного объема поступлений налога</w:t>
      </w:r>
      <w:proofErr w:type="gramEnd"/>
      <w:r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Акцизы на этиловый спирт из пищевого сырья (дистилляты винный, виноградный, плодовый, коньячный, </w:t>
      </w:r>
      <w:proofErr w:type="spellStart"/>
      <w:r w:rsidRPr="00A358FB">
        <w:rPr>
          <w:rFonts w:ascii="Times New Roman" w:hAnsi="Times New Roman"/>
          <w:sz w:val="27"/>
          <w:szCs w:val="27"/>
        </w:rPr>
        <w:t>кальвадосный</w:t>
      </w:r>
      <w:proofErr w:type="spellEnd"/>
      <w:r w:rsidRPr="00A358FB">
        <w:rPr>
          <w:rFonts w:ascii="Times New Roman" w:hAnsi="Times New Roman"/>
          <w:sz w:val="27"/>
          <w:szCs w:val="27"/>
        </w:rPr>
        <w:t xml:space="preserve">, </w:t>
      </w:r>
      <w:proofErr w:type="spellStart"/>
      <w:r w:rsidRPr="00A358FB">
        <w:rPr>
          <w:rFonts w:ascii="Times New Roman" w:hAnsi="Times New Roman"/>
          <w:sz w:val="27"/>
          <w:szCs w:val="27"/>
        </w:rPr>
        <w:t>висковый</w:t>
      </w:r>
      <w:proofErr w:type="spellEnd"/>
      <w:r w:rsidRPr="00A358FB">
        <w:rPr>
          <w:rFonts w:ascii="Times New Roman" w:hAnsi="Times New Roman"/>
          <w:sz w:val="27"/>
          <w:szCs w:val="27"/>
        </w:rPr>
        <w:t>), зачисляются в бюджеты бюджетной системы Российской Федерации по нормативам, установленным в соответствии со статьями БК РФ.</w:t>
      </w:r>
    </w:p>
    <w:p w:rsidR="005F2B43" w:rsidRPr="00A358FB" w:rsidRDefault="005F2B43" w:rsidP="005F2B43">
      <w:pPr>
        <w:pStyle w:val="ConsPlusNormal"/>
        <w:ind w:firstLine="540"/>
        <w:jc w:val="both"/>
        <w:rPr>
          <w:rFonts w:ascii="Times New Roman" w:hAnsi="Times New Roman" w:cs="Times New Roman"/>
          <w:sz w:val="27"/>
          <w:szCs w:val="27"/>
          <w:lang w:eastAsia="en-US"/>
        </w:rPr>
      </w:pPr>
      <w:r w:rsidRPr="00A358FB">
        <w:rPr>
          <w:rFonts w:ascii="Times New Roman" w:hAnsi="Times New Roman" w:cs="Times New Roman"/>
          <w:sz w:val="27"/>
          <w:szCs w:val="27"/>
          <w:lang w:eastAsia="en-US"/>
        </w:rPr>
        <w:t xml:space="preserve">При отсутствии в Прогнозе социально-экономического </w:t>
      </w:r>
      <w:proofErr w:type="gramStart"/>
      <w:r w:rsidRPr="00A358FB">
        <w:rPr>
          <w:rFonts w:ascii="Times New Roman" w:hAnsi="Times New Roman" w:cs="Times New Roman"/>
          <w:sz w:val="27"/>
          <w:szCs w:val="27"/>
          <w:lang w:eastAsia="en-US"/>
        </w:rPr>
        <w:t>развития региона показателей объемов выпуска подакцизной</w:t>
      </w:r>
      <w:proofErr w:type="gramEnd"/>
      <w:r w:rsidRPr="00A358FB">
        <w:rPr>
          <w:rFonts w:ascii="Times New Roman" w:hAnsi="Times New Roman" w:cs="Times New Roman"/>
          <w:sz w:val="27"/>
          <w:szCs w:val="27"/>
          <w:lang w:eastAsia="en-US"/>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осуществляющих указанную деятельность.</w:t>
      </w:r>
    </w:p>
    <w:p w:rsidR="000662D2" w:rsidRPr="00A358FB" w:rsidRDefault="000662D2" w:rsidP="000662D2">
      <w:pPr>
        <w:spacing w:after="0" w:line="240" w:lineRule="auto"/>
        <w:ind w:firstLine="709"/>
        <w:jc w:val="both"/>
        <w:rPr>
          <w:rFonts w:ascii="Times New Roman" w:hAnsi="Times New Roman"/>
          <w:sz w:val="27"/>
          <w:szCs w:val="27"/>
        </w:rPr>
      </w:pPr>
    </w:p>
    <w:p w:rsidR="000662D2" w:rsidRPr="00A358FB"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4" w:name="_Toc89426744"/>
      <w:r w:rsidRPr="00A358FB">
        <w:rPr>
          <w:rFonts w:ascii="Times New Roman" w:hAnsi="Times New Roman"/>
          <w:i/>
          <w:sz w:val="27"/>
          <w:szCs w:val="27"/>
        </w:rPr>
        <w:t>2.</w:t>
      </w:r>
      <w:r w:rsidR="008936A9" w:rsidRPr="00A358FB">
        <w:rPr>
          <w:rFonts w:ascii="Times New Roman" w:hAnsi="Times New Roman"/>
          <w:i/>
          <w:sz w:val="27"/>
          <w:szCs w:val="27"/>
        </w:rPr>
        <w:t>3</w:t>
      </w:r>
      <w:r w:rsidRPr="00A358FB">
        <w:rPr>
          <w:rFonts w:ascii="Times New Roman" w:hAnsi="Times New Roman"/>
          <w:i/>
          <w:sz w:val="27"/>
          <w:szCs w:val="27"/>
        </w:rPr>
        <w:t>.4. Акцизы на спиртосодержащую продукцию, производимую на территории Российской Федерации</w:t>
      </w:r>
      <w:r w:rsidRPr="00A358FB">
        <w:rPr>
          <w:rFonts w:ascii="Times New Roman" w:hAnsi="Times New Roman"/>
          <w:i/>
          <w:sz w:val="27"/>
          <w:szCs w:val="27"/>
        </w:rPr>
        <w:br/>
        <w:t>182 1 03 02020 01 0000 110</w:t>
      </w:r>
      <w:bookmarkEnd w:id="34"/>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Для расчёта поступлений акцизов на спиртосодержащую продукцию, используются:</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xml:space="preserve">- показатели прогноза социально-экономического развития </w:t>
      </w:r>
      <w:r w:rsidR="00D20854" w:rsidRPr="00A358FB">
        <w:rPr>
          <w:rFonts w:ascii="Times New Roman" w:hAnsi="Times New Roman"/>
          <w:sz w:val="27"/>
          <w:szCs w:val="27"/>
        </w:rPr>
        <w:t xml:space="preserve">Калининградской области </w:t>
      </w:r>
      <w:r w:rsidRPr="00A358FB">
        <w:rPr>
          <w:rFonts w:ascii="Times New Roman" w:hAnsi="Times New Roman"/>
          <w:sz w:val="27"/>
          <w:szCs w:val="27"/>
        </w:rPr>
        <w:t xml:space="preserve">(налогооблагаемый объём реализации спиртосодержащей продукции), разрабатываемые </w:t>
      </w:r>
      <w:r w:rsidR="00D20854" w:rsidRPr="00A358FB">
        <w:rPr>
          <w:rFonts w:ascii="Times New Roman" w:hAnsi="Times New Roman"/>
          <w:sz w:val="27"/>
          <w:szCs w:val="27"/>
        </w:rPr>
        <w:t>Министерством экономического развития, промышленности и торговли Калининградской области</w:t>
      </w:r>
      <w:r w:rsidRPr="00A358FB">
        <w:rPr>
          <w:rFonts w:ascii="Times New Roman" w:hAnsi="Times New Roman"/>
          <w:sz w:val="27"/>
          <w:szCs w:val="27"/>
        </w:rPr>
        <w:t>;</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A358FB">
        <w:rPr>
          <w:rFonts w:ascii="Times New Roman" w:hAnsi="Times New Roman"/>
          <w:sz w:val="27"/>
          <w:szCs w:val="27"/>
        </w:rPr>
        <w:t>, страховых взносов</w:t>
      </w:r>
      <w:r w:rsidRPr="00A358FB">
        <w:rPr>
          <w:rFonts w:ascii="Times New Roman" w:hAnsi="Times New Roman"/>
          <w:sz w:val="27"/>
          <w:szCs w:val="27"/>
        </w:rPr>
        <w:t xml:space="preserve"> и иных обязательных платежей в бюджетную систему Российской Федерации»;</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 налоговые ставки, предусмотренные главой 22 НК РФ «Акцизы».</w:t>
      </w: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662D2" w:rsidRPr="00A358FB" w:rsidRDefault="000662D2" w:rsidP="000662D2">
      <w:pPr>
        <w:spacing w:after="0" w:line="240" w:lineRule="auto"/>
        <w:ind w:firstLine="709"/>
        <w:jc w:val="both"/>
        <w:rPr>
          <w:rFonts w:ascii="Times New Roman" w:hAnsi="Times New Roman"/>
          <w:sz w:val="27"/>
          <w:szCs w:val="27"/>
        </w:rPr>
      </w:pPr>
    </w:p>
    <w:p w:rsidR="000662D2" w:rsidRPr="00A358FB" w:rsidRDefault="000662D2" w:rsidP="000662D2">
      <w:pPr>
        <w:spacing w:after="0" w:line="240" w:lineRule="auto"/>
        <w:ind w:firstLine="709"/>
        <w:jc w:val="both"/>
        <w:rPr>
          <w:rFonts w:ascii="Times New Roman" w:hAnsi="Times New Roman"/>
          <w:sz w:val="27"/>
          <w:szCs w:val="27"/>
        </w:rPr>
      </w:pPr>
      <w:r w:rsidRPr="00A358FB">
        <w:rPr>
          <w:rFonts w:ascii="Times New Roman" w:hAnsi="Times New Roman"/>
          <w:sz w:val="27"/>
          <w:szCs w:val="27"/>
        </w:rPr>
        <w:t>Поступления акцизов на спиртосодержащую продукцию (</w:t>
      </w:r>
      <w:proofErr w:type="spellStart"/>
      <w:r w:rsidRPr="00A358FB">
        <w:rPr>
          <w:rFonts w:ascii="Times New Roman" w:hAnsi="Times New Roman"/>
          <w:b/>
          <w:i/>
          <w:sz w:val="28"/>
          <w:szCs w:val="28"/>
        </w:rPr>
        <w:t>А</w:t>
      </w:r>
      <w:r w:rsidRPr="00A358FB">
        <w:rPr>
          <w:rFonts w:ascii="Times New Roman" w:hAnsi="Times New Roman"/>
          <w:b/>
          <w:i/>
          <w:sz w:val="28"/>
          <w:szCs w:val="28"/>
          <w:vertAlign w:val="subscript"/>
        </w:rPr>
        <w:t>СПд</w:t>
      </w:r>
      <w:proofErr w:type="spellEnd"/>
      <w:r w:rsidRPr="00A358FB">
        <w:rPr>
          <w:rFonts w:ascii="Times New Roman" w:hAnsi="Times New Roman"/>
          <w:sz w:val="27"/>
          <w:szCs w:val="27"/>
        </w:rPr>
        <w:t>) определяется исходя из следующего алгоритма расчёта (формуле):</w:t>
      </w:r>
    </w:p>
    <w:p w:rsidR="000662D2" w:rsidRPr="00A358FB" w:rsidRDefault="000662D2" w:rsidP="000662D2">
      <w:pPr>
        <w:spacing w:after="0" w:line="240" w:lineRule="auto"/>
        <w:ind w:firstLine="709"/>
        <w:jc w:val="both"/>
        <w:rPr>
          <w:rFonts w:ascii="Times New Roman" w:hAnsi="Times New Roman"/>
          <w:sz w:val="27"/>
          <w:szCs w:val="27"/>
        </w:rPr>
      </w:pPr>
    </w:p>
    <w:bookmarkEnd w:id="19"/>
    <w:p w:rsidR="000662D2" w:rsidRPr="003F4FAA" w:rsidRDefault="000662D2" w:rsidP="000662D2">
      <w:pPr>
        <w:spacing w:after="0" w:line="240" w:lineRule="auto"/>
        <w:jc w:val="center"/>
        <w:rPr>
          <w:rFonts w:ascii="Times New Roman" w:hAnsi="Times New Roman"/>
          <w:b/>
          <w:i/>
          <w:sz w:val="28"/>
          <w:szCs w:val="28"/>
        </w:rPr>
      </w:pPr>
      <w:proofErr w:type="spellStart"/>
      <w:r w:rsidRPr="003F4FAA">
        <w:rPr>
          <w:rFonts w:ascii="Times New Roman" w:hAnsi="Times New Roman"/>
          <w:b/>
          <w:i/>
          <w:sz w:val="28"/>
          <w:szCs w:val="28"/>
        </w:rPr>
        <w:t>А</w:t>
      </w:r>
      <w:r w:rsidRPr="003F4FAA">
        <w:rPr>
          <w:rFonts w:ascii="Times New Roman" w:hAnsi="Times New Roman"/>
          <w:b/>
          <w:i/>
          <w:sz w:val="28"/>
          <w:szCs w:val="28"/>
          <w:vertAlign w:val="subscript"/>
        </w:rPr>
        <w:t>СПд</w:t>
      </w:r>
      <w:proofErr w:type="spellEnd"/>
      <w:r w:rsidRPr="003F4FAA">
        <w:rPr>
          <w:rFonts w:ascii="Times New Roman" w:hAnsi="Times New Roman"/>
          <w:b/>
          <w:i/>
          <w:sz w:val="28"/>
          <w:szCs w:val="28"/>
        </w:rPr>
        <w:t xml:space="preserve">= </w:t>
      </w:r>
      <w:r w:rsidRPr="003F4FAA">
        <w:rPr>
          <w:rFonts w:ascii="Times New Roman" w:hAnsi="Times New Roman"/>
          <w:b/>
          <w:i/>
          <w:sz w:val="27"/>
          <w:szCs w:val="27"/>
        </w:rPr>
        <w:t>∑</w:t>
      </w:r>
      <w:r w:rsidRPr="003F4FAA">
        <w:rPr>
          <w:rFonts w:ascii="Times New Roman" w:hAnsi="Times New Roman"/>
          <w:b/>
          <w:i/>
          <w:sz w:val="28"/>
          <w:szCs w:val="28"/>
        </w:rPr>
        <w:t xml:space="preserve"> (</w:t>
      </w:r>
      <w:proofErr w:type="gramStart"/>
      <w:r w:rsidRPr="003F4FAA">
        <w:rPr>
          <w:rFonts w:ascii="Times New Roman" w:hAnsi="Times New Roman"/>
          <w:b/>
          <w:i/>
          <w:sz w:val="28"/>
          <w:szCs w:val="28"/>
          <w:lang w:val="en-US"/>
        </w:rPr>
        <w:t>V</w:t>
      </w:r>
      <w:proofErr w:type="spellStart"/>
      <w:proofErr w:type="gramEnd"/>
      <w:r w:rsidRPr="003F4FAA">
        <w:rPr>
          <w:rFonts w:ascii="Times New Roman" w:hAnsi="Times New Roman"/>
          <w:b/>
          <w:i/>
          <w:sz w:val="28"/>
          <w:szCs w:val="28"/>
          <w:vertAlign w:val="subscript"/>
        </w:rPr>
        <w:t>спд</w:t>
      </w:r>
      <w:proofErr w:type="spellEnd"/>
      <w:r w:rsidRPr="003F4FAA">
        <w:rPr>
          <w:rFonts w:ascii="Times New Roman" w:hAnsi="Times New Roman"/>
          <w:b/>
          <w:i/>
          <w:sz w:val="28"/>
          <w:szCs w:val="28"/>
        </w:rPr>
        <w:t xml:space="preserve">* </w:t>
      </w:r>
      <w:r w:rsidRPr="003F4FAA">
        <w:rPr>
          <w:rFonts w:ascii="Times New Roman" w:hAnsi="Times New Roman"/>
          <w:b/>
          <w:i/>
          <w:sz w:val="28"/>
          <w:szCs w:val="28"/>
          <w:lang w:val="en-US"/>
        </w:rPr>
        <w:t>d</w:t>
      </w:r>
      <w:proofErr w:type="spellStart"/>
      <w:r w:rsidRPr="003F4FAA">
        <w:rPr>
          <w:rFonts w:ascii="Times New Roman" w:hAnsi="Times New Roman"/>
          <w:b/>
          <w:i/>
          <w:sz w:val="28"/>
          <w:szCs w:val="28"/>
          <w:vertAlign w:val="subscript"/>
        </w:rPr>
        <w:t>спд</w:t>
      </w:r>
      <w:proofErr w:type="spellEnd"/>
      <w:r w:rsidRPr="003F4FAA">
        <w:rPr>
          <w:rFonts w:ascii="Times New Roman" w:hAnsi="Times New Roman"/>
          <w:b/>
          <w:i/>
          <w:sz w:val="28"/>
          <w:szCs w:val="28"/>
        </w:rPr>
        <w:t xml:space="preserve"> *</w:t>
      </w:r>
      <w:r w:rsidRPr="003F4FAA">
        <w:rPr>
          <w:rFonts w:ascii="Times New Roman" w:hAnsi="Times New Roman"/>
          <w:b/>
          <w:i/>
          <w:sz w:val="28"/>
          <w:szCs w:val="28"/>
          <w:lang w:val="en-US"/>
        </w:rPr>
        <w:t>S</w:t>
      </w:r>
      <w:r w:rsidRPr="003F4FAA">
        <w:rPr>
          <w:rFonts w:ascii="Times New Roman" w:hAnsi="Times New Roman"/>
          <w:b/>
          <w:i/>
          <w:sz w:val="28"/>
          <w:szCs w:val="28"/>
        </w:rPr>
        <w:t>)*</w:t>
      </w:r>
      <w:r w:rsidRPr="003F4FAA">
        <w:rPr>
          <w:rFonts w:ascii="Times New Roman" w:hAnsi="Times New Roman"/>
          <w:b/>
          <w:i/>
          <w:sz w:val="27"/>
          <w:szCs w:val="27"/>
          <w:vertAlign w:val="subscript"/>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r w:rsidRPr="003F4FAA">
        <w:rPr>
          <w:rFonts w:ascii="Times New Roman" w:hAnsi="Times New Roman"/>
          <w:b/>
          <w:i/>
          <w:sz w:val="27"/>
          <w:szCs w:val="27"/>
        </w:rPr>
        <w:t xml:space="preserve"> (+/-) </w:t>
      </w:r>
      <w:r w:rsidRPr="003F4FAA">
        <w:rPr>
          <w:rFonts w:ascii="Times New Roman" w:hAnsi="Times New Roman"/>
          <w:b/>
          <w:i/>
          <w:sz w:val="27"/>
          <w:szCs w:val="27"/>
          <w:lang w:val="en-US"/>
        </w:rPr>
        <w:t>P</w:t>
      </w:r>
      <w:r w:rsidRPr="003F4FAA">
        <w:rPr>
          <w:rFonts w:ascii="Times New Roman" w:hAnsi="Times New Roman"/>
          <w:b/>
          <w:i/>
          <w:sz w:val="27"/>
          <w:szCs w:val="27"/>
        </w:rPr>
        <w:t xml:space="preserve"> (+/-) </w:t>
      </w:r>
      <w:r w:rsidRPr="003F4FAA">
        <w:rPr>
          <w:rFonts w:ascii="Times New Roman" w:hAnsi="Times New Roman"/>
          <w:b/>
          <w:i/>
          <w:sz w:val="27"/>
          <w:szCs w:val="27"/>
          <w:lang w:val="en-US"/>
        </w:rPr>
        <w:t>F</w:t>
      </w:r>
      <w:r w:rsidRPr="003F4FAA">
        <w:rPr>
          <w:rFonts w:ascii="Times New Roman" w:hAnsi="Times New Roman"/>
          <w:b/>
          <w:i/>
          <w:sz w:val="28"/>
          <w:szCs w:val="28"/>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proofErr w:type="spellStart"/>
      <w:proofErr w:type="gramStart"/>
      <w:r w:rsidRPr="003F4FAA">
        <w:rPr>
          <w:rFonts w:ascii="Times New Roman" w:hAnsi="Times New Roman"/>
          <w:b/>
          <w:i/>
          <w:sz w:val="27"/>
          <w:szCs w:val="27"/>
        </w:rPr>
        <w:t>V</w:t>
      </w:r>
      <w:proofErr w:type="gramEnd"/>
      <w:r w:rsidRPr="003F4FAA">
        <w:rPr>
          <w:rFonts w:ascii="Times New Roman" w:hAnsi="Times New Roman"/>
          <w:b/>
          <w:i/>
          <w:sz w:val="27"/>
          <w:szCs w:val="27"/>
          <w:vertAlign w:val="subscript"/>
        </w:rPr>
        <w:t>спд</w:t>
      </w:r>
      <w:proofErr w:type="spellEnd"/>
      <w:r w:rsidRPr="003F4FAA">
        <w:rPr>
          <w:rFonts w:ascii="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развития, и (или) с данными оперативного анализа налоговых </w:t>
      </w:r>
      <w:r w:rsidRPr="003F4FAA">
        <w:rPr>
          <w:rFonts w:ascii="Times New Roman" w:hAnsi="Times New Roman"/>
          <w:sz w:val="27"/>
          <w:szCs w:val="27"/>
        </w:rPr>
        <w:lastRenderedPageBreak/>
        <w:t>деклараций, и (или) с данными Росстата России, и (или) с показателями отчета по форме № 5-АЛ);</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8"/>
          <w:szCs w:val="28"/>
          <w:lang w:val="en-US"/>
        </w:rPr>
        <w:t>d</w:t>
      </w:r>
      <w:proofErr w:type="spellStart"/>
      <w:r w:rsidRPr="003F4FAA">
        <w:rPr>
          <w:rFonts w:ascii="Times New Roman" w:hAnsi="Times New Roman"/>
          <w:b/>
          <w:i/>
          <w:sz w:val="28"/>
          <w:szCs w:val="28"/>
          <w:vertAlign w:val="subscript"/>
        </w:rPr>
        <w:t>спд</w:t>
      </w:r>
      <w:proofErr w:type="spellEnd"/>
      <w:r w:rsidRPr="003F4FAA">
        <w:rPr>
          <w:rFonts w:ascii="Times New Roman" w:hAnsi="Times New Roman"/>
          <w:sz w:val="28"/>
          <w:szCs w:val="28"/>
          <w:vertAlign w:val="subscript"/>
        </w:rPr>
        <w:t xml:space="preserve"> </w:t>
      </w:r>
      <w:r w:rsidRPr="003F4FAA">
        <w:rPr>
          <w:rFonts w:ascii="Times New Roman" w:hAnsi="Times New Roman"/>
          <w:sz w:val="28"/>
          <w:szCs w:val="28"/>
        </w:rPr>
        <w:t xml:space="preserve">– </w:t>
      </w:r>
      <w:r w:rsidRPr="003F4FAA">
        <w:rPr>
          <w:rFonts w:ascii="Times New Roman" w:hAnsi="Times New Roman"/>
          <w:sz w:val="27"/>
          <w:szCs w:val="27"/>
        </w:rPr>
        <w:t>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 1-НМ на 01 января текущего года, к объему реализации спиртосодержащей продукции, представленному в макропоказателях за тот же период);</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S</w:t>
      </w:r>
      <w:r w:rsidRPr="003F4FAA">
        <w:rPr>
          <w:rFonts w:ascii="Times New Roman" w:hAnsi="Times New Roman"/>
          <w:sz w:val="27"/>
          <w:szCs w:val="27"/>
        </w:rPr>
        <w:t xml:space="preserve"> – ставка акциза, рублей за 1 литр безводного этилового спирта;</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3F4FAA">
        <w:rPr>
          <w:rFonts w:ascii="Times New Roman" w:hAnsi="Times New Roman"/>
          <w:sz w:val="27"/>
          <w:szCs w:val="27"/>
        </w:rPr>
        <w:t xml:space="preserve"> </w:t>
      </w:r>
      <w:r w:rsidRPr="003F4FAA">
        <w:rPr>
          <w:rFonts w:ascii="Times New Roman" w:hAnsi="Times New Roman"/>
          <w:sz w:val="27"/>
          <w:szCs w:val="27"/>
        </w:rPr>
        <w:t xml:space="preserve">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b/>
          <w:i/>
          <w:sz w:val="27"/>
          <w:szCs w:val="27"/>
        </w:rPr>
        <w:t xml:space="preserve"> </w:t>
      </w:r>
      <w:r w:rsidRPr="003F4FAA">
        <w:rPr>
          <w:rFonts w:ascii="Times New Roman" w:hAnsi="Times New Roman"/>
          <w:sz w:val="27"/>
          <w:szCs w:val="27"/>
        </w:rPr>
        <w:t xml:space="preserve">–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Объём выпадающих доходов определяется в рамках прописанного </w:t>
      </w:r>
      <w:proofErr w:type="gramStart"/>
      <w:r w:rsidRPr="003F4FAA">
        <w:rPr>
          <w:rFonts w:ascii="Times New Roman" w:hAnsi="Times New Roman"/>
          <w:sz w:val="27"/>
          <w:szCs w:val="27"/>
        </w:rPr>
        <w:t>алгоритма расчёта прогнозного объёма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217E4C" w:rsidRPr="003F4FAA" w:rsidRDefault="00217E4C" w:rsidP="00217E4C">
      <w:pPr>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217E4C" w:rsidRPr="003F4FAA" w:rsidRDefault="00217E4C" w:rsidP="00217E4C">
      <w:pPr>
        <w:pStyle w:val="ConsPlusNormal"/>
        <w:ind w:firstLine="540"/>
        <w:jc w:val="both"/>
        <w:rPr>
          <w:rFonts w:ascii="Times New Roman" w:hAnsi="Times New Roman" w:cs="Times New Roman"/>
          <w:sz w:val="27"/>
          <w:szCs w:val="27"/>
          <w:lang w:eastAsia="en-US"/>
        </w:rPr>
      </w:pPr>
      <w:r w:rsidRPr="003F4FAA">
        <w:rPr>
          <w:rFonts w:ascii="Times New Roman" w:hAnsi="Times New Roman" w:cs="Times New Roman"/>
          <w:sz w:val="27"/>
          <w:szCs w:val="27"/>
          <w:lang w:eastAsia="en-US"/>
        </w:rPr>
        <w:t>Расчет поступлений акцизов на спиртосодержащую продукцию осуществляется в случае появления налогоплательщиков, осуществляющих указанную деятельность.</w:t>
      </w:r>
    </w:p>
    <w:p w:rsidR="00FF5514" w:rsidRPr="003F4FAA" w:rsidRDefault="00FF5514" w:rsidP="000662D2">
      <w:pPr>
        <w:spacing w:after="0" w:line="240" w:lineRule="auto"/>
        <w:ind w:firstLine="709"/>
        <w:jc w:val="both"/>
        <w:rPr>
          <w:rFonts w:ascii="Times New Roman" w:hAnsi="Times New Roman"/>
          <w:sz w:val="27"/>
          <w:szCs w:val="27"/>
        </w:rPr>
      </w:pPr>
    </w:p>
    <w:p w:rsidR="00FF5514" w:rsidRPr="003F4FAA" w:rsidRDefault="00FF5514" w:rsidP="00FF5514">
      <w:pPr>
        <w:pStyle w:val="3"/>
        <w:tabs>
          <w:tab w:val="left" w:pos="1985"/>
        </w:tabs>
        <w:spacing w:before="120" w:after="120" w:line="240" w:lineRule="auto"/>
        <w:ind w:left="1985" w:right="1134"/>
        <w:jc w:val="center"/>
        <w:rPr>
          <w:rFonts w:ascii="Times New Roman" w:hAnsi="Times New Roman"/>
          <w:i/>
          <w:sz w:val="27"/>
          <w:szCs w:val="27"/>
        </w:rPr>
      </w:pPr>
      <w:bookmarkStart w:id="35" w:name="_Toc89426745"/>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.5. Акцизы на виноградное сусло,</w:t>
      </w:r>
      <w:r w:rsidR="004A03A3" w:rsidRPr="003F4FAA">
        <w:rPr>
          <w:rFonts w:ascii="Times New Roman" w:hAnsi="Times New Roman"/>
          <w:i/>
          <w:sz w:val="27"/>
          <w:szCs w:val="27"/>
        </w:rPr>
        <w:t xml:space="preserve"> </w:t>
      </w:r>
      <w:r w:rsidR="00E765A0" w:rsidRPr="003F4FAA">
        <w:rPr>
          <w:rFonts w:ascii="Times New Roman" w:hAnsi="Times New Roman"/>
          <w:i/>
          <w:sz w:val="27"/>
          <w:szCs w:val="27"/>
        </w:rPr>
        <w:t xml:space="preserve">плодовое сусло, </w:t>
      </w:r>
      <w:r w:rsidR="004A03A3" w:rsidRPr="003F4FAA">
        <w:rPr>
          <w:rFonts w:ascii="Times New Roman" w:hAnsi="Times New Roman"/>
          <w:i/>
          <w:sz w:val="27"/>
          <w:szCs w:val="27"/>
        </w:rPr>
        <w:t xml:space="preserve">плодовые </w:t>
      </w:r>
      <w:proofErr w:type="spellStart"/>
      <w:r w:rsidR="004A03A3" w:rsidRPr="003F4FAA">
        <w:rPr>
          <w:rFonts w:ascii="Times New Roman" w:hAnsi="Times New Roman"/>
          <w:i/>
          <w:sz w:val="27"/>
          <w:szCs w:val="27"/>
        </w:rPr>
        <w:t>сброженные</w:t>
      </w:r>
      <w:proofErr w:type="spellEnd"/>
      <w:r w:rsidRPr="003F4FAA">
        <w:rPr>
          <w:rFonts w:ascii="Times New Roman" w:hAnsi="Times New Roman"/>
          <w:i/>
          <w:sz w:val="27"/>
          <w:szCs w:val="27"/>
        </w:rPr>
        <w:t xml:space="preserve"> </w:t>
      </w:r>
      <w:r w:rsidR="004A03A3" w:rsidRPr="003F4FAA">
        <w:rPr>
          <w:rFonts w:ascii="Times New Roman" w:hAnsi="Times New Roman"/>
          <w:i/>
          <w:sz w:val="27"/>
          <w:szCs w:val="27"/>
        </w:rPr>
        <w:t>материалы,</w:t>
      </w:r>
      <w:r w:rsidRPr="003F4FAA">
        <w:rPr>
          <w:rFonts w:ascii="Times New Roman" w:hAnsi="Times New Roman"/>
          <w:i/>
          <w:sz w:val="27"/>
          <w:szCs w:val="27"/>
        </w:rPr>
        <w:t xml:space="preserve"> производимые на территории Российской Федерации, кроме </w:t>
      </w:r>
      <w:proofErr w:type="gramStart"/>
      <w:r w:rsidRPr="003F4FAA">
        <w:rPr>
          <w:rFonts w:ascii="Times New Roman" w:hAnsi="Times New Roman"/>
          <w:i/>
          <w:sz w:val="27"/>
          <w:szCs w:val="27"/>
        </w:rPr>
        <w:t>производимых</w:t>
      </w:r>
      <w:proofErr w:type="gramEnd"/>
      <w:r w:rsidRPr="003F4FAA">
        <w:rPr>
          <w:rFonts w:ascii="Times New Roman" w:hAnsi="Times New Roman"/>
          <w:i/>
          <w:sz w:val="27"/>
          <w:szCs w:val="27"/>
        </w:rPr>
        <w:t xml:space="preserve"> из подакцизного винограда</w:t>
      </w:r>
      <w:r w:rsidRPr="003F4FAA">
        <w:rPr>
          <w:rFonts w:ascii="Times New Roman" w:hAnsi="Times New Roman"/>
          <w:i/>
          <w:sz w:val="27"/>
          <w:szCs w:val="27"/>
        </w:rPr>
        <w:br/>
        <w:t>182 1 03 02021 01 0000 110</w:t>
      </w:r>
      <w:bookmarkEnd w:id="35"/>
    </w:p>
    <w:p w:rsidR="00FF5514" w:rsidRPr="003F4FAA" w:rsidRDefault="00FF5514"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Для расчёта поступлений акцизов на виноградное сусло, </w:t>
      </w:r>
      <w:r w:rsidR="00E765A0" w:rsidRPr="003F4FAA">
        <w:rPr>
          <w:rFonts w:ascii="Times New Roman" w:hAnsi="Times New Roman"/>
          <w:sz w:val="27"/>
          <w:szCs w:val="27"/>
        </w:rPr>
        <w:t xml:space="preserve">плодовое сусло, плодовые </w:t>
      </w:r>
      <w:proofErr w:type="spellStart"/>
      <w:r w:rsidR="00E765A0" w:rsidRPr="003F4FAA">
        <w:rPr>
          <w:rFonts w:ascii="Times New Roman" w:hAnsi="Times New Roman"/>
          <w:sz w:val="27"/>
          <w:szCs w:val="27"/>
        </w:rPr>
        <w:t>сброженные</w:t>
      </w:r>
      <w:proofErr w:type="spellEnd"/>
      <w:r w:rsidR="00E765A0" w:rsidRPr="003F4FAA">
        <w:rPr>
          <w:rFonts w:ascii="Times New Roman" w:hAnsi="Times New Roman"/>
          <w:sz w:val="27"/>
          <w:szCs w:val="27"/>
        </w:rPr>
        <w:t xml:space="preserve"> материалы</w:t>
      </w:r>
      <w:r w:rsidRPr="003F4FAA">
        <w:rPr>
          <w:rFonts w:ascii="Times New Roman" w:hAnsi="Times New Roman"/>
          <w:sz w:val="27"/>
          <w:szCs w:val="27"/>
        </w:rPr>
        <w:t xml:space="preserve">, производимые на территории Российской Федерации, </w:t>
      </w:r>
      <w:proofErr w:type="gramStart"/>
      <w:r w:rsidRPr="003F4FAA">
        <w:rPr>
          <w:rFonts w:ascii="Times New Roman" w:hAnsi="Times New Roman"/>
          <w:sz w:val="27"/>
          <w:szCs w:val="27"/>
        </w:rPr>
        <w:t>кроме</w:t>
      </w:r>
      <w:proofErr w:type="gramEnd"/>
      <w:r w:rsidRPr="003F4FAA">
        <w:rPr>
          <w:rFonts w:ascii="Times New Roman" w:hAnsi="Times New Roman"/>
          <w:sz w:val="27"/>
          <w:szCs w:val="27"/>
        </w:rPr>
        <w:t xml:space="preserve"> производимых из подакцизного винограда</w:t>
      </w:r>
      <w:r w:rsidR="00FB0135" w:rsidRPr="003F4FAA">
        <w:rPr>
          <w:rFonts w:ascii="Times New Roman" w:hAnsi="Times New Roman"/>
          <w:sz w:val="27"/>
          <w:szCs w:val="27"/>
        </w:rPr>
        <w:t>,</w:t>
      </w:r>
      <w:r w:rsidRPr="003F4FAA">
        <w:rPr>
          <w:rFonts w:ascii="Times New Roman" w:hAnsi="Times New Roman"/>
          <w:sz w:val="27"/>
          <w:szCs w:val="27"/>
        </w:rPr>
        <w:t xml:space="preserve"> используются</w:t>
      </w:r>
      <w:r w:rsidR="00BD1002" w:rsidRPr="003F4FAA">
        <w:rPr>
          <w:rFonts w:ascii="Times New Roman" w:hAnsi="Times New Roman"/>
          <w:sz w:val="27"/>
          <w:szCs w:val="27"/>
        </w:rPr>
        <w:t>:</w:t>
      </w:r>
    </w:p>
    <w:p w:rsidR="001C2893" w:rsidRPr="003F4FAA" w:rsidRDefault="001C2893" w:rsidP="001C2893">
      <w:pPr>
        <w:tabs>
          <w:tab w:val="num" w:pos="0"/>
        </w:tabs>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lastRenderedPageBreak/>
        <w:t xml:space="preserve">- показатели прогноза социально-экономического развития </w:t>
      </w:r>
      <w:r w:rsidR="00081D77"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000C054B" w:rsidRPr="003F4FAA">
        <w:rPr>
          <w:rFonts w:ascii="Times New Roman" w:hAnsi="Times New Roman"/>
          <w:sz w:val="27"/>
          <w:szCs w:val="27"/>
        </w:rPr>
        <w:t xml:space="preserve">виноградного сусла, </w:t>
      </w:r>
      <w:r w:rsidR="00E765A0" w:rsidRPr="003F4FAA">
        <w:rPr>
          <w:rFonts w:ascii="Times New Roman" w:hAnsi="Times New Roman"/>
          <w:sz w:val="27"/>
          <w:szCs w:val="27"/>
        </w:rPr>
        <w:t xml:space="preserve">плодовое сусло, плодовые </w:t>
      </w:r>
      <w:proofErr w:type="spellStart"/>
      <w:r w:rsidR="00E765A0" w:rsidRPr="003F4FAA">
        <w:rPr>
          <w:rFonts w:ascii="Times New Roman" w:hAnsi="Times New Roman"/>
          <w:sz w:val="27"/>
          <w:szCs w:val="27"/>
        </w:rPr>
        <w:t>сброженные</w:t>
      </w:r>
      <w:proofErr w:type="spellEnd"/>
      <w:r w:rsidR="00E765A0" w:rsidRPr="003F4FAA">
        <w:rPr>
          <w:rFonts w:ascii="Times New Roman" w:hAnsi="Times New Roman"/>
          <w:sz w:val="27"/>
          <w:szCs w:val="27"/>
        </w:rPr>
        <w:t xml:space="preserve"> материалы</w:t>
      </w:r>
      <w:r w:rsidR="000C054B" w:rsidRPr="003F4FAA">
        <w:rPr>
          <w:rFonts w:ascii="Times New Roman" w:hAnsi="Times New Roman"/>
          <w:sz w:val="27"/>
          <w:szCs w:val="27"/>
        </w:rPr>
        <w:t>, производимых на территории Российской Федерации, кроме производимых из подакцизного винограда</w:t>
      </w:r>
      <w:r w:rsidRPr="003F4FAA">
        <w:rPr>
          <w:rFonts w:ascii="Times New Roman" w:hAnsi="Times New Roman"/>
          <w:sz w:val="27"/>
          <w:szCs w:val="27"/>
        </w:rPr>
        <w:t xml:space="preserve">), разрабатываемые </w:t>
      </w:r>
      <w:r w:rsidR="00081D77"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roofErr w:type="gramEnd"/>
    </w:p>
    <w:p w:rsidR="001C2893" w:rsidRPr="003F4FAA" w:rsidRDefault="001C2893" w:rsidP="001C2893">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C2893" w:rsidRPr="003F4FAA" w:rsidRDefault="001C2893" w:rsidP="001C2893">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1C2893" w:rsidRPr="003F4FAA" w:rsidRDefault="001C2893" w:rsidP="001C2893">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Расчёт поступлений акцизов на </w:t>
      </w:r>
      <w:r w:rsidR="000C054B" w:rsidRPr="003F4FAA">
        <w:rPr>
          <w:rFonts w:ascii="Times New Roman" w:hAnsi="Times New Roman"/>
          <w:sz w:val="27"/>
          <w:szCs w:val="27"/>
        </w:rPr>
        <w:t xml:space="preserve">виноградное сусло, </w:t>
      </w:r>
      <w:r w:rsidR="00E765A0" w:rsidRPr="003F4FAA">
        <w:rPr>
          <w:rFonts w:ascii="Times New Roman" w:hAnsi="Times New Roman"/>
          <w:sz w:val="27"/>
          <w:szCs w:val="27"/>
        </w:rPr>
        <w:t xml:space="preserve">плодовое сусло, плодовые </w:t>
      </w:r>
      <w:proofErr w:type="spellStart"/>
      <w:r w:rsidR="00E765A0" w:rsidRPr="003F4FAA">
        <w:rPr>
          <w:rFonts w:ascii="Times New Roman" w:hAnsi="Times New Roman"/>
          <w:sz w:val="27"/>
          <w:szCs w:val="27"/>
        </w:rPr>
        <w:t>сброженные</w:t>
      </w:r>
      <w:proofErr w:type="spellEnd"/>
      <w:r w:rsidR="00E765A0" w:rsidRPr="003F4FAA">
        <w:rPr>
          <w:rFonts w:ascii="Times New Roman" w:hAnsi="Times New Roman"/>
          <w:sz w:val="27"/>
          <w:szCs w:val="27"/>
        </w:rPr>
        <w:t xml:space="preserve"> материалы</w:t>
      </w:r>
      <w:r w:rsidR="000C054B" w:rsidRPr="003F4FAA">
        <w:rPr>
          <w:rFonts w:ascii="Times New Roman" w:hAnsi="Times New Roman"/>
          <w:sz w:val="27"/>
          <w:szCs w:val="27"/>
        </w:rPr>
        <w:t>, производимые на территории Российской Федерации, кроме производимых из подакцизного винограда</w:t>
      </w:r>
      <w:r w:rsidRPr="003F4FAA">
        <w:rPr>
          <w:rFonts w:ascii="Times New Roman" w:hAnsi="Times New Roman"/>
          <w:sz w:val="27"/>
          <w:szCs w:val="27"/>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roofErr w:type="gramEnd"/>
    </w:p>
    <w:p w:rsidR="001C2893" w:rsidRPr="003F4FAA" w:rsidRDefault="001C2893" w:rsidP="001C2893">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Поступления акцизов </w:t>
      </w:r>
      <w:r w:rsidR="000C054B" w:rsidRPr="003F4FAA">
        <w:rPr>
          <w:rFonts w:ascii="Times New Roman" w:hAnsi="Times New Roman"/>
          <w:sz w:val="27"/>
          <w:szCs w:val="27"/>
        </w:rPr>
        <w:t xml:space="preserve">на виноградное сусло, </w:t>
      </w:r>
      <w:r w:rsidR="00E765A0" w:rsidRPr="003F4FAA">
        <w:rPr>
          <w:rFonts w:ascii="Times New Roman" w:hAnsi="Times New Roman"/>
          <w:sz w:val="27"/>
          <w:szCs w:val="27"/>
        </w:rPr>
        <w:t xml:space="preserve">плодовое сусло, плодовые </w:t>
      </w:r>
      <w:proofErr w:type="spellStart"/>
      <w:r w:rsidR="00E765A0" w:rsidRPr="003F4FAA">
        <w:rPr>
          <w:rFonts w:ascii="Times New Roman" w:hAnsi="Times New Roman"/>
          <w:sz w:val="27"/>
          <w:szCs w:val="27"/>
        </w:rPr>
        <w:t>сброженные</w:t>
      </w:r>
      <w:proofErr w:type="spellEnd"/>
      <w:r w:rsidR="00E765A0" w:rsidRPr="003F4FAA">
        <w:rPr>
          <w:rFonts w:ascii="Times New Roman" w:hAnsi="Times New Roman"/>
          <w:sz w:val="27"/>
          <w:szCs w:val="27"/>
        </w:rPr>
        <w:t xml:space="preserve"> материалы</w:t>
      </w:r>
      <w:r w:rsidR="000C054B" w:rsidRPr="003F4FAA">
        <w:rPr>
          <w:rFonts w:ascii="Times New Roman" w:hAnsi="Times New Roman"/>
          <w:sz w:val="27"/>
          <w:szCs w:val="27"/>
        </w:rPr>
        <w:t>, производимые на территории Российской Федерации, кроме производимых из подакцизного винограда</w:t>
      </w:r>
      <w:r w:rsidRPr="003F4FAA">
        <w:rPr>
          <w:rFonts w:ascii="Times New Roman" w:hAnsi="Times New Roman"/>
          <w:sz w:val="27"/>
          <w:szCs w:val="27"/>
        </w:rPr>
        <w:t>, (</w:t>
      </w:r>
      <w:r w:rsidRPr="003F4FAA">
        <w:rPr>
          <w:rFonts w:ascii="Times New Roman" w:hAnsi="Times New Roman"/>
          <w:b/>
          <w:i/>
          <w:sz w:val="27"/>
          <w:szCs w:val="27"/>
        </w:rPr>
        <w:t>А</w:t>
      </w:r>
      <w:r w:rsidRPr="003F4FAA">
        <w:rPr>
          <w:rFonts w:ascii="Times New Roman" w:hAnsi="Times New Roman"/>
          <w:b/>
          <w:i/>
          <w:sz w:val="27"/>
          <w:szCs w:val="27"/>
          <w:vertAlign w:val="subscript"/>
        </w:rPr>
        <w:t>В</w:t>
      </w:r>
      <w:r w:rsidR="000C054B" w:rsidRPr="003F4FAA">
        <w:rPr>
          <w:rFonts w:ascii="Times New Roman" w:hAnsi="Times New Roman"/>
          <w:b/>
          <w:i/>
          <w:sz w:val="27"/>
          <w:szCs w:val="27"/>
          <w:vertAlign w:val="subscript"/>
        </w:rPr>
        <w:t>С</w:t>
      </w:r>
      <w:r w:rsidRPr="003F4FAA">
        <w:rPr>
          <w:rFonts w:ascii="Times New Roman" w:hAnsi="Times New Roman"/>
          <w:sz w:val="27"/>
          <w:szCs w:val="27"/>
        </w:rPr>
        <w:t>) определяется исходя из следующего алгоритма расчёта (формуле):</w:t>
      </w:r>
      <w:proofErr w:type="gramEnd"/>
    </w:p>
    <w:p w:rsidR="001C2893" w:rsidRPr="003F4FAA" w:rsidRDefault="001C2893" w:rsidP="001C2893">
      <w:pPr>
        <w:spacing w:before="12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В</w:t>
      </w:r>
      <w:r w:rsidR="000C054B" w:rsidRPr="003F4FAA">
        <w:rPr>
          <w:rFonts w:ascii="Times New Roman" w:hAnsi="Times New Roman"/>
          <w:b/>
          <w:i/>
          <w:sz w:val="27"/>
          <w:szCs w:val="27"/>
          <w:vertAlign w:val="subscript"/>
        </w:rPr>
        <w:t>С</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gramEnd"/>
      <w:r w:rsidRPr="003F4FAA">
        <w:rPr>
          <w:rFonts w:ascii="Times New Roman" w:hAnsi="Times New Roman"/>
          <w:b/>
          <w:i/>
          <w:sz w:val="27"/>
          <w:szCs w:val="27"/>
          <w:vertAlign w:val="subscript"/>
        </w:rPr>
        <w:t>В</w:t>
      </w:r>
      <w:r w:rsidR="000C054B" w:rsidRPr="003F4FAA">
        <w:rPr>
          <w:rFonts w:ascii="Times New Roman" w:hAnsi="Times New Roman"/>
          <w:b/>
          <w:i/>
          <w:sz w:val="27"/>
          <w:szCs w:val="27"/>
          <w:vertAlign w:val="subscript"/>
        </w:rPr>
        <w:t>С</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В</w:t>
      </w:r>
      <w:r w:rsidR="000C054B" w:rsidRPr="003F4FAA">
        <w:rPr>
          <w:rFonts w:ascii="Times New Roman" w:hAnsi="Times New Roman"/>
          <w:b/>
          <w:i/>
          <w:sz w:val="27"/>
          <w:szCs w:val="27"/>
          <w:vertAlign w:val="subscript"/>
        </w:rPr>
        <w:t>С</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000C054B" w:rsidRPr="003F4FAA">
        <w:rPr>
          <w:rFonts w:ascii="Times New Roman" w:hAnsi="Times New Roman"/>
          <w:b/>
          <w:i/>
          <w:sz w:val="27"/>
          <w:szCs w:val="27"/>
          <w:vertAlign w:val="subscript"/>
        </w:rPr>
        <w:t>ВС</w:t>
      </w:r>
      <w:r w:rsidRPr="003F4FAA">
        <w:rPr>
          <w:rFonts w:ascii="Times New Roman" w:hAnsi="Times New Roman"/>
          <w:sz w:val="27"/>
          <w:szCs w:val="27"/>
        </w:rPr>
        <w:t xml:space="preserve"> – налогооблагаемый объем реализации </w:t>
      </w:r>
      <w:r w:rsidR="000C054B" w:rsidRPr="003F4FAA">
        <w:rPr>
          <w:rFonts w:ascii="Times New Roman" w:hAnsi="Times New Roman"/>
          <w:sz w:val="27"/>
          <w:szCs w:val="27"/>
        </w:rPr>
        <w:t xml:space="preserve">виноградного сусла, </w:t>
      </w:r>
      <w:r w:rsidR="00E765A0" w:rsidRPr="003F4FAA">
        <w:rPr>
          <w:rFonts w:ascii="Times New Roman" w:hAnsi="Times New Roman"/>
          <w:sz w:val="27"/>
          <w:szCs w:val="27"/>
        </w:rPr>
        <w:t xml:space="preserve">плодового сусла, плодовых </w:t>
      </w:r>
      <w:proofErr w:type="spellStart"/>
      <w:r w:rsidR="00E765A0" w:rsidRPr="003F4FAA">
        <w:rPr>
          <w:rFonts w:ascii="Times New Roman" w:hAnsi="Times New Roman"/>
          <w:sz w:val="27"/>
          <w:szCs w:val="27"/>
        </w:rPr>
        <w:t>сброженных</w:t>
      </w:r>
      <w:proofErr w:type="spellEnd"/>
      <w:r w:rsidR="00E765A0" w:rsidRPr="003F4FAA">
        <w:rPr>
          <w:rFonts w:ascii="Times New Roman" w:hAnsi="Times New Roman"/>
          <w:sz w:val="27"/>
          <w:szCs w:val="27"/>
        </w:rPr>
        <w:t xml:space="preserve"> материалов</w:t>
      </w:r>
      <w:r w:rsidR="000C054B" w:rsidRPr="003F4FAA">
        <w:rPr>
          <w:rFonts w:ascii="Times New Roman" w:hAnsi="Times New Roman"/>
          <w:sz w:val="27"/>
          <w:szCs w:val="27"/>
        </w:rPr>
        <w:t>, производимых на территории Российской Федерации, кроме производимых из подакцизного винограда</w:t>
      </w:r>
      <w:r w:rsidRPr="003F4FAA">
        <w:rPr>
          <w:rFonts w:ascii="Times New Roman" w:hAnsi="Times New Roman"/>
          <w:sz w:val="27"/>
          <w:szCs w:val="27"/>
        </w:rPr>
        <w:t>,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В</w:t>
      </w:r>
      <w:r w:rsidR="00C83F5B" w:rsidRPr="003F4FAA">
        <w:rPr>
          <w:rFonts w:ascii="Times New Roman" w:hAnsi="Times New Roman"/>
          <w:b/>
          <w:i/>
          <w:sz w:val="27"/>
          <w:szCs w:val="27"/>
          <w:vertAlign w:val="subscript"/>
        </w:rPr>
        <w:t>С</w:t>
      </w:r>
      <w:r w:rsidRPr="003F4FAA">
        <w:rPr>
          <w:rFonts w:ascii="Times New Roman" w:hAnsi="Times New Roman"/>
          <w:sz w:val="27"/>
          <w:szCs w:val="27"/>
        </w:rPr>
        <w:t xml:space="preserve"> – ставка акциза, рублей за 1 литр;</w:t>
      </w:r>
    </w:p>
    <w:p w:rsidR="001C2893" w:rsidRPr="003F4FAA" w:rsidRDefault="001C2893" w:rsidP="001C2893">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w:t>
      </w:r>
      <w:r w:rsidRPr="003F4FAA">
        <w:rPr>
          <w:rFonts w:ascii="Times New Roman" w:hAnsi="Times New Roman"/>
          <w:sz w:val="27"/>
          <w:szCs w:val="27"/>
        </w:rPr>
        <w:lastRenderedPageBreak/>
        <w:t>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1C2893" w:rsidRPr="003F4FAA" w:rsidRDefault="001C2893" w:rsidP="001C2893">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Акцизы </w:t>
      </w:r>
      <w:r w:rsidR="00C83F5B" w:rsidRPr="003F4FAA">
        <w:rPr>
          <w:rFonts w:ascii="Times New Roman" w:hAnsi="Times New Roman"/>
          <w:sz w:val="27"/>
          <w:szCs w:val="27"/>
        </w:rPr>
        <w:t xml:space="preserve">на виноградное сусло, </w:t>
      </w:r>
      <w:r w:rsidR="00E765A0" w:rsidRPr="003F4FAA">
        <w:rPr>
          <w:rFonts w:ascii="Times New Roman" w:hAnsi="Times New Roman"/>
          <w:sz w:val="27"/>
          <w:szCs w:val="27"/>
        </w:rPr>
        <w:t>плодовое</w:t>
      </w:r>
      <w:r w:rsidR="00C83F5B" w:rsidRPr="003F4FAA">
        <w:rPr>
          <w:rFonts w:ascii="Times New Roman" w:hAnsi="Times New Roman"/>
          <w:sz w:val="27"/>
          <w:szCs w:val="27"/>
        </w:rPr>
        <w:t xml:space="preserve"> сусло,</w:t>
      </w:r>
      <w:r w:rsidR="004139E9" w:rsidRPr="003F4FAA">
        <w:rPr>
          <w:rFonts w:ascii="Times New Roman" w:hAnsi="Times New Roman"/>
          <w:sz w:val="27"/>
          <w:szCs w:val="27"/>
        </w:rPr>
        <w:t xml:space="preserve"> </w:t>
      </w:r>
      <w:r w:rsidR="00E765A0" w:rsidRPr="003F4FAA">
        <w:rPr>
          <w:rFonts w:ascii="Times New Roman" w:hAnsi="Times New Roman"/>
          <w:sz w:val="27"/>
          <w:szCs w:val="27"/>
        </w:rPr>
        <w:t xml:space="preserve">плодовые </w:t>
      </w:r>
      <w:proofErr w:type="spellStart"/>
      <w:r w:rsidR="00E765A0" w:rsidRPr="003F4FAA">
        <w:rPr>
          <w:rFonts w:ascii="Times New Roman" w:hAnsi="Times New Roman"/>
          <w:sz w:val="27"/>
          <w:szCs w:val="27"/>
        </w:rPr>
        <w:t>сброженные</w:t>
      </w:r>
      <w:proofErr w:type="spellEnd"/>
      <w:r w:rsidR="00E765A0" w:rsidRPr="003F4FAA">
        <w:rPr>
          <w:rFonts w:ascii="Times New Roman" w:hAnsi="Times New Roman"/>
          <w:sz w:val="27"/>
          <w:szCs w:val="27"/>
        </w:rPr>
        <w:t xml:space="preserve"> </w:t>
      </w:r>
      <w:proofErr w:type="gramStart"/>
      <w:r w:rsidR="00E765A0" w:rsidRPr="003F4FAA">
        <w:rPr>
          <w:rFonts w:ascii="Times New Roman" w:hAnsi="Times New Roman"/>
          <w:sz w:val="27"/>
          <w:szCs w:val="27"/>
        </w:rPr>
        <w:t>матер</w:t>
      </w:r>
      <w:r w:rsidR="004139E9" w:rsidRPr="003F4FAA">
        <w:rPr>
          <w:rFonts w:ascii="Times New Roman" w:hAnsi="Times New Roman"/>
          <w:sz w:val="27"/>
          <w:szCs w:val="27"/>
        </w:rPr>
        <w:t>и</w:t>
      </w:r>
      <w:r w:rsidR="00E765A0" w:rsidRPr="003F4FAA">
        <w:rPr>
          <w:rFonts w:ascii="Times New Roman" w:hAnsi="Times New Roman"/>
          <w:sz w:val="27"/>
          <w:szCs w:val="27"/>
        </w:rPr>
        <w:t>алы</w:t>
      </w:r>
      <w:proofErr w:type="gramEnd"/>
      <w:r w:rsidR="00C83F5B" w:rsidRPr="003F4FAA">
        <w:rPr>
          <w:rFonts w:ascii="Times New Roman" w:hAnsi="Times New Roman"/>
          <w:sz w:val="27"/>
          <w:szCs w:val="27"/>
        </w:rPr>
        <w:t xml:space="preserve"> производимые на территории Российской Федерации, кроме производимых из подакцизного винограда,</w:t>
      </w:r>
      <w:r w:rsidRPr="003F4FAA">
        <w:rPr>
          <w:rFonts w:ascii="Times New Roman" w:hAnsi="Times New Roman"/>
          <w:sz w:val="27"/>
          <w:szCs w:val="27"/>
        </w:rPr>
        <w:t xml:space="preserve"> зачисляются в бюджеты бюджетной системы Российской Федерации по нормативам, установленным в соответствии со статьями БК РФ.</w:t>
      </w:r>
    </w:p>
    <w:p w:rsidR="00510CD6" w:rsidRPr="003F4FAA" w:rsidRDefault="00510CD6" w:rsidP="00510CD6">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 в том числе Межрегиональные инспекции федерального уровня.</w:t>
      </w:r>
    </w:p>
    <w:p w:rsidR="00510CD6" w:rsidRPr="003F4FAA" w:rsidRDefault="00510CD6" w:rsidP="00510CD6">
      <w:pPr>
        <w:ind w:firstLine="709"/>
        <w:jc w:val="both"/>
        <w:rPr>
          <w:color w:val="00B050"/>
          <w:sz w:val="27"/>
          <w:szCs w:val="27"/>
        </w:rPr>
      </w:pPr>
      <w:r w:rsidRPr="003F4FAA">
        <w:rPr>
          <w:rFonts w:ascii="Times New Roman" w:hAnsi="Times New Roman"/>
          <w:sz w:val="27"/>
          <w:szCs w:val="27"/>
        </w:rPr>
        <w:t>Расчет поступлений акцизов осуществляется в случае появления налогоплательщиков, осуществляющих указанную деятельность</w:t>
      </w:r>
      <w:r w:rsidRPr="003F4FAA">
        <w:rPr>
          <w:sz w:val="27"/>
          <w:szCs w:val="27"/>
        </w:rPr>
        <w:t>.</w:t>
      </w:r>
    </w:p>
    <w:p w:rsidR="00FF5514" w:rsidRPr="003F4FAA" w:rsidRDefault="00FF5514" w:rsidP="00FF5514">
      <w:pPr>
        <w:pStyle w:val="3"/>
        <w:tabs>
          <w:tab w:val="left" w:pos="1985"/>
        </w:tabs>
        <w:spacing w:before="120" w:after="120" w:line="240" w:lineRule="auto"/>
        <w:ind w:left="1985" w:right="1134"/>
        <w:jc w:val="center"/>
        <w:rPr>
          <w:rFonts w:ascii="Times New Roman" w:hAnsi="Times New Roman"/>
          <w:i/>
          <w:sz w:val="27"/>
          <w:szCs w:val="27"/>
        </w:rPr>
      </w:pPr>
      <w:bookmarkStart w:id="36" w:name="_Toc89426746"/>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w:t>
      </w:r>
      <w:r w:rsidR="0045049C" w:rsidRPr="003F4FAA">
        <w:rPr>
          <w:rFonts w:ascii="Times New Roman" w:hAnsi="Times New Roman"/>
          <w:i/>
          <w:sz w:val="27"/>
          <w:szCs w:val="27"/>
        </w:rPr>
        <w:t>6</w:t>
      </w:r>
      <w:r w:rsidRPr="003F4FAA">
        <w:rPr>
          <w:rFonts w:ascii="Times New Roman" w:hAnsi="Times New Roman"/>
          <w:i/>
          <w:sz w:val="27"/>
          <w:szCs w:val="27"/>
        </w:rPr>
        <w:t>. Акцизы на вино</w:t>
      </w:r>
      <w:r w:rsidR="00911163" w:rsidRPr="003F4FAA">
        <w:rPr>
          <w:rFonts w:ascii="Times New Roman" w:hAnsi="Times New Roman"/>
          <w:i/>
          <w:sz w:val="27"/>
          <w:szCs w:val="27"/>
        </w:rPr>
        <w:t xml:space="preserve"> наливом</w:t>
      </w:r>
      <w:r w:rsidRPr="003F4FAA">
        <w:rPr>
          <w:rFonts w:ascii="Times New Roman" w:hAnsi="Times New Roman"/>
          <w:i/>
          <w:sz w:val="27"/>
          <w:szCs w:val="27"/>
        </w:rPr>
        <w:t>, виноградное сусло, производимые на территории Российской Федерации из подакцизного винограда</w:t>
      </w:r>
      <w:r w:rsidRPr="003F4FAA">
        <w:rPr>
          <w:rFonts w:ascii="Times New Roman" w:hAnsi="Times New Roman"/>
          <w:i/>
          <w:sz w:val="27"/>
          <w:szCs w:val="27"/>
        </w:rPr>
        <w:br/>
        <w:t>182 1 03 02022 01 0000 110</w:t>
      </w:r>
      <w:bookmarkEnd w:id="36"/>
    </w:p>
    <w:p w:rsidR="0026641A" w:rsidRPr="003F4FAA" w:rsidRDefault="00FF5514"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вино</w:t>
      </w:r>
      <w:r w:rsidR="00911163" w:rsidRPr="003F4FAA">
        <w:rPr>
          <w:rFonts w:ascii="Times New Roman" w:hAnsi="Times New Roman"/>
          <w:sz w:val="27"/>
          <w:szCs w:val="27"/>
        </w:rPr>
        <w:t xml:space="preserve"> наливом</w:t>
      </w:r>
      <w:r w:rsidRPr="003F4FAA">
        <w:rPr>
          <w:rFonts w:ascii="Times New Roman" w:hAnsi="Times New Roman"/>
          <w:sz w:val="27"/>
          <w:szCs w:val="27"/>
        </w:rPr>
        <w:t>, виноградное сусло, производимые на территории Российской Федерации из подакцизного винограда используются</w:t>
      </w:r>
      <w:r w:rsidR="0026641A" w:rsidRPr="003F4FAA">
        <w:rPr>
          <w:rFonts w:ascii="Times New Roman" w:hAnsi="Times New Roman"/>
          <w:sz w:val="27"/>
          <w:szCs w:val="27"/>
        </w:rPr>
        <w:t>:</w:t>
      </w:r>
    </w:p>
    <w:p w:rsidR="0026641A" w:rsidRPr="003F4FAA" w:rsidRDefault="0026641A" w:rsidP="0026641A">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9A6E2D"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вино</w:t>
      </w:r>
      <w:r w:rsidR="00911163" w:rsidRPr="003F4FAA">
        <w:rPr>
          <w:rFonts w:ascii="Times New Roman" w:hAnsi="Times New Roman"/>
          <w:sz w:val="27"/>
          <w:szCs w:val="27"/>
        </w:rPr>
        <w:t xml:space="preserve"> наливом</w:t>
      </w:r>
      <w:r w:rsidRPr="003F4FAA">
        <w:rPr>
          <w:rFonts w:ascii="Times New Roman" w:hAnsi="Times New Roman"/>
          <w:sz w:val="27"/>
          <w:szCs w:val="27"/>
        </w:rPr>
        <w:t>, виноградного сусла, производимых на территории Российской Федерации из подакцизного винограда</w:t>
      </w:r>
      <w:r w:rsidR="00676CEB" w:rsidRPr="003F4FAA">
        <w:rPr>
          <w:rFonts w:ascii="Times New Roman" w:hAnsi="Times New Roman"/>
          <w:sz w:val="27"/>
          <w:szCs w:val="27"/>
        </w:rPr>
        <w:t>;</w:t>
      </w:r>
      <w:r w:rsidRPr="003F4FAA">
        <w:rPr>
          <w:rFonts w:ascii="Times New Roman" w:hAnsi="Times New Roman"/>
          <w:sz w:val="27"/>
          <w:szCs w:val="27"/>
        </w:rPr>
        <w:t xml:space="preserve"> объем</w:t>
      </w:r>
      <w:r w:rsidR="00676CEB" w:rsidRPr="003F4FAA">
        <w:rPr>
          <w:rFonts w:ascii="Times New Roman" w:hAnsi="Times New Roman"/>
          <w:sz w:val="27"/>
          <w:szCs w:val="27"/>
        </w:rPr>
        <w:t xml:space="preserve"> винограда, использованного для производства виноматериалов, виноградного сусла по технологии полного цикла</w:t>
      </w:r>
      <w:r w:rsidRPr="003F4FAA">
        <w:rPr>
          <w:rFonts w:ascii="Times New Roman" w:hAnsi="Times New Roman"/>
          <w:sz w:val="27"/>
          <w:szCs w:val="27"/>
        </w:rPr>
        <w:t xml:space="preserve">), разрабатываемые </w:t>
      </w:r>
      <w:r w:rsidR="009A6E2D"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26641A" w:rsidRPr="003F4FAA" w:rsidRDefault="0026641A" w:rsidP="0026641A">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w:t>
      </w:r>
      <w:r w:rsidR="008F413F" w:rsidRPr="003F4FAA">
        <w:rPr>
          <w:rFonts w:ascii="Times New Roman" w:hAnsi="Times New Roman"/>
          <w:sz w:val="27"/>
          <w:szCs w:val="27"/>
        </w:rPr>
        <w:t>,</w:t>
      </w:r>
      <w:r w:rsidR="00E86E9C" w:rsidRPr="003F4FAA">
        <w:rPr>
          <w:rFonts w:ascii="Times New Roman" w:hAnsi="Times New Roman"/>
          <w:sz w:val="27"/>
          <w:szCs w:val="27"/>
        </w:rPr>
        <w:t xml:space="preserve"> </w:t>
      </w:r>
      <w:r w:rsidR="008F413F" w:rsidRPr="003F4FAA">
        <w:rPr>
          <w:rFonts w:ascii="Times New Roman" w:hAnsi="Times New Roman"/>
          <w:sz w:val="27"/>
          <w:szCs w:val="27"/>
        </w:rPr>
        <w:t xml:space="preserve">сложившаяся за предыдущие периоды, </w:t>
      </w:r>
      <w:r w:rsidR="00E86E9C" w:rsidRPr="003F4FAA">
        <w:rPr>
          <w:rFonts w:ascii="Times New Roman" w:hAnsi="Times New Roman"/>
          <w:sz w:val="27"/>
          <w:szCs w:val="27"/>
        </w:rPr>
        <w:t>и ин</w:t>
      </w:r>
      <w:r w:rsidR="008F413F" w:rsidRPr="003F4FAA">
        <w:rPr>
          <w:rFonts w:ascii="Times New Roman" w:hAnsi="Times New Roman"/>
          <w:sz w:val="27"/>
          <w:szCs w:val="27"/>
        </w:rPr>
        <w:t>ая</w:t>
      </w:r>
      <w:r w:rsidR="00E86E9C" w:rsidRPr="003F4FAA">
        <w:rPr>
          <w:rFonts w:ascii="Times New Roman" w:hAnsi="Times New Roman"/>
          <w:sz w:val="27"/>
          <w:szCs w:val="27"/>
        </w:rPr>
        <w:t xml:space="preserve"> статическ</w:t>
      </w:r>
      <w:r w:rsidR="008F413F" w:rsidRPr="003F4FAA">
        <w:rPr>
          <w:rFonts w:ascii="Times New Roman" w:hAnsi="Times New Roman"/>
          <w:sz w:val="27"/>
          <w:szCs w:val="27"/>
        </w:rPr>
        <w:t>ая</w:t>
      </w:r>
      <w:r w:rsidR="00E86E9C" w:rsidRPr="003F4FAA">
        <w:rPr>
          <w:rFonts w:ascii="Times New Roman" w:hAnsi="Times New Roman"/>
          <w:sz w:val="27"/>
          <w:szCs w:val="27"/>
        </w:rPr>
        <w:t xml:space="preserve"> налогов</w:t>
      </w:r>
      <w:r w:rsidR="008F413F" w:rsidRPr="003F4FAA">
        <w:rPr>
          <w:rFonts w:ascii="Times New Roman" w:hAnsi="Times New Roman"/>
          <w:sz w:val="27"/>
          <w:szCs w:val="27"/>
        </w:rPr>
        <w:t>ая</w:t>
      </w:r>
      <w:r w:rsidR="00E86E9C" w:rsidRPr="003F4FAA">
        <w:rPr>
          <w:rFonts w:ascii="Times New Roman" w:hAnsi="Times New Roman"/>
          <w:sz w:val="27"/>
          <w:szCs w:val="27"/>
        </w:rPr>
        <w:t xml:space="preserve"> отчетност</w:t>
      </w:r>
      <w:r w:rsidR="008F413F" w:rsidRPr="003F4FAA">
        <w:rPr>
          <w:rFonts w:ascii="Times New Roman" w:hAnsi="Times New Roman"/>
          <w:sz w:val="27"/>
          <w:szCs w:val="27"/>
        </w:rPr>
        <w:t>ь</w:t>
      </w:r>
      <w:r w:rsidRPr="003F4FAA">
        <w:rPr>
          <w:rFonts w:ascii="Times New Roman" w:hAnsi="Times New Roman"/>
          <w:sz w:val="27"/>
          <w:szCs w:val="27"/>
        </w:rPr>
        <w:t>;</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6641A" w:rsidRPr="003F4FAA" w:rsidRDefault="0026641A" w:rsidP="0026641A">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 акцизов на вино</w:t>
      </w:r>
      <w:r w:rsidR="00911163" w:rsidRPr="003F4FAA">
        <w:rPr>
          <w:rFonts w:ascii="Times New Roman" w:hAnsi="Times New Roman"/>
          <w:sz w:val="27"/>
          <w:szCs w:val="27"/>
        </w:rPr>
        <w:t xml:space="preserve"> наливом</w:t>
      </w:r>
      <w:r w:rsidRPr="003F4FAA">
        <w:rPr>
          <w:rFonts w:ascii="Times New Roman" w:hAnsi="Times New Roman"/>
          <w:sz w:val="27"/>
          <w:szCs w:val="27"/>
        </w:rPr>
        <w:t xml:space="preserve">, виноградное сусло, производимые на </w:t>
      </w:r>
      <w:r w:rsidR="00676CEB" w:rsidRPr="003F4FAA">
        <w:rPr>
          <w:rFonts w:ascii="Times New Roman" w:hAnsi="Times New Roman"/>
          <w:sz w:val="27"/>
          <w:szCs w:val="27"/>
        </w:rPr>
        <w:t>территории Российской Федерации</w:t>
      </w:r>
      <w:r w:rsidRPr="003F4FAA">
        <w:rPr>
          <w:rFonts w:ascii="Times New Roman" w:hAnsi="Times New Roman"/>
          <w:sz w:val="27"/>
          <w:szCs w:val="27"/>
        </w:rPr>
        <w:t xml:space="preserve">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00676CEB" w:rsidRPr="003F4FAA">
        <w:rPr>
          <w:rFonts w:ascii="Times New Roman" w:hAnsi="Times New Roman"/>
          <w:sz w:val="27"/>
          <w:szCs w:val="27"/>
        </w:rPr>
        <w:t>,</w:t>
      </w:r>
      <w:r w:rsidR="00676CEB" w:rsidRPr="003F4FAA">
        <w:rPr>
          <w:rFonts w:ascii="Times New Roman" w:hAnsi="Times New Roman"/>
        </w:rPr>
        <w:t xml:space="preserve"> </w:t>
      </w:r>
      <w:r w:rsidR="00676CEB" w:rsidRPr="003F4FAA">
        <w:rPr>
          <w:rFonts w:ascii="Times New Roman" w:hAnsi="Times New Roman"/>
          <w:sz w:val="27"/>
          <w:szCs w:val="27"/>
        </w:rPr>
        <w:t xml:space="preserve">коэффициентов для расчета вычета </w:t>
      </w:r>
      <w:r w:rsidRPr="003F4FAA">
        <w:rPr>
          <w:rFonts w:ascii="Times New Roman" w:hAnsi="Times New Roman"/>
          <w:sz w:val="27"/>
          <w:szCs w:val="27"/>
        </w:rPr>
        <w:t>и других показателей, определяющих поступления акцизов (уровень собираемости и др.).</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вино</w:t>
      </w:r>
      <w:r w:rsidR="00911163" w:rsidRPr="003F4FAA">
        <w:rPr>
          <w:rFonts w:ascii="Times New Roman" w:hAnsi="Times New Roman"/>
          <w:sz w:val="27"/>
          <w:szCs w:val="27"/>
        </w:rPr>
        <w:t xml:space="preserve"> наливом</w:t>
      </w:r>
      <w:r w:rsidRPr="003F4FAA">
        <w:rPr>
          <w:rFonts w:ascii="Times New Roman" w:hAnsi="Times New Roman"/>
          <w:sz w:val="27"/>
          <w:szCs w:val="27"/>
        </w:rPr>
        <w:t>, виноградное сусло, производимые на т</w:t>
      </w:r>
      <w:r w:rsidR="00676CEB" w:rsidRPr="003F4FAA">
        <w:rPr>
          <w:rFonts w:ascii="Times New Roman" w:hAnsi="Times New Roman"/>
          <w:sz w:val="27"/>
          <w:szCs w:val="27"/>
        </w:rPr>
        <w:t xml:space="preserve">ерритории Российской Федерации </w:t>
      </w:r>
      <w:r w:rsidRPr="003F4FAA">
        <w:rPr>
          <w:rFonts w:ascii="Times New Roman" w:hAnsi="Times New Roman"/>
          <w:sz w:val="27"/>
          <w:szCs w:val="27"/>
        </w:rPr>
        <w:t>из подакцизного винограда, (</w:t>
      </w: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ВС</w:t>
      </w:r>
      <w:r w:rsidR="00676CEB" w:rsidRPr="003F4FAA">
        <w:rPr>
          <w:rFonts w:ascii="Times New Roman" w:hAnsi="Times New Roman"/>
          <w:b/>
          <w:i/>
          <w:sz w:val="27"/>
          <w:szCs w:val="27"/>
          <w:vertAlign w:val="subscript"/>
        </w:rPr>
        <w:t>пв</w:t>
      </w:r>
      <w:proofErr w:type="spellEnd"/>
      <w:r w:rsidRPr="003F4FAA">
        <w:rPr>
          <w:rFonts w:ascii="Times New Roman" w:hAnsi="Times New Roman"/>
          <w:sz w:val="27"/>
          <w:szCs w:val="27"/>
        </w:rPr>
        <w:t>) определяется исходя из следующего алгоритма расчёта (формуле):</w:t>
      </w:r>
    </w:p>
    <w:p w:rsidR="0026641A" w:rsidRPr="003F4FAA" w:rsidRDefault="0026641A" w:rsidP="0026641A">
      <w:pPr>
        <w:spacing w:before="120" w:after="120"/>
        <w:jc w:val="center"/>
        <w:rPr>
          <w:rFonts w:ascii="Times New Roman" w:hAnsi="Times New Roman"/>
          <w:b/>
          <w:i/>
          <w:sz w:val="27"/>
          <w:szCs w:val="27"/>
        </w:rPr>
      </w:pP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ВС</w:t>
      </w:r>
      <w:r w:rsidR="00676CEB" w:rsidRPr="003F4FAA">
        <w:rPr>
          <w:rFonts w:ascii="Times New Roman" w:hAnsi="Times New Roman"/>
          <w:b/>
          <w:i/>
          <w:sz w:val="27"/>
          <w:szCs w:val="27"/>
          <w:vertAlign w:val="subscript"/>
        </w:rPr>
        <w:t>пв</w:t>
      </w:r>
      <w:proofErr w:type="spellEnd"/>
      <w:r w:rsidRPr="003F4FAA">
        <w:rPr>
          <w:rFonts w:ascii="Times New Roman" w:hAnsi="Times New Roman"/>
          <w:b/>
          <w:i/>
          <w:sz w:val="27"/>
          <w:szCs w:val="27"/>
        </w:rPr>
        <w:t>= ∑</w:t>
      </w:r>
      <w:r w:rsidR="00A66AB2" w:rsidRPr="003F4FAA">
        <w:rPr>
          <w:rFonts w:ascii="Times New Roman" w:hAnsi="Times New Roman"/>
          <w:b/>
          <w:i/>
          <w:sz w:val="27"/>
          <w:szCs w:val="27"/>
        </w:rPr>
        <w:t>[</w:t>
      </w:r>
      <w:r w:rsidRPr="003F4FAA">
        <w:rPr>
          <w:rFonts w:ascii="Times New Roman" w:hAnsi="Times New Roman"/>
          <w:b/>
          <w:i/>
          <w:sz w:val="27"/>
          <w:szCs w:val="27"/>
        </w:rPr>
        <w:t>(</w:t>
      </w: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ВС</w:t>
      </w:r>
      <w:r w:rsidR="00676CEB" w:rsidRPr="003F4FAA">
        <w:rPr>
          <w:rFonts w:ascii="Times New Roman" w:hAnsi="Times New Roman"/>
          <w:b/>
          <w:i/>
          <w:sz w:val="27"/>
          <w:szCs w:val="27"/>
          <w:vertAlign w:val="subscript"/>
        </w:rPr>
        <w:t>пв</w:t>
      </w:r>
      <w:proofErr w:type="spellEnd"/>
      <w:r w:rsidRPr="003F4FAA">
        <w:rPr>
          <w:rFonts w:ascii="Times New Roman" w:hAnsi="Times New Roman"/>
          <w:b/>
          <w:i/>
          <w:sz w:val="27"/>
          <w:szCs w:val="27"/>
        </w:rPr>
        <w:t>*</w:t>
      </w:r>
      <w:r w:rsidRPr="003F4FAA">
        <w:rPr>
          <w:rFonts w:ascii="Times New Roman" w:hAnsi="Times New Roman"/>
          <w:b/>
          <w:i/>
          <w:sz w:val="27"/>
          <w:szCs w:val="27"/>
          <w:lang w:val="en-US"/>
        </w:rPr>
        <w:t>S</w:t>
      </w:r>
      <w:proofErr w:type="spellStart"/>
      <w:r w:rsidRPr="003F4FAA">
        <w:rPr>
          <w:rFonts w:ascii="Times New Roman" w:hAnsi="Times New Roman"/>
          <w:b/>
          <w:i/>
          <w:sz w:val="27"/>
          <w:szCs w:val="27"/>
          <w:vertAlign w:val="subscript"/>
        </w:rPr>
        <w:t>ВС</w:t>
      </w:r>
      <w:r w:rsidR="00676CEB" w:rsidRPr="003F4FAA">
        <w:rPr>
          <w:rFonts w:ascii="Times New Roman" w:hAnsi="Times New Roman"/>
          <w:b/>
          <w:i/>
          <w:sz w:val="27"/>
          <w:szCs w:val="27"/>
          <w:vertAlign w:val="subscript"/>
        </w:rPr>
        <w:t>пв</w:t>
      </w:r>
      <w:proofErr w:type="spellEnd"/>
      <w:r w:rsidRPr="003F4FAA">
        <w:rPr>
          <w:rFonts w:ascii="Times New Roman" w:hAnsi="Times New Roman"/>
          <w:b/>
          <w:i/>
          <w:sz w:val="27"/>
          <w:szCs w:val="27"/>
        </w:rPr>
        <w:t>)</w:t>
      </w:r>
      <w:r w:rsidR="00A66AB2" w:rsidRPr="003F4FAA">
        <w:rPr>
          <w:rFonts w:ascii="Times New Roman" w:hAnsi="Times New Roman"/>
          <w:b/>
          <w:i/>
          <w:sz w:val="27"/>
          <w:szCs w:val="27"/>
        </w:rPr>
        <w:t xml:space="preserve"> – ((</w:t>
      </w:r>
      <w:r w:rsidR="00A66AB2" w:rsidRPr="003F4FAA">
        <w:rPr>
          <w:rFonts w:ascii="Times New Roman" w:hAnsi="Times New Roman"/>
          <w:b/>
          <w:i/>
          <w:sz w:val="27"/>
          <w:szCs w:val="27"/>
          <w:lang w:val="en-US"/>
        </w:rPr>
        <w:t>V</w:t>
      </w:r>
      <w:proofErr w:type="spellStart"/>
      <w:r w:rsidR="00A66AB2" w:rsidRPr="003F4FAA">
        <w:rPr>
          <w:rFonts w:ascii="Times New Roman" w:hAnsi="Times New Roman"/>
          <w:b/>
          <w:i/>
          <w:sz w:val="27"/>
          <w:szCs w:val="27"/>
          <w:vertAlign w:val="subscript"/>
        </w:rPr>
        <w:t>ПВвс</w:t>
      </w:r>
      <w:proofErr w:type="spellEnd"/>
      <w:r w:rsidRPr="003F4FAA">
        <w:rPr>
          <w:rFonts w:ascii="Times New Roman" w:hAnsi="Times New Roman"/>
          <w:b/>
          <w:i/>
          <w:sz w:val="27"/>
          <w:szCs w:val="27"/>
        </w:rPr>
        <w:t>*</w:t>
      </w:r>
      <w:r w:rsidR="00A66AB2" w:rsidRPr="003F4FAA">
        <w:rPr>
          <w:rFonts w:ascii="Times New Roman" w:hAnsi="Times New Roman"/>
          <w:b/>
          <w:i/>
          <w:sz w:val="27"/>
          <w:szCs w:val="27"/>
          <w:lang w:val="en-US"/>
        </w:rPr>
        <w:t>S</w:t>
      </w:r>
      <w:r w:rsidR="00A66AB2" w:rsidRPr="003F4FAA">
        <w:rPr>
          <w:rFonts w:ascii="Times New Roman" w:hAnsi="Times New Roman"/>
          <w:b/>
          <w:i/>
          <w:sz w:val="27"/>
          <w:szCs w:val="27"/>
          <w:vertAlign w:val="subscript"/>
        </w:rPr>
        <w:t>ПВ</w:t>
      </w:r>
      <w:proofErr w:type="gramStart"/>
      <w:r w:rsidRPr="003F4FAA">
        <w:rPr>
          <w:rFonts w:ascii="Times New Roman" w:hAnsi="Times New Roman"/>
          <w:b/>
          <w:i/>
          <w:sz w:val="27"/>
          <w:szCs w:val="27"/>
        </w:rPr>
        <w:t xml:space="preserve"> </w:t>
      </w:r>
      <w:r w:rsidR="00A66AB2" w:rsidRPr="003F4FAA">
        <w:rPr>
          <w:rFonts w:ascii="Times New Roman" w:hAnsi="Times New Roman"/>
          <w:b/>
          <w:i/>
          <w:sz w:val="27"/>
          <w:szCs w:val="27"/>
        </w:rPr>
        <w:t>)</w:t>
      </w:r>
      <w:proofErr w:type="gramEnd"/>
      <w:r w:rsidR="00A66AB2" w:rsidRPr="003F4FAA">
        <w:rPr>
          <w:rFonts w:ascii="Times New Roman" w:hAnsi="Times New Roman"/>
          <w:b/>
          <w:i/>
          <w:sz w:val="27"/>
          <w:szCs w:val="27"/>
        </w:rPr>
        <w:t>*К</w:t>
      </w:r>
      <w:r w:rsidR="00A66AB2" w:rsidRPr="003F4FAA">
        <w:rPr>
          <w:rFonts w:ascii="Times New Roman" w:hAnsi="Times New Roman"/>
          <w:b/>
          <w:i/>
          <w:sz w:val="27"/>
          <w:szCs w:val="27"/>
          <w:vertAlign w:val="subscript"/>
        </w:rPr>
        <w:t xml:space="preserve">ВД </w:t>
      </w:r>
      <w:r w:rsidR="00A66AB2" w:rsidRPr="003F4FAA">
        <w:rPr>
          <w:rFonts w:ascii="Times New Roman" w:hAnsi="Times New Roman"/>
          <w:b/>
          <w:i/>
          <w:sz w:val="27"/>
          <w:szCs w:val="27"/>
        </w:rPr>
        <w:t>)]*</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где,</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ВС</w:t>
      </w:r>
      <w:r w:rsidR="00A66AB2" w:rsidRPr="003F4FAA">
        <w:rPr>
          <w:rFonts w:ascii="Times New Roman" w:hAnsi="Times New Roman"/>
          <w:b/>
          <w:i/>
          <w:sz w:val="27"/>
          <w:szCs w:val="27"/>
          <w:vertAlign w:val="subscript"/>
        </w:rPr>
        <w:t>пв</w:t>
      </w:r>
      <w:proofErr w:type="spellEnd"/>
      <w:r w:rsidRPr="003F4FAA">
        <w:rPr>
          <w:rFonts w:ascii="Times New Roman" w:hAnsi="Times New Roman"/>
          <w:sz w:val="27"/>
          <w:szCs w:val="27"/>
        </w:rPr>
        <w:t xml:space="preserve"> – налогооблагаемый объем реализации вино</w:t>
      </w:r>
      <w:r w:rsidR="00911163" w:rsidRPr="003F4FAA">
        <w:rPr>
          <w:rFonts w:ascii="Times New Roman" w:hAnsi="Times New Roman"/>
          <w:sz w:val="27"/>
          <w:szCs w:val="27"/>
        </w:rPr>
        <w:t xml:space="preserve"> наливом</w:t>
      </w:r>
      <w:r w:rsidRPr="003F4FAA">
        <w:rPr>
          <w:rFonts w:ascii="Times New Roman" w:hAnsi="Times New Roman"/>
          <w:sz w:val="27"/>
          <w:szCs w:val="27"/>
        </w:rPr>
        <w:t xml:space="preserve">, виноградного сусла, производимых на </w:t>
      </w:r>
      <w:r w:rsidR="00A66AB2" w:rsidRPr="003F4FAA">
        <w:rPr>
          <w:rFonts w:ascii="Times New Roman" w:hAnsi="Times New Roman"/>
          <w:sz w:val="27"/>
          <w:szCs w:val="27"/>
        </w:rPr>
        <w:t>территории Российской Федерации</w:t>
      </w:r>
      <w:r w:rsidRPr="003F4FAA">
        <w:rPr>
          <w:rFonts w:ascii="Times New Roman" w:hAnsi="Times New Roman"/>
          <w:sz w:val="27"/>
          <w:szCs w:val="27"/>
        </w:rPr>
        <w:t xml:space="preserve">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r w:rsidR="00E86E9C" w:rsidRPr="003F4FAA">
        <w:rPr>
          <w:rFonts w:ascii="Times New Roman" w:hAnsi="Times New Roman"/>
          <w:sz w:val="27"/>
          <w:szCs w:val="27"/>
        </w:rPr>
        <w:t xml:space="preserve"> и иной статической налоговой отчетности</w:t>
      </w:r>
      <w:r w:rsidRPr="003F4FAA">
        <w:rPr>
          <w:rFonts w:ascii="Times New Roman" w:hAnsi="Times New Roman"/>
          <w:sz w:val="27"/>
          <w:szCs w:val="27"/>
        </w:rPr>
        <w:t>);</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proofErr w:type="spellStart"/>
      <w:r w:rsidRPr="003F4FAA">
        <w:rPr>
          <w:rFonts w:ascii="Times New Roman" w:hAnsi="Times New Roman"/>
          <w:b/>
          <w:i/>
          <w:sz w:val="27"/>
          <w:szCs w:val="27"/>
          <w:vertAlign w:val="subscript"/>
        </w:rPr>
        <w:t>ВС</w:t>
      </w:r>
      <w:r w:rsidR="00A66AB2" w:rsidRPr="003F4FAA">
        <w:rPr>
          <w:rFonts w:ascii="Times New Roman" w:hAnsi="Times New Roman"/>
          <w:b/>
          <w:i/>
          <w:sz w:val="27"/>
          <w:szCs w:val="27"/>
          <w:vertAlign w:val="subscript"/>
        </w:rPr>
        <w:t>пв</w:t>
      </w:r>
      <w:proofErr w:type="spellEnd"/>
      <w:r w:rsidRPr="003F4FAA">
        <w:rPr>
          <w:rFonts w:ascii="Times New Roman" w:hAnsi="Times New Roman"/>
          <w:sz w:val="27"/>
          <w:szCs w:val="27"/>
        </w:rPr>
        <w:t xml:space="preserve"> – ставка акциза, рублей за 1 литр;</w:t>
      </w:r>
    </w:p>
    <w:p w:rsidR="00A66AB2" w:rsidRPr="003F4FAA" w:rsidRDefault="00A66AB2" w:rsidP="00A66AB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ПВвс</w:t>
      </w:r>
      <w:proofErr w:type="spellEnd"/>
      <w:r w:rsidRPr="003F4FAA">
        <w:rPr>
          <w:rFonts w:ascii="Times New Roman" w:hAnsi="Times New Roman"/>
          <w:sz w:val="27"/>
          <w:szCs w:val="27"/>
        </w:rPr>
        <w:t xml:space="preserve"> – налогооблагаемый объем винограда, использованного для производства виноматериалов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r w:rsidR="00E86E9C" w:rsidRPr="003F4FAA">
        <w:rPr>
          <w:rFonts w:ascii="Times New Roman" w:hAnsi="Times New Roman"/>
          <w:sz w:val="27"/>
          <w:szCs w:val="27"/>
        </w:rPr>
        <w:t xml:space="preserve"> и иной статической налоговой отчетности</w:t>
      </w:r>
      <w:r w:rsidRPr="003F4FAA">
        <w:rPr>
          <w:rFonts w:ascii="Times New Roman" w:hAnsi="Times New Roman"/>
          <w:sz w:val="27"/>
          <w:szCs w:val="27"/>
        </w:rPr>
        <w:t>);</w:t>
      </w:r>
    </w:p>
    <w:p w:rsidR="00A66AB2" w:rsidRPr="003F4FAA" w:rsidRDefault="00A66AB2" w:rsidP="00A66AB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ПВ</w:t>
      </w:r>
      <w:r w:rsidRPr="003F4FAA">
        <w:rPr>
          <w:rFonts w:ascii="Times New Roman" w:hAnsi="Times New Roman"/>
          <w:sz w:val="27"/>
          <w:szCs w:val="27"/>
        </w:rPr>
        <w:t xml:space="preserve"> – ставка акциза, рублей за 1 тонну;</w:t>
      </w:r>
    </w:p>
    <w:p w:rsidR="00A66AB2" w:rsidRPr="003F4FAA" w:rsidRDefault="00A66AB2" w:rsidP="0026641A">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К</w:t>
      </w:r>
      <w:r w:rsidRPr="003F4FAA">
        <w:rPr>
          <w:rFonts w:ascii="Times New Roman" w:hAnsi="Times New Roman"/>
          <w:b/>
          <w:i/>
          <w:sz w:val="27"/>
          <w:szCs w:val="27"/>
          <w:vertAlign w:val="subscript"/>
        </w:rPr>
        <w:t xml:space="preserve">ВД </w:t>
      </w:r>
      <w:r w:rsidRPr="003F4FAA">
        <w:rPr>
          <w:rFonts w:ascii="Times New Roman" w:hAnsi="Times New Roman"/>
          <w:sz w:val="27"/>
          <w:szCs w:val="27"/>
        </w:rPr>
        <w:t>– коэффициент</w:t>
      </w:r>
      <w:r w:rsidRPr="003F4FAA">
        <w:rPr>
          <w:rFonts w:ascii="Times New Roman" w:hAnsi="Times New Roman"/>
          <w:b/>
          <w:i/>
          <w:sz w:val="27"/>
          <w:szCs w:val="27"/>
        </w:rPr>
        <w:t xml:space="preserve"> </w:t>
      </w:r>
      <w:r w:rsidRPr="003F4FAA">
        <w:rPr>
          <w:rFonts w:ascii="Times New Roman" w:hAnsi="Times New Roman"/>
          <w:sz w:val="27"/>
          <w:szCs w:val="27"/>
        </w:rPr>
        <w:t>для расчета налогового вычета</w:t>
      </w:r>
      <w:r w:rsidR="009A6A1F" w:rsidRPr="003F4FAA">
        <w:rPr>
          <w:rFonts w:ascii="Times New Roman" w:hAnsi="Times New Roman"/>
          <w:sz w:val="27"/>
          <w:szCs w:val="27"/>
        </w:rPr>
        <w:t>, рассчитываемый в соответствии с пунктом 31 статьи 200 НК РФ</w:t>
      </w:r>
      <w:r w:rsidRPr="003F4FAA">
        <w:rPr>
          <w:rFonts w:ascii="Times New Roman" w:hAnsi="Times New Roman"/>
          <w:sz w:val="27"/>
          <w:szCs w:val="27"/>
        </w:rPr>
        <w:t>;</w:t>
      </w:r>
    </w:p>
    <w:p w:rsidR="0026641A" w:rsidRPr="003F4FAA" w:rsidRDefault="0026641A" w:rsidP="0026641A">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26641A" w:rsidRPr="003F4FAA" w:rsidRDefault="0026641A" w:rsidP="0026641A">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вино</w:t>
      </w:r>
      <w:r w:rsidR="00911163" w:rsidRPr="003F4FAA">
        <w:rPr>
          <w:rFonts w:ascii="Times New Roman" w:hAnsi="Times New Roman"/>
          <w:sz w:val="27"/>
          <w:szCs w:val="27"/>
        </w:rPr>
        <w:t xml:space="preserve"> наливом</w:t>
      </w:r>
      <w:r w:rsidRPr="003F4FAA">
        <w:rPr>
          <w:rFonts w:ascii="Times New Roman" w:hAnsi="Times New Roman"/>
          <w:sz w:val="27"/>
          <w:szCs w:val="27"/>
        </w:rPr>
        <w:t>, виноградное сусло, производимые на т</w:t>
      </w:r>
      <w:r w:rsidR="005E7318" w:rsidRPr="003F4FAA">
        <w:rPr>
          <w:rFonts w:ascii="Times New Roman" w:hAnsi="Times New Roman"/>
          <w:sz w:val="27"/>
          <w:szCs w:val="27"/>
        </w:rPr>
        <w:t xml:space="preserve">ерритории Российской Федерации </w:t>
      </w:r>
      <w:r w:rsidRPr="003F4FAA">
        <w:rPr>
          <w:rFonts w:ascii="Times New Roman" w:hAnsi="Times New Roman"/>
          <w:sz w:val="27"/>
          <w:szCs w:val="27"/>
        </w:rPr>
        <w:t>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FB7576" w:rsidRPr="003F4FAA" w:rsidRDefault="00FB7576" w:rsidP="00FB7576">
      <w:pPr>
        <w:shd w:val="clear" w:color="auto" w:fill="FFFFFF"/>
        <w:spacing w:after="0"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FB7576" w:rsidRDefault="00FB7576" w:rsidP="00FB7576">
      <w:pPr>
        <w:spacing w:after="0"/>
        <w:ind w:firstLine="709"/>
        <w:jc w:val="both"/>
        <w:rPr>
          <w:sz w:val="27"/>
          <w:szCs w:val="27"/>
        </w:rPr>
      </w:pPr>
      <w:r w:rsidRPr="003F4FAA">
        <w:rPr>
          <w:rFonts w:ascii="Times New Roman" w:hAnsi="Times New Roman"/>
          <w:sz w:val="27"/>
          <w:szCs w:val="27"/>
        </w:rPr>
        <w:t>Расчет поступлений акцизов осуществляется в случае появления налогоплательщиков, осуществляющих указанную деятельность</w:t>
      </w:r>
      <w:r w:rsidRPr="003F4FAA">
        <w:rPr>
          <w:sz w:val="27"/>
          <w:szCs w:val="27"/>
        </w:rPr>
        <w:t>.</w:t>
      </w:r>
    </w:p>
    <w:p w:rsidR="009B453E" w:rsidRPr="003F4FAA" w:rsidRDefault="009B453E" w:rsidP="00FB7576">
      <w:pPr>
        <w:spacing w:after="0"/>
        <w:ind w:firstLine="709"/>
        <w:jc w:val="both"/>
        <w:rPr>
          <w:sz w:val="27"/>
          <w:szCs w:val="27"/>
        </w:rPr>
      </w:pP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7" w:name="_Toc89426748"/>
      <w:r w:rsidRPr="003F4FAA">
        <w:rPr>
          <w:rFonts w:ascii="Times New Roman" w:hAnsi="Times New Roman"/>
          <w:i/>
          <w:sz w:val="27"/>
          <w:szCs w:val="27"/>
        </w:rPr>
        <w:lastRenderedPageBreak/>
        <w:t>2.</w:t>
      </w:r>
      <w:r w:rsidR="008936A9" w:rsidRPr="003F4FAA">
        <w:rPr>
          <w:rFonts w:ascii="Times New Roman" w:hAnsi="Times New Roman"/>
          <w:i/>
          <w:sz w:val="27"/>
          <w:szCs w:val="27"/>
        </w:rPr>
        <w:t>3</w:t>
      </w:r>
      <w:r w:rsidRPr="003F4FAA">
        <w:rPr>
          <w:rFonts w:ascii="Times New Roman" w:hAnsi="Times New Roman"/>
          <w:i/>
          <w:sz w:val="27"/>
          <w:szCs w:val="27"/>
        </w:rPr>
        <w:t>.</w:t>
      </w:r>
      <w:r w:rsidR="008936A9" w:rsidRPr="003F4FAA">
        <w:rPr>
          <w:rFonts w:ascii="Times New Roman" w:hAnsi="Times New Roman"/>
          <w:i/>
          <w:sz w:val="27"/>
          <w:szCs w:val="27"/>
        </w:rPr>
        <w:t>7</w:t>
      </w:r>
      <w:r w:rsidRPr="003F4FAA">
        <w:rPr>
          <w:rFonts w:ascii="Times New Roman" w:hAnsi="Times New Roman"/>
          <w:i/>
          <w:sz w:val="27"/>
          <w:szCs w:val="27"/>
        </w:rPr>
        <w:t>. Акцизы на автомобильный бензин, производимый на территории Российской Федерации</w:t>
      </w:r>
      <w:r w:rsidRPr="003F4FAA">
        <w:rPr>
          <w:rFonts w:ascii="Times New Roman" w:hAnsi="Times New Roman"/>
          <w:i/>
          <w:sz w:val="27"/>
          <w:szCs w:val="27"/>
        </w:rPr>
        <w:br/>
        <w:t>182 1 03 02041 01 0000 110</w:t>
      </w:r>
      <w:bookmarkEnd w:id="37"/>
    </w:p>
    <w:p w:rsidR="000662D2" w:rsidRPr="003F4FAA" w:rsidRDefault="000662D2" w:rsidP="000662D2">
      <w:pPr>
        <w:pStyle w:val="aff0"/>
        <w:spacing w:before="120" w:after="0" w:line="240" w:lineRule="auto"/>
        <w:ind w:left="0"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автомобильный бензин</w:t>
      </w:r>
      <w:r w:rsidRPr="003F4FAA">
        <w:rPr>
          <w:rFonts w:ascii="Times New Roman" w:hAnsi="Times New Roman"/>
          <w:b/>
          <w:sz w:val="27"/>
          <w:szCs w:val="27"/>
        </w:rPr>
        <w:t xml:space="preserve"> </w:t>
      </w:r>
      <w:r w:rsidRPr="003F4FAA">
        <w:rPr>
          <w:rFonts w:ascii="Times New Roman" w:hAnsi="Times New Roman"/>
          <w:sz w:val="27"/>
          <w:szCs w:val="27"/>
        </w:rPr>
        <w:t>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0E608E"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 xml:space="preserve">автомобильного бензина), разрабатываемые </w:t>
      </w:r>
      <w:r w:rsidR="009328D7"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3F4FAA">
        <w:rPr>
          <w:rFonts w:ascii="Times New Roman" w:hAnsi="Times New Roman"/>
          <w:sz w:val="27"/>
          <w:szCs w:val="27"/>
        </w:rPr>
        <w:br/>
        <w:t>№ 5-НП «Отчёт о налоговой базе и структуре начислений по акцизам на нефтепродукты»;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автомобильный бензин (</w:t>
      </w: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автоБ</w:t>
      </w:r>
      <w:proofErr w:type="spellEnd"/>
      <w:r w:rsidRPr="003F4FAA">
        <w:rPr>
          <w:rFonts w:ascii="Times New Roman" w:hAnsi="Times New Roman"/>
          <w:sz w:val="27"/>
          <w:szCs w:val="27"/>
        </w:rPr>
        <w:t>) определяется исходя из следующего алгоритма расчёта (формуле):</w:t>
      </w:r>
    </w:p>
    <w:p w:rsidR="000662D2" w:rsidRPr="003F4FAA" w:rsidRDefault="000662D2" w:rsidP="000662D2">
      <w:pPr>
        <w:spacing w:after="0" w:line="240" w:lineRule="auto"/>
        <w:ind w:firstLine="709"/>
        <w:jc w:val="both"/>
        <w:rPr>
          <w:rFonts w:ascii="Times New Roman" w:hAnsi="Times New Roman"/>
          <w:sz w:val="16"/>
          <w:szCs w:val="16"/>
        </w:rPr>
      </w:pPr>
    </w:p>
    <w:p w:rsidR="000662D2" w:rsidRPr="003F4FAA" w:rsidRDefault="000662D2" w:rsidP="000662D2">
      <w:pPr>
        <w:spacing w:after="0" w:line="240" w:lineRule="auto"/>
        <w:ind w:firstLine="709"/>
        <w:jc w:val="center"/>
        <w:rPr>
          <w:rFonts w:ascii="Times New Roman" w:hAnsi="Times New Roman"/>
          <w:sz w:val="16"/>
          <w:szCs w:val="16"/>
        </w:rPr>
      </w:pPr>
    </w:p>
    <w:p w:rsidR="000662D2" w:rsidRPr="003F4FAA" w:rsidRDefault="000662D2" w:rsidP="000662D2">
      <w:pPr>
        <w:spacing w:after="0"/>
        <w:jc w:val="center"/>
        <w:rPr>
          <w:rFonts w:ascii="Times New Roman" w:hAnsi="Times New Roman"/>
          <w:b/>
          <w:i/>
          <w:sz w:val="27"/>
          <w:szCs w:val="27"/>
        </w:rPr>
      </w:pP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автоБ</w:t>
      </w:r>
      <w:proofErr w:type="spellEnd"/>
      <w:r w:rsidRPr="003F4FAA">
        <w:rPr>
          <w:rFonts w:ascii="Times New Roman" w:hAnsi="Times New Roman"/>
          <w:b/>
          <w:i/>
          <w:sz w:val="27"/>
          <w:szCs w:val="27"/>
        </w:rPr>
        <w:t>= ∑ (</w:t>
      </w: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автоБ</w:t>
      </w:r>
      <w:proofErr w:type="spellEnd"/>
      <w:r w:rsidRPr="003F4FAA">
        <w:rPr>
          <w:rFonts w:ascii="Times New Roman" w:hAnsi="Times New Roman"/>
          <w:b/>
          <w:i/>
          <w:sz w:val="27"/>
          <w:szCs w:val="27"/>
          <w:vertAlign w:val="subscript"/>
        </w:rPr>
        <w:t>(5кл</w:t>
      </w:r>
      <w:proofErr w:type="gramStart"/>
      <w:r w:rsidRPr="003F4FAA">
        <w:rPr>
          <w:rFonts w:ascii="Times New Roman" w:hAnsi="Times New Roman"/>
          <w:b/>
          <w:i/>
          <w:sz w:val="27"/>
          <w:szCs w:val="27"/>
          <w:vertAlign w:val="subscript"/>
        </w:rPr>
        <w:t>;н</w:t>
      </w:r>
      <w:proofErr w:type="gramEnd"/>
      <w:r w:rsidRPr="003F4FAA">
        <w:rPr>
          <w:rFonts w:ascii="Times New Roman" w:hAnsi="Times New Roman"/>
          <w:b/>
          <w:i/>
          <w:sz w:val="27"/>
          <w:szCs w:val="27"/>
          <w:vertAlign w:val="subscript"/>
        </w:rPr>
        <w:t>5кл)</w:t>
      </w:r>
      <w:r w:rsidRPr="003F4FAA">
        <w:rPr>
          <w:rFonts w:ascii="Times New Roman" w:hAnsi="Times New Roman"/>
          <w:sz w:val="27"/>
          <w:szCs w:val="27"/>
        </w:rPr>
        <w:t xml:space="preserve">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 xml:space="preserve"> </w:t>
      </w:r>
      <w:proofErr w:type="spellStart"/>
      <w:r w:rsidRPr="003F4FAA">
        <w:rPr>
          <w:rFonts w:ascii="Times New Roman" w:hAnsi="Times New Roman"/>
          <w:b/>
          <w:i/>
          <w:sz w:val="27"/>
          <w:szCs w:val="27"/>
          <w:vertAlign w:val="subscript"/>
        </w:rPr>
        <w:t>автоБ</w:t>
      </w:r>
      <w:proofErr w:type="spellEnd"/>
      <w:r w:rsidRPr="003F4FAA">
        <w:rPr>
          <w:rFonts w:ascii="Times New Roman" w:hAnsi="Times New Roman"/>
          <w:b/>
          <w:i/>
          <w:sz w:val="27"/>
          <w:szCs w:val="27"/>
          <w:vertAlign w:val="subscript"/>
        </w:rPr>
        <w:t>(5кл;н5кл)</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r w:rsidRPr="003F4FAA">
        <w:rPr>
          <w:rFonts w:ascii="Times New Roman" w:hAnsi="Times New Roman"/>
          <w:b/>
          <w:i/>
          <w:sz w:val="27"/>
          <w:szCs w:val="27"/>
        </w:rPr>
        <w:t xml:space="preserve">(+/-) </w:t>
      </w:r>
      <w:r w:rsidRPr="003F4FAA">
        <w:rPr>
          <w:rFonts w:ascii="Times New Roman" w:hAnsi="Times New Roman"/>
          <w:b/>
          <w:i/>
          <w:sz w:val="27"/>
          <w:szCs w:val="27"/>
          <w:lang w:val="en-US"/>
        </w:rPr>
        <w:t>P</w:t>
      </w:r>
      <w:r w:rsidRPr="003F4FAA">
        <w:rPr>
          <w:rFonts w:ascii="Times New Roman" w:hAnsi="Times New Roman"/>
          <w:b/>
          <w:i/>
          <w:sz w:val="27"/>
          <w:szCs w:val="27"/>
        </w:rPr>
        <w:t xml:space="preserve"> (+/-) </w:t>
      </w:r>
      <w:r w:rsidRPr="003F4FAA">
        <w:rPr>
          <w:rFonts w:ascii="Times New Roman" w:hAnsi="Times New Roman"/>
          <w:b/>
          <w:i/>
          <w:sz w:val="27"/>
          <w:szCs w:val="27"/>
          <w:lang w:val="en-US"/>
        </w:rPr>
        <w:t>F</w:t>
      </w:r>
      <w:r w:rsidRPr="003F4FAA">
        <w:rPr>
          <w:rFonts w:ascii="Times New Roman" w:hAnsi="Times New Roman"/>
          <w:b/>
          <w:i/>
          <w:sz w:val="27"/>
          <w:szCs w:val="27"/>
        </w:rPr>
        <w:t>,</w:t>
      </w:r>
    </w:p>
    <w:p w:rsidR="000662D2" w:rsidRPr="003F4FAA" w:rsidRDefault="000662D2" w:rsidP="000662D2">
      <w:pPr>
        <w:spacing w:after="0" w:line="240" w:lineRule="auto"/>
        <w:ind w:firstLine="709"/>
        <w:jc w:val="both"/>
        <w:rPr>
          <w:rFonts w:ascii="Times New Roman" w:hAnsi="Times New Roman"/>
          <w:sz w:val="16"/>
          <w:szCs w:val="16"/>
        </w:rPr>
      </w:pP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автоБ</w:t>
      </w:r>
      <w:proofErr w:type="spellEnd"/>
      <w:r w:rsidRPr="003F4FAA">
        <w:rPr>
          <w:rFonts w:ascii="Times New Roman" w:hAnsi="Times New Roman"/>
          <w:b/>
          <w:i/>
          <w:sz w:val="27"/>
          <w:szCs w:val="27"/>
          <w:vertAlign w:val="subscript"/>
        </w:rPr>
        <w:t>(</w:t>
      </w:r>
      <w:proofErr w:type="gramEnd"/>
      <w:r w:rsidRPr="003F4FAA">
        <w:rPr>
          <w:rFonts w:ascii="Times New Roman" w:hAnsi="Times New Roman"/>
          <w:b/>
          <w:i/>
          <w:sz w:val="27"/>
          <w:szCs w:val="27"/>
          <w:vertAlign w:val="subscript"/>
        </w:rPr>
        <w:t>5кл;н5кл)</w:t>
      </w:r>
      <w:r w:rsidRPr="003F4FAA">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S</w:t>
      </w:r>
      <w:proofErr w:type="spellStart"/>
      <w:r w:rsidRPr="003F4FAA">
        <w:rPr>
          <w:rFonts w:ascii="Times New Roman" w:hAnsi="Times New Roman"/>
          <w:b/>
          <w:i/>
          <w:sz w:val="27"/>
          <w:szCs w:val="27"/>
          <w:vertAlign w:val="subscript"/>
        </w:rPr>
        <w:t>автоБ</w:t>
      </w:r>
      <w:proofErr w:type="spellEnd"/>
      <w:r w:rsidRPr="003F4FAA">
        <w:rPr>
          <w:rFonts w:ascii="Times New Roman" w:hAnsi="Times New Roman"/>
          <w:b/>
          <w:i/>
          <w:sz w:val="27"/>
          <w:szCs w:val="27"/>
          <w:vertAlign w:val="subscript"/>
        </w:rPr>
        <w:t>(</w:t>
      </w:r>
      <w:proofErr w:type="gramEnd"/>
      <w:r w:rsidRPr="003F4FAA">
        <w:rPr>
          <w:rFonts w:ascii="Times New Roman" w:hAnsi="Times New Roman"/>
          <w:b/>
          <w:i/>
          <w:sz w:val="27"/>
          <w:szCs w:val="27"/>
          <w:vertAlign w:val="subscript"/>
        </w:rPr>
        <w:t>5кл;н5кл)</w:t>
      </w:r>
      <w:r w:rsidRPr="003F4FAA">
        <w:rPr>
          <w:rFonts w:ascii="Times New Roman" w:hAnsi="Times New Roman"/>
          <w:sz w:val="27"/>
          <w:szCs w:val="27"/>
        </w:rPr>
        <w:t xml:space="preserve"> – ставка акциза на автомобильный бензин по классам, рублей за 1 тонну;</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w:t>
      </w:r>
      <w:r w:rsidR="0011331A" w:rsidRPr="003F4FAA">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3F4FAA">
        <w:rPr>
          <w:rFonts w:ascii="Times New Roman" w:hAnsi="Times New Roman"/>
          <w:sz w:val="27"/>
          <w:szCs w:val="27"/>
        </w:rPr>
        <w:t xml:space="preserve">.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3F4FAA">
        <w:rPr>
          <w:rFonts w:ascii="Times New Roman" w:hAnsi="Times New Roman"/>
          <w:sz w:val="27"/>
          <w:szCs w:val="27"/>
        </w:rPr>
        <w:lastRenderedPageBreak/>
        <w:t>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7F344F" w:rsidRPr="003F4FAA" w:rsidRDefault="007F344F" w:rsidP="007F344F">
      <w:pPr>
        <w:pStyle w:val="ConsPlusNormal"/>
        <w:ind w:firstLine="540"/>
        <w:jc w:val="both"/>
        <w:rPr>
          <w:rFonts w:ascii="Times New Roman" w:hAnsi="Times New Roman" w:cs="Times New Roman"/>
          <w:sz w:val="27"/>
          <w:szCs w:val="27"/>
          <w:lang w:eastAsia="en-US"/>
        </w:rPr>
      </w:pPr>
      <w:r w:rsidRPr="003F4FAA">
        <w:rPr>
          <w:rFonts w:ascii="Times New Roman" w:hAnsi="Times New Roman" w:cs="Times New Roman"/>
          <w:sz w:val="27"/>
          <w:szCs w:val="27"/>
          <w:lang w:eastAsia="en-US"/>
        </w:rPr>
        <w:t xml:space="preserve">При отсутствии в Прогнозе социально-экономического </w:t>
      </w:r>
      <w:proofErr w:type="gramStart"/>
      <w:r w:rsidRPr="003F4FAA">
        <w:rPr>
          <w:rFonts w:ascii="Times New Roman" w:hAnsi="Times New Roman" w:cs="Times New Roman"/>
          <w:sz w:val="27"/>
          <w:szCs w:val="27"/>
          <w:lang w:eastAsia="en-US"/>
        </w:rPr>
        <w:t>развития региона показателей объемов выпуска подакцизной</w:t>
      </w:r>
      <w:proofErr w:type="gramEnd"/>
      <w:r w:rsidRPr="003F4FAA">
        <w:rPr>
          <w:rFonts w:ascii="Times New Roman" w:hAnsi="Times New Roman" w:cs="Times New Roman"/>
          <w:sz w:val="27"/>
          <w:szCs w:val="27"/>
          <w:lang w:eastAsia="en-US"/>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осуществляющих указанную деятельность.</w:t>
      </w: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8" w:name="_Toc89426749"/>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w:t>
      </w:r>
      <w:r w:rsidR="008936A9" w:rsidRPr="003F4FAA">
        <w:rPr>
          <w:rFonts w:ascii="Times New Roman" w:hAnsi="Times New Roman"/>
          <w:i/>
          <w:sz w:val="27"/>
          <w:szCs w:val="27"/>
        </w:rPr>
        <w:t>8</w:t>
      </w:r>
      <w:r w:rsidRPr="003F4FAA">
        <w:rPr>
          <w:rFonts w:ascii="Times New Roman" w:hAnsi="Times New Roman"/>
          <w:i/>
          <w:sz w:val="27"/>
          <w:szCs w:val="27"/>
        </w:rPr>
        <w:t xml:space="preserve">. Акцизы на прямогонный бензин, производимый на территории Российской Федерации </w:t>
      </w:r>
      <w:r w:rsidRPr="003F4FAA">
        <w:rPr>
          <w:rFonts w:ascii="Times New Roman" w:hAnsi="Times New Roman"/>
          <w:i/>
          <w:sz w:val="27"/>
          <w:szCs w:val="27"/>
        </w:rPr>
        <w:br/>
        <w:t>182 1 03 02042 01 0000 110</w:t>
      </w:r>
      <w:bookmarkEnd w:id="38"/>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w:t>
      </w:r>
      <w:r w:rsidR="00E77967" w:rsidRPr="003F4FAA">
        <w:rPr>
          <w:rFonts w:ascii="Times New Roman" w:hAnsi="Times New Roman"/>
          <w:sz w:val="27"/>
          <w:szCs w:val="27"/>
        </w:rPr>
        <w:t xml:space="preserve"> (возмещения)</w:t>
      </w:r>
      <w:r w:rsidRPr="003F4FAA">
        <w:rPr>
          <w:rFonts w:ascii="Times New Roman" w:hAnsi="Times New Roman"/>
          <w:sz w:val="27"/>
          <w:szCs w:val="27"/>
        </w:rPr>
        <w:t xml:space="preserve"> акцизов на прямогонный бензин 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974FAD"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объём прямогонного бензина</w:t>
      </w:r>
      <w:r w:rsidRPr="003F4FAA">
        <w:rPr>
          <w:rFonts w:ascii="Times New Roman" w:hAnsi="Times New Roman"/>
          <w:sz w:val="27"/>
          <w:szCs w:val="27"/>
        </w:rPr>
        <w:t>, а также объем прямогонного бензина, использованного для производства продукции нефтехимии), разрабатываемые</w:t>
      </w:r>
      <w:r w:rsidR="00974FAD" w:rsidRPr="003F4FAA">
        <w:rPr>
          <w:color w:val="000000"/>
          <w:spacing w:val="3"/>
        </w:rPr>
        <w:t xml:space="preserve"> </w:t>
      </w:r>
      <w:r w:rsidR="00974FAD"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 xml:space="preserve">налоговые ставки, </w:t>
      </w:r>
      <w:r w:rsidRPr="003F4FAA">
        <w:rPr>
          <w:rFonts w:ascii="Times New Roman" w:hAnsi="Times New Roman"/>
          <w:sz w:val="27"/>
          <w:szCs w:val="27"/>
        </w:rPr>
        <w:t>коэффициенты (применяемые к начислениям для расчета возврата) и преференции,</w:t>
      </w:r>
      <w:r w:rsidRPr="003F4FAA">
        <w:rPr>
          <w:rFonts w:ascii="Times New Roman" w:hAnsi="Times New Roman"/>
          <w:bCs/>
          <w:sz w:val="27"/>
          <w:szCs w:val="27"/>
        </w:rPr>
        <w:t xml:space="preserve">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w:t>
      </w:r>
      <w:r w:rsidR="00E77967" w:rsidRPr="003F4FAA">
        <w:rPr>
          <w:rFonts w:ascii="Times New Roman" w:hAnsi="Times New Roman"/>
          <w:sz w:val="27"/>
          <w:szCs w:val="27"/>
        </w:rPr>
        <w:t xml:space="preserve"> (возмещения) </w:t>
      </w:r>
      <w:r w:rsidRPr="003F4FAA">
        <w:rPr>
          <w:rFonts w:ascii="Times New Roman" w:hAnsi="Times New Roman"/>
          <w:sz w:val="27"/>
          <w:szCs w:val="27"/>
        </w:rPr>
        <w:t>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Поступления </w:t>
      </w:r>
      <w:r w:rsidR="00E77967" w:rsidRPr="003F4FAA">
        <w:rPr>
          <w:rFonts w:ascii="Times New Roman" w:hAnsi="Times New Roman"/>
          <w:sz w:val="27"/>
          <w:szCs w:val="27"/>
        </w:rPr>
        <w:t xml:space="preserve">(возмещения) </w:t>
      </w:r>
      <w:r w:rsidRPr="003F4FAA">
        <w:rPr>
          <w:rFonts w:ascii="Times New Roman" w:hAnsi="Times New Roman"/>
          <w:sz w:val="27"/>
          <w:szCs w:val="27"/>
        </w:rPr>
        <w:t>акцизов на прямогонный бензин (</w:t>
      </w:r>
      <w:r w:rsidRPr="003F4FAA">
        <w:rPr>
          <w:rFonts w:ascii="Times New Roman" w:hAnsi="Times New Roman"/>
          <w:b/>
          <w:i/>
          <w:sz w:val="27"/>
          <w:szCs w:val="27"/>
        </w:rPr>
        <w:t>А</w:t>
      </w:r>
      <w:r w:rsidRPr="003F4FAA">
        <w:rPr>
          <w:rFonts w:ascii="Times New Roman" w:hAnsi="Times New Roman"/>
          <w:b/>
          <w:i/>
          <w:sz w:val="27"/>
          <w:szCs w:val="27"/>
          <w:vertAlign w:val="subscript"/>
        </w:rPr>
        <w:t>ПБ</w:t>
      </w:r>
      <w:r w:rsidRPr="003F4FAA">
        <w:rPr>
          <w:rFonts w:ascii="Times New Roman" w:hAnsi="Times New Roman"/>
          <w:sz w:val="27"/>
          <w:szCs w:val="27"/>
        </w:rPr>
        <w:t>) определяется исходя из следующего алгоритма расчёта (формуле):</w:t>
      </w:r>
    </w:p>
    <w:p w:rsidR="000662D2" w:rsidRPr="003F4FAA" w:rsidRDefault="000662D2" w:rsidP="000662D2">
      <w:pPr>
        <w:spacing w:after="0" w:line="240" w:lineRule="auto"/>
        <w:ind w:firstLine="709"/>
        <w:jc w:val="both"/>
        <w:rPr>
          <w:rFonts w:ascii="Times New Roman" w:hAnsi="Times New Roman"/>
          <w:sz w:val="27"/>
          <w:szCs w:val="27"/>
        </w:rPr>
      </w:pPr>
    </w:p>
    <w:p w:rsidR="000662D2" w:rsidRPr="003F4FAA" w:rsidRDefault="000662D2" w:rsidP="000662D2">
      <w:pPr>
        <w:spacing w:after="0" w:line="240" w:lineRule="auto"/>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 xml:space="preserve">ПБ </w:t>
      </w:r>
      <w:r w:rsidRPr="003F4FAA">
        <w:rPr>
          <w:rFonts w:ascii="Times New Roman" w:hAnsi="Times New Roman"/>
          <w:b/>
          <w:i/>
          <w:sz w:val="27"/>
          <w:szCs w:val="27"/>
        </w:rPr>
        <w:t>=∑ (</w:t>
      </w:r>
      <w:proofErr w:type="gramStart"/>
      <w:r w:rsidRPr="003F4FAA">
        <w:rPr>
          <w:rFonts w:ascii="Times New Roman" w:hAnsi="Times New Roman"/>
          <w:b/>
          <w:i/>
          <w:sz w:val="27"/>
          <w:szCs w:val="27"/>
          <w:lang w:val="en-US"/>
        </w:rPr>
        <w:t>V</w:t>
      </w:r>
      <w:proofErr w:type="gramEnd"/>
      <w:r w:rsidRPr="003F4FAA">
        <w:rPr>
          <w:rFonts w:ascii="Times New Roman" w:hAnsi="Times New Roman"/>
          <w:b/>
          <w:i/>
          <w:sz w:val="27"/>
          <w:szCs w:val="27"/>
          <w:vertAlign w:val="subscript"/>
        </w:rPr>
        <w:t xml:space="preserve">ПБ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ПБ</w:t>
      </w:r>
      <w:r w:rsidRPr="003F4FAA">
        <w:rPr>
          <w:rFonts w:ascii="Times New Roman" w:hAnsi="Times New Roman"/>
          <w:b/>
          <w:i/>
          <w:sz w:val="27"/>
          <w:szCs w:val="27"/>
        </w:rPr>
        <w:t xml:space="preserve">) ×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proofErr w:type="spellStart"/>
      <w:r w:rsidRPr="003F4FAA">
        <w:rPr>
          <w:rFonts w:ascii="Times New Roman" w:hAnsi="Times New Roman"/>
          <w:b/>
          <w:i/>
          <w:sz w:val="27"/>
          <w:szCs w:val="27"/>
          <w:vertAlign w:val="subscript"/>
        </w:rPr>
        <w:t>соб</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 xml:space="preserve">(+/-) </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r w:rsidRPr="003F4FAA">
        <w:rPr>
          <w:rFonts w:ascii="Times New Roman" w:hAnsi="Times New Roman"/>
          <w:b/>
          <w:i/>
          <w:sz w:val="27"/>
          <w:szCs w:val="27"/>
          <w:lang w:val="en-US"/>
        </w:rPr>
        <w:t>F</w:t>
      </w:r>
      <w:r w:rsidRPr="003F4FAA">
        <w:rPr>
          <w:rFonts w:ascii="Times New Roman" w:hAnsi="Times New Roman"/>
          <w:b/>
          <w:i/>
          <w:sz w:val="27"/>
          <w:szCs w:val="27"/>
        </w:rPr>
        <w:t xml:space="preserve"> + </w:t>
      </w:r>
    </w:p>
    <w:p w:rsidR="000662D2" w:rsidRPr="003F4FAA" w:rsidRDefault="000662D2" w:rsidP="000662D2">
      <w:pPr>
        <w:spacing w:after="0" w:line="240" w:lineRule="auto"/>
        <w:jc w:val="center"/>
        <w:rPr>
          <w:rFonts w:ascii="Times New Roman" w:hAnsi="Times New Roman"/>
          <w:b/>
          <w:i/>
          <w:sz w:val="27"/>
          <w:szCs w:val="27"/>
        </w:rPr>
      </w:pP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spellStart"/>
      <w:proofErr w:type="gramEnd"/>
      <w:r w:rsidRPr="003F4FAA">
        <w:rPr>
          <w:rFonts w:ascii="Times New Roman" w:hAnsi="Times New Roman"/>
          <w:b/>
          <w:i/>
          <w:sz w:val="27"/>
          <w:szCs w:val="27"/>
          <w:vertAlign w:val="subscript"/>
        </w:rPr>
        <w:t>ПБн</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ПБ</w:t>
      </w:r>
      <w:r w:rsidRPr="003F4FAA">
        <w:rPr>
          <w:rFonts w:ascii="Times New Roman" w:hAnsi="Times New Roman"/>
          <w:b/>
          <w:i/>
          <w:sz w:val="27"/>
          <w:szCs w:val="27"/>
        </w:rPr>
        <w:t>) – (</w:t>
      </w: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ПБн</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ПБ</w:t>
      </w:r>
      <w:r w:rsidRPr="003F4FAA">
        <w:rPr>
          <w:rFonts w:ascii="Times New Roman" w:hAnsi="Times New Roman"/>
          <w:b/>
          <w:i/>
          <w:sz w:val="27"/>
          <w:szCs w:val="27"/>
        </w:rPr>
        <w:t>)× К</w:t>
      </w:r>
      <w:r w:rsidRPr="003F4FAA">
        <w:rPr>
          <w:rFonts w:ascii="Times New Roman" w:hAnsi="Times New Roman"/>
          <w:b/>
          <w:i/>
          <w:sz w:val="27"/>
          <w:szCs w:val="27"/>
          <w:vertAlign w:val="subscript"/>
        </w:rPr>
        <w:t>ПБ</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proofErr w:type="spellStart"/>
      <w:r w:rsidRPr="003F4FAA">
        <w:rPr>
          <w:rFonts w:ascii="Times New Roman" w:hAnsi="Times New Roman"/>
          <w:b/>
          <w:i/>
          <w:sz w:val="27"/>
          <w:szCs w:val="27"/>
          <w:vertAlign w:val="subscript"/>
        </w:rPr>
        <w:t>соб</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 xml:space="preserve">(+/-) </w:t>
      </w:r>
      <w:r w:rsidRPr="003F4FAA">
        <w:rPr>
          <w:rFonts w:ascii="Times New Roman" w:hAnsi="Times New Roman"/>
          <w:b/>
          <w:i/>
          <w:sz w:val="27"/>
          <w:szCs w:val="27"/>
          <w:lang w:val="en-US"/>
        </w:rPr>
        <w:t>P</w:t>
      </w:r>
      <w:r w:rsidRPr="003F4FAA">
        <w:rPr>
          <w:rFonts w:ascii="Times New Roman" w:hAnsi="Times New Roman"/>
          <w:b/>
          <w:i/>
          <w:sz w:val="27"/>
          <w:szCs w:val="27"/>
        </w:rPr>
        <w:t xml:space="preserve"> (+/-) </w:t>
      </w:r>
      <w:r w:rsidRPr="003F4FAA">
        <w:rPr>
          <w:rFonts w:ascii="Times New Roman" w:hAnsi="Times New Roman"/>
          <w:b/>
          <w:i/>
          <w:sz w:val="27"/>
          <w:szCs w:val="27"/>
          <w:lang w:val="en-US"/>
        </w:rPr>
        <w:t>F</w:t>
      </w:r>
      <w:r w:rsidRPr="003F4FAA">
        <w:rPr>
          <w:rFonts w:ascii="Times New Roman" w:hAnsi="Times New Roman"/>
          <w:b/>
          <w:i/>
          <w:sz w:val="27"/>
          <w:szCs w:val="27"/>
        </w:rPr>
        <w:t>,</w:t>
      </w:r>
    </w:p>
    <w:p w:rsidR="000662D2" w:rsidRPr="003F4FAA" w:rsidRDefault="000662D2" w:rsidP="000662D2">
      <w:pPr>
        <w:spacing w:after="0"/>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ПБ</w:t>
      </w:r>
      <w:r w:rsidRPr="003F4FAA">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lastRenderedPageBreak/>
        <w:t>V</w:t>
      </w:r>
      <w:proofErr w:type="spellStart"/>
      <w:r w:rsidRPr="003F4FAA">
        <w:rPr>
          <w:rFonts w:ascii="Times New Roman" w:hAnsi="Times New Roman"/>
          <w:b/>
          <w:i/>
          <w:sz w:val="27"/>
          <w:szCs w:val="27"/>
          <w:vertAlign w:val="subscript"/>
        </w:rPr>
        <w:t>ПБн</w:t>
      </w:r>
      <w:proofErr w:type="spellEnd"/>
      <w:r w:rsidRPr="003F4FAA">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ПБ</w:t>
      </w:r>
      <w:r w:rsidRPr="003F4FAA">
        <w:rPr>
          <w:rFonts w:ascii="Times New Roman" w:hAnsi="Times New Roman"/>
          <w:sz w:val="27"/>
          <w:szCs w:val="27"/>
        </w:rPr>
        <w:t xml:space="preserve"> – ставка акциза на прямогонный бензин, рублей за 1 тонну;</w:t>
      </w:r>
    </w:p>
    <w:p w:rsidR="006A6597" w:rsidRPr="003F4FAA" w:rsidRDefault="000662D2" w:rsidP="006A6597">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К</w:t>
      </w:r>
      <w:r w:rsidRPr="003F4FAA">
        <w:rPr>
          <w:rFonts w:ascii="Times New Roman" w:hAnsi="Times New Roman"/>
          <w:b/>
          <w:i/>
          <w:sz w:val="27"/>
          <w:szCs w:val="27"/>
          <w:vertAlign w:val="subscript"/>
        </w:rPr>
        <w:t>ПБ</w:t>
      </w:r>
      <w:r w:rsidRPr="003F4FAA">
        <w:rPr>
          <w:rFonts w:ascii="Times New Roman" w:hAnsi="Times New Roman"/>
          <w:sz w:val="27"/>
          <w:szCs w:val="27"/>
          <w:vertAlign w:val="subscript"/>
        </w:rPr>
        <w:t xml:space="preserve"> </w:t>
      </w:r>
      <w:r w:rsidRPr="003F4FAA">
        <w:rPr>
          <w:rFonts w:ascii="Times New Roman" w:hAnsi="Times New Roman"/>
          <w:sz w:val="27"/>
          <w:szCs w:val="27"/>
        </w:rPr>
        <w:t>– коэффициент для расчета налогового вычета</w:t>
      </w:r>
      <w:r w:rsidR="006943F2" w:rsidRPr="003F4FAA">
        <w:rPr>
          <w:rFonts w:ascii="Times New Roman" w:hAnsi="Times New Roman"/>
          <w:sz w:val="27"/>
          <w:szCs w:val="27"/>
        </w:rPr>
        <w:t xml:space="preserve">, </w:t>
      </w:r>
      <w:r w:rsidR="006A6597" w:rsidRPr="003F4FAA">
        <w:rPr>
          <w:rFonts w:ascii="Times New Roman" w:hAnsi="Times New Roman"/>
          <w:sz w:val="27"/>
          <w:szCs w:val="27"/>
        </w:rPr>
        <w:t>установленный пунктом 15 статьи 200 НК РФ;</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3F4FAA">
        <w:rPr>
          <w:rFonts w:ascii="Times New Roman" w:hAnsi="Times New Roman"/>
          <w:sz w:val="27"/>
          <w:szCs w:val="27"/>
        </w:rPr>
        <w:t xml:space="preserve"> </w:t>
      </w:r>
      <w:r w:rsidRPr="003F4FAA">
        <w:rPr>
          <w:rFonts w:ascii="Times New Roman" w:hAnsi="Times New Roman"/>
          <w:sz w:val="27"/>
          <w:szCs w:val="27"/>
        </w:rPr>
        <w:t xml:space="preserve">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B52693" w:rsidRPr="003F4FAA" w:rsidRDefault="00B52693" w:rsidP="00B52693">
      <w:pPr>
        <w:pStyle w:val="ConsPlusNormal"/>
        <w:ind w:firstLine="540"/>
        <w:jc w:val="both"/>
        <w:rPr>
          <w:rFonts w:ascii="Times New Roman" w:hAnsi="Times New Roman" w:cs="Times New Roman"/>
          <w:sz w:val="27"/>
          <w:szCs w:val="27"/>
          <w:lang w:eastAsia="en-US"/>
        </w:rPr>
      </w:pPr>
      <w:r w:rsidRPr="003F4FAA">
        <w:rPr>
          <w:rFonts w:ascii="Times New Roman" w:hAnsi="Times New Roman" w:cs="Times New Roman"/>
          <w:sz w:val="27"/>
          <w:szCs w:val="27"/>
          <w:lang w:eastAsia="en-US"/>
        </w:rPr>
        <w:t xml:space="preserve">При отсутствии в Прогнозе социально-экономического </w:t>
      </w:r>
      <w:proofErr w:type="gramStart"/>
      <w:r w:rsidRPr="003F4FAA">
        <w:rPr>
          <w:rFonts w:ascii="Times New Roman" w:hAnsi="Times New Roman" w:cs="Times New Roman"/>
          <w:sz w:val="27"/>
          <w:szCs w:val="27"/>
          <w:lang w:eastAsia="en-US"/>
        </w:rPr>
        <w:t>развития региона показателей объемов выпуска подакцизной</w:t>
      </w:r>
      <w:proofErr w:type="gramEnd"/>
      <w:r w:rsidRPr="003F4FAA">
        <w:rPr>
          <w:rFonts w:ascii="Times New Roman" w:hAnsi="Times New Roman" w:cs="Times New Roman"/>
          <w:sz w:val="27"/>
          <w:szCs w:val="27"/>
          <w:lang w:eastAsia="en-US"/>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осуществляющих указанную деятельность.</w:t>
      </w: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9" w:name="_Toc89426751"/>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w:t>
      </w:r>
      <w:r w:rsidR="008936A9" w:rsidRPr="003F4FAA">
        <w:rPr>
          <w:rFonts w:ascii="Times New Roman" w:hAnsi="Times New Roman"/>
          <w:i/>
          <w:sz w:val="27"/>
          <w:szCs w:val="27"/>
        </w:rPr>
        <w:t>9</w:t>
      </w:r>
      <w:r w:rsidRPr="003F4FAA">
        <w:rPr>
          <w:rFonts w:ascii="Times New Roman" w:hAnsi="Times New Roman"/>
          <w:i/>
          <w:sz w:val="27"/>
          <w:szCs w:val="27"/>
        </w:rPr>
        <w:t>. Акцизы на дизельное топливо, производимое на территории Российской Федерации</w:t>
      </w:r>
      <w:r w:rsidRPr="003F4FAA">
        <w:rPr>
          <w:rFonts w:ascii="Times New Roman" w:hAnsi="Times New Roman"/>
          <w:i/>
          <w:sz w:val="27"/>
          <w:szCs w:val="27"/>
        </w:rPr>
        <w:br/>
        <w:t>182 1 03 02070 01 0000 110</w:t>
      </w:r>
      <w:bookmarkEnd w:id="39"/>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дизельное топливо 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A500B0"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дизельного топлива), разрабатываемые</w:t>
      </w:r>
      <w:r w:rsidR="00A500B0" w:rsidRPr="003F4FAA">
        <w:rPr>
          <w:color w:val="000000"/>
          <w:spacing w:val="3"/>
          <w:sz w:val="28"/>
          <w:szCs w:val="28"/>
        </w:rPr>
        <w:t xml:space="preserve"> </w:t>
      </w:r>
      <w:r w:rsidR="00A500B0"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3F4FAA">
        <w:rPr>
          <w:rFonts w:ascii="Times New Roman" w:hAnsi="Times New Roman"/>
          <w:sz w:val="27"/>
          <w:szCs w:val="27"/>
        </w:rPr>
        <w:br/>
      </w:r>
      <w:r w:rsidRPr="003F4FAA">
        <w:rPr>
          <w:rFonts w:ascii="Times New Roman" w:hAnsi="Times New Roman"/>
          <w:sz w:val="27"/>
          <w:szCs w:val="27"/>
        </w:rPr>
        <w:lastRenderedPageBreak/>
        <w:t>№ 5-НП «Отчёт о налоговой базе и структуре начислений по акцизам на нефтепродукты»;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дизельное топливо (</w:t>
      </w:r>
      <w:r w:rsidRPr="003F4FAA">
        <w:rPr>
          <w:rFonts w:ascii="Times New Roman" w:hAnsi="Times New Roman"/>
          <w:b/>
          <w:i/>
          <w:sz w:val="27"/>
          <w:szCs w:val="27"/>
        </w:rPr>
        <w:t>А</w:t>
      </w:r>
      <w:r w:rsidRPr="003F4FAA">
        <w:rPr>
          <w:rFonts w:ascii="Times New Roman" w:hAnsi="Times New Roman"/>
          <w:b/>
          <w:i/>
          <w:sz w:val="27"/>
          <w:szCs w:val="27"/>
          <w:vertAlign w:val="subscript"/>
        </w:rPr>
        <w:t>ДТ</w:t>
      </w:r>
      <w:r w:rsidRPr="003F4FAA">
        <w:rPr>
          <w:rFonts w:ascii="Times New Roman" w:hAnsi="Times New Roman"/>
          <w:sz w:val="27"/>
          <w:szCs w:val="27"/>
        </w:rPr>
        <w:t>) определяется исходя из следующего алгоритма расчёта (формуле):</w:t>
      </w:r>
    </w:p>
    <w:p w:rsidR="000662D2" w:rsidRPr="003F4FAA" w:rsidRDefault="000662D2" w:rsidP="000662D2">
      <w:pPr>
        <w:spacing w:after="0" w:line="240" w:lineRule="auto"/>
        <w:ind w:firstLine="709"/>
        <w:jc w:val="both"/>
        <w:rPr>
          <w:rFonts w:ascii="Times New Roman" w:hAnsi="Times New Roman"/>
          <w:sz w:val="27"/>
          <w:szCs w:val="27"/>
        </w:rPr>
      </w:pPr>
    </w:p>
    <w:p w:rsidR="000662D2" w:rsidRPr="003F4FAA" w:rsidRDefault="000662D2" w:rsidP="000662D2">
      <w:pPr>
        <w:spacing w:before="12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 xml:space="preserve">ДТ </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gramEnd"/>
      <w:r w:rsidRPr="003F4FAA">
        <w:rPr>
          <w:rFonts w:ascii="Times New Roman" w:hAnsi="Times New Roman"/>
          <w:b/>
          <w:i/>
          <w:sz w:val="27"/>
          <w:szCs w:val="27"/>
          <w:vertAlign w:val="subscript"/>
        </w:rPr>
        <w:t xml:space="preserve">ДТ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 xml:space="preserve"> ДТ</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proofErr w:type="spellStart"/>
      <w:r w:rsidRPr="003F4FAA">
        <w:rPr>
          <w:rFonts w:ascii="Times New Roman" w:hAnsi="Times New Roman"/>
          <w:b/>
          <w:i/>
          <w:sz w:val="27"/>
          <w:szCs w:val="27"/>
          <w:vertAlign w:val="subscript"/>
        </w:rPr>
        <w:t>соб</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r w:rsidRPr="003F4FAA">
        <w:rPr>
          <w:rFonts w:ascii="Times New Roman" w:hAnsi="Times New Roman"/>
          <w:b/>
          <w:i/>
          <w:sz w:val="27"/>
          <w:szCs w:val="27"/>
          <w:lang w:val="en-US"/>
        </w:rPr>
        <w:t>F</w:t>
      </w:r>
      <w:r w:rsidRPr="003F4FAA">
        <w:rPr>
          <w:rFonts w:ascii="Times New Roman" w:hAnsi="Times New Roman"/>
          <w:b/>
          <w:i/>
          <w:sz w:val="27"/>
          <w:szCs w:val="27"/>
        </w:rPr>
        <w:t>,</w:t>
      </w:r>
    </w:p>
    <w:p w:rsidR="000662D2" w:rsidRPr="003F4FAA" w:rsidRDefault="000662D2" w:rsidP="000662D2">
      <w:pPr>
        <w:spacing w:after="0"/>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ДТ</w:t>
      </w:r>
      <w:r w:rsidRPr="003F4FAA">
        <w:rPr>
          <w:rFonts w:ascii="Times New Roman" w:hAnsi="Times New Roman"/>
          <w:sz w:val="27"/>
          <w:szCs w:val="27"/>
        </w:rPr>
        <w:t xml:space="preserve"> – 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ДТ</w:t>
      </w:r>
      <w:r w:rsidRPr="003F4FAA">
        <w:rPr>
          <w:rFonts w:ascii="Times New Roman" w:hAnsi="Times New Roman"/>
          <w:sz w:val="27"/>
          <w:szCs w:val="27"/>
        </w:rPr>
        <w:t xml:space="preserve"> – ставка акциза на дизельное топливо, рублей за 1 тонну;</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3F4FAA">
        <w:rPr>
          <w:rFonts w:ascii="Times New Roman" w:hAnsi="Times New Roman"/>
          <w:sz w:val="27"/>
          <w:szCs w:val="27"/>
        </w:rPr>
        <w:t xml:space="preserve"> </w:t>
      </w:r>
      <w:r w:rsidRPr="003F4FAA">
        <w:rPr>
          <w:rFonts w:ascii="Times New Roman" w:hAnsi="Times New Roman"/>
          <w:sz w:val="27"/>
          <w:szCs w:val="27"/>
        </w:rPr>
        <w:t xml:space="preserve">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675068" w:rsidRPr="003F4FAA" w:rsidRDefault="00675068" w:rsidP="00675068">
      <w:pPr>
        <w:pStyle w:val="ConsPlusNormal"/>
        <w:ind w:firstLine="540"/>
        <w:jc w:val="both"/>
        <w:rPr>
          <w:rFonts w:ascii="Times New Roman" w:hAnsi="Times New Roman" w:cs="Times New Roman"/>
          <w:sz w:val="27"/>
          <w:szCs w:val="27"/>
          <w:lang w:eastAsia="en-US"/>
        </w:rPr>
      </w:pPr>
      <w:r w:rsidRPr="003F4FAA">
        <w:rPr>
          <w:rFonts w:ascii="Times New Roman" w:hAnsi="Times New Roman" w:cs="Times New Roman"/>
          <w:sz w:val="27"/>
          <w:szCs w:val="27"/>
          <w:lang w:eastAsia="en-US"/>
        </w:rPr>
        <w:t xml:space="preserve">При отсутствии в Прогнозе социально-экономического </w:t>
      </w:r>
      <w:proofErr w:type="gramStart"/>
      <w:r w:rsidRPr="003F4FAA">
        <w:rPr>
          <w:rFonts w:ascii="Times New Roman" w:hAnsi="Times New Roman" w:cs="Times New Roman"/>
          <w:sz w:val="27"/>
          <w:szCs w:val="27"/>
          <w:lang w:eastAsia="en-US"/>
        </w:rPr>
        <w:t>развития региона показателей объемов выпуска подакцизной</w:t>
      </w:r>
      <w:proofErr w:type="gramEnd"/>
      <w:r w:rsidRPr="003F4FAA">
        <w:rPr>
          <w:rFonts w:ascii="Times New Roman" w:hAnsi="Times New Roman" w:cs="Times New Roman"/>
          <w:sz w:val="27"/>
          <w:szCs w:val="27"/>
          <w:lang w:eastAsia="en-US"/>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w:t>
      </w:r>
      <w:r w:rsidRPr="003F4FAA">
        <w:rPr>
          <w:rFonts w:ascii="Times New Roman" w:hAnsi="Times New Roman" w:cs="Times New Roman"/>
          <w:sz w:val="27"/>
          <w:szCs w:val="27"/>
          <w:lang w:eastAsia="en-US"/>
        </w:rPr>
        <w:lastRenderedPageBreak/>
        <w:t>осуществляющих указанную деятельность.</w:t>
      </w: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0" w:name="_Toc89426752"/>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.1</w:t>
      </w:r>
      <w:r w:rsidR="008936A9" w:rsidRPr="003F4FAA">
        <w:rPr>
          <w:rFonts w:ascii="Times New Roman" w:hAnsi="Times New Roman"/>
          <w:i/>
          <w:sz w:val="27"/>
          <w:szCs w:val="27"/>
        </w:rPr>
        <w:t>0</w:t>
      </w:r>
      <w:r w:rsidRPr="003F4FAA">
        <w:rPr>
          <w:rFonts w:ascii="Times New Roman" w:hAnsi="Times New Roman"/>
          <w:i/>
          <w:sz w:val="27"/>
          <w:szCs w:val="27"/>
        </w:rPr>
        <w:t>. Акцизы на моторные масла для дизельных и (или) карбюраторных (</w:t>
      </w:r>
      <w:proofErr w:type="spellStart"/>
      <w:r w:rsidRPr="003F4FAA">
        <w:rPr>
          <w:rFonts w:ascii="Times New Roman" w:hAnsi="Times New Roman"/>
          <w:i/>
          <w:sz w:val="27"/>
          <w:szCs w:val="27"/>
        </w:rPr>
        <w:t>инжекторных</w:t>
      </w:r>
      <w:proofErr w:type="spellEnd"/>
      <w:r w:rsidRPr="003F4FAA">
        <w:rPr>
          <w:rFonts w:ascii="Times New Roman" w:hAnsi="Times New Roman"/>
          <w:i/>
          <w:sz w:val="27"/>
          <w:szCs w:val="27"/>
        </w:rPr>
        <w:t xml:space="preserve">) двигателей, производимые на территории Российской Федерации </w:t>
      </w:r>
      <w:r w:rsidR="00596F6E" w:rsidRPr="003F4FAA">
        <w:rPr>
          <w:rFonts w:ascii="Times New Roman" w:hAnsi="Times New Roman"/>
          <w:i/>
          <w:sz w:val="27"/>
          <w:szCs w:val="27"/>
        </w:rPr>
        <w:br/>
      </w:r>
      <w:r w:rsidRPr="003F4FAA">
        <w:rPr>
          <w:rFonts w:ascii="Times New Roman" w:hAnsi="Times New Roman"/>
          <w:i/>
          <w:sz w:val="27"/>
          <w:szCs w:val="27"/>
        </w:rPr>
        <w:t>182 1 03 02080 01 0000 110</w:t>
      </w:r>
      <w:bookmarkEnd w:id="40"/>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моторные масла для дизельных и (или) карбюраторных (</w:t>
      </w:r>
      <w:proofErr w:type="spellStart"/>
      <w:r w:rsidRPr="003F4FAA">
        <w:rPr>
          <w:rFonts w:ascii="Times New Roman" w:hAnsi="Times New Roman"/>
          <w:sz w:val="27"/>
          <w:szCs w:val="27"/>
        </w:rPr>
        <w:t>инжекторных</w:t>
      </w:r>
      <w:proofErr w:type="spellEnd"/>
      <w:r w:rsidRPr="003F4FAA">
        <w:rPr>
          <w:rFonts w:ascii="Times New Roman" w:hAnsi="Times New Roman"/>
          <w:sz w:val="27"/>
          <w:szCs w:val="27"/>
        </w:rPr>
        <w:t>) двигателей 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EB4E97"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моторных масел для дизельных и (или) карбюраторных (</w:t>
      </w:r>
      <w:proofErr w:type="spellStart"/>
      <w:r w:rsidRPr="003F4FAA">
        <w:rPr>
          <w:rFonts w:ascii="Times New Roman" w:hAnsi="Times New Roman"/>
          <w:sz w:val="27"/>
          <w:szCs w:val="27"/>
        </w:rPr>
        <w:t>инжекторных</w:t>
      </w:r>
      <w:proofErr w:type="spellEnd"/>
      <w:r w:rsidRPr="003F4FAA">
        <w:rPr>
          <w:rFonts w:ascii="Times New Roman" w:hAnsi="Times New Roman"/>
          <w:sz w:val="27"/>
          <w:szCs w:val="27"/>
        </w:rPr>
        <w:t xml:space="preserve">) двигателей), разрабатываемые </w:t>
      </w:r>
      <w:r w:rsidR="00EB4E97"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 акцизов на моторные масла для дизельных и (или) карбюраторных (</w:t>
      </w:r>
      <w:proofErr w:type="spellStart"/>
      <w:r w:rsidRPr="003F4FAA">
        <w:rPr>
          <w:rFonts w:ascii="Times New Roman" w:hAnsi="Times New Roman"/>
          <w:sz w:val="27"/>
          <w:szCs w:val="27"/>
        </w:rPr>
        <w:t>инжекторных</w:t>
      </w:r>
      <w:proofErr w:type="spellEnd"/>
      <w:r w:rsidRPr="003F4FAA">
        <w:rPr>
          <w:rFonts w:ascii="Times New Roman" w:hAnsi="Times New Roman"/>
          <w:sz w:val="27"/>
          <w:szCs w:val="27"/>
        </w:rPr>
        <w:t>)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моторные масла для дизельных и (или) карбюраторных (</w:t>
      </w:r>
      <w:proofErr w:type="spellStart"/>
      <w:r w:rsidRPr="003F4FAA">
        <w:rPr>
          <w:rFonts w:ascii="Times New Roman" w:hAnsi="Times New Roman"/>
          <w:sz w:val="27"/>
          <w:szCs w:val="27"/>
        </w:rPr>
        <w:t>инжекторных</w:t>
      </w:r>
      <w:proofErr w:type="spellEnd"/>
      <w:r w:rsidRPr="003F4FAA">
        <w:rPr>
          <w:rFonts w:ascii="Times New Roman" w:hAnsi="Times New Roman"/>
          <w:sz w:val="27"/>
          <w:szCs w:val="27"/>
        </w:rPr>
        <w:t>) (</w:t>
      </w:r>
      <w:r w:rsidRPr="003F4FAA">
        <w:rPr>
          <w:rFonts w:ascii="Times New Roman" w:hAnsi="Times New Roman"/>
          <w:b/>
          <w:i/>
          <w:sz w:val="27"/>
          <w:szCs w:val="27"/>
        </w:rPr>
        <w:t>А</w:t>
      </w:r>
      <w:r w:rsidRPr="003F4FAA">
        <w:rPr>
          <w:rFonts w:ascii="Times New Roman" w:hAnsi="Times New Roman"/>
          <w:b/>
          <w:i/>
          <w:sz w:val="27"/>
          <w:szCs w:val="27"/>
          <w:vertAlign w:val="subscript"/>
        </w:rPr>
        <w:t>ММ</w:t>
      </w:r>
      <w:r w:rsidRPr="003F4FAA">
        <w:rPr>
          <w:rFonts w:ascii="Times New Roman" w:hAnsi="Times New Roman"/>
          <w:sz w:val="27"/>
          <w:szCs w:val="27"/>
        </w:rPr>
        <w:t>) двигателей определяется исходя из следующего алгоритма расчёта (формуле):</w:t>
      </w:r>
    </w:p>
    <w:p w:rsidR="000662D2" w:rsidRPr="003F4FAA" w:rsidRDefault="000662D2" w:rsidP="000662D2">
      <w:pPr>
        <w:spacing w:before="12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 xml:space="preserve">ММ </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gramEnd"/>
      <w:r w:rsidRPr="003F4FAA">
        <w:rPr>
          <w:rFonts w:ascii="Times New Roman" w:hAnsi="Times New Roman"/>
          <w:b/>
          <w:i/>
          <w:sz w:val="27"/>
          <w:szCs w:val="27"/>
          <w:vertAlign w:val="subscript"/>
        </w:rPr>
        <w:t xml:space="preserve">ММ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 xml:space="preserve"> ММ</w:t>
      </w:r>
      <w:r w:rsidRPr="003F4FAA">
        <w:rPr>
          <w:rFonts w:ascii="Times New Roman" w:hAnsi="Times New Roman"/>
          <w:b/>
          <w:i/>
          <w:sz w:val="27"/>
          <w:szCs w:val="27"/>
        </w:rPr>
        <w:t xml:space="preserve">) *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proofErr w:type="spellStart"/>
      <w:r w:rsidRPr="003F4FAA">
        <w:rPr>
          <w:rFonts w:ascii="Times New Roman" w:hAnsi="Times New Roman"/>
          <w:b/>
          <w:i/>
          <w:sz w:val="27"/>
          <w:szCs w:val="27"/>
          <w:vertAlign w:val="subscript"/>
        </w:rPr>
        <w:t>соб</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r w:rsidRPr="003F4FAA">
        <w:rPr>
          <w:rFonts w:ascii="Times New Roman" w:hAnsi="Times New Roman"/>
          <w:b/>
          <w:i/>
          <w:sz w:val="27"/>
          <w:szCs w:val="27"/>
          <w:lang w:val="en-US"/>
        </w:rPr>
        <w:t>F</w:t>
      </w:r>
      <w:r w:rsidRPr="003F4FAA">
        <w:rPr>
          <w:rFonts w:ascii="Times New Roman" w:hAnsi="Times New Roman"/>
          <w:b/>
          <w:i/>
          <w:sz w:val="27"/>
          <w:szCs w:val="27"/>
        </w:rPr>
        <w:t>,</w:t>
      </w:r>
    </w:p>
    <w:p w:rsidR="000662D2" w:rsidRPr="003F4FAA" w:rsidRDefault="000662D2" w:rsidP="000662D2">
      <w:pPr>
        <w:spacing w:after="0"/>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ММ</w:t>
      </w:r>
      <w:r w:rsidRPr="003F4FAA">
        <w:rPr>
          <w:rFonts w:ascii="Times New Roman" w:hAnsi="Times New Roman"/>
          <w:sz w:val="27"/>
          <w:szCs w:val="27"/>
        </w:rPr>
        <w:t xml:space="preserve"> – налогооблагаемый объем реализации моторных масел для дизельных и (или) карбюраторных (</w:t>
      </w:r>
      <w:proofErr w:type="spellStart"/>
      <w:r w:rsidRPr="003F4FAA">
        <w:rPr>
          <w:rFonts w:ascii="Times New Roman" w:hAnsi="Times New Roman"/>
          <w:sz w:val="27"/>
          <w:szCs w:val="27"/>
        </w:rPr>
        <w:t>инжекторных</w:t>
      </w:r>
      <w:proofErr w:type="spellEnd"/>
      <w:r w:rsidRPr="003F4FAA">
        <w:rPr>
          <w:rFonts w:ascii="Times New Roman" w:hAnsi="Times New Roman"/>
          <w:sz w:val="27"/>
          <w:szCs w:val="27"/>
        </w:rPr>
        <w:t>)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стати</w:t>
      </w:r>
      <w:r w:rsidR="00207BFD" w:rsidRPr="003F4FAA">
        <w:rPr>
          <w:rFonts w:ascii="Times New Roman" w:hAnsi="Times New Roman"/>
          <w:sz w:val="27"/>
          <w:szCs w:val="27"/>
        </w:rPr>
        <w:t>стики</w:t>
      </w:r>
      <w:r w:rsidRPr="003F4FAA">
        <w:rPr>
          <w:rFonts w:ascii="Times New Roman" w:hAnsi="Times New Roman"/>
          <w:sz w:val="27"/>
          <w:szCs w:val="27"/>
        </w:rPr>
        <w:t>, и (или) с показателями отчета по форме № 5-НП);</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ММ</w:t>
      </w:r>
      <w:r w:rsidRPr="003F4FAA">
        <w:rPr>
          <w:rFonts w:ascii="Times New Roman" w:hAnsi="Times New Roman"/>
          <w:sz w:val="27"/>
          <w:szCs w:val="27"/>
        </w:rPr>
        <w:t xml:space="preserve"> – ставка акциза на моторные масла для дизельных и (или) карбюраторных (</w:t>
      </w:r>
      <w:proofErr w:type="spellStart"/>
      <w:r w:rsidRPr="003F4FAA">
        <w:rPr>
          <w:rFonts w:ascii="Times New Roman" w:hAnsi="Times New Roman"/>
          <w:sz w:val="27"/>
          <w:szCs w:val="27"/>
        </w:rPr>
        <w:t>инжекторных</w:t>
      </w:r>
      <w:proofErr w:type="spellEnd"/>
      <w:r w:rsidRPr="003F4FAA">
        <w:rPr>
          <w:rFonts w:ascii="Times New Roman" w:hAnsi="Times New Roman"/>
          <w:sz w:val="27"/>
          <w:szCs w:val="27"/>
        </w:rPr>
        <w:t>) двигателей, рублей за 1 тонну;</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3F4FAA">
        <w:rPr>
          <w:rFonts w:ascii="Times New Roman" w:hAnsi="Times New Roman"/>
          <w:sz w:val="27"/>
          <w:szCs w:val="27"/>
        </w:rPr>
        <w:t xml:space="preserve"> </w:t>
      </w:r>
      <w:r w:rsidRPr="003F4FAA">
        <w:rPr>
          <w:rFonts w:ascii="Times New Roman" w:hAnsi="Times New Roman"/>
          <w:sz w:val="27"/>
          <w:szCs w:val="27"/>
        </w:rPr>
        <w:t xml:space="preserve">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b/>
          <w:i/>
          <w:sz w:val="27"/>
          <w:szCs w:val="27"/>
        </w:rPr>
        <w:t xml:space="preserve"> </w:t>
      </w:r>
      <w:r w:rsidRPr="003F4FAA">
        <w:rPr>
          <w:rFonts w:ascii="Times New Roman" w:hAnsi="Times New Roman"/>
          <w:sz w:val="27"/>
          <w:szCs w:val="27"/>
        </w:rPr>
        <w:t xml:space="preserve">–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3F4FAA">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моторные масла для дизельных и (или) карбюраторных (</w:t>
      </w:r>
      <w:proofErr w:type="spellStart"/>
      <w:r w:rsidRPr="003F4FAA">
        <w:rPr>
          <w:rFonts w:ascii="Times New Roman" w:hAnsi="Times New Roman"/>
          <w:sz w:val="27"/>
          <w:szCs w:val="27"/>
        </w:rPr>
        <w:t>инжекторных</w:t>
      </w:r>
      <w:proofErr w:type="spellEnd"/>
      <w:r w:rsidRPr="003F4FAA">
        <w:rPr>
          <w:rFonts w:ascii="Times New Roman" w:hAnsi="Times New Roman"/>
          <w:sz w:val="27"/>
          <w:szCs w:val="27"/>
        </w:rPr>
        <w:t>) двигателей, зачисляются в бюджеты бюджетной системы Российской Федерации по нормативам, установленным в соответствии со статьями БК РФ.</w:t>
      </w:r>
    </w:p>
    <w:p w:rsidR="00BD1441" w:rsidRDefault="00BD1441" w:rsidP="00BD1441">
      <w:pPr>
        <w:pStyle w:val="ConsPlusNormal"/>
        <w:ind w:firstLine="540"/>
        <w:jc w:val="both"/>
        <w:rPr>
          <w:rFonts w:ascii="Times New Roman" w:hAnsi="Times New Roman" w:cs="Times New Roman"/>
          <w:sz w:val="27"/>
          <w:szCs w:val="27"/>
          <w:lang w:eastAsia="en-US"/>
        </w:rPr>
      </w:pPr>
      <w:r w:rsidRPr="003F4FAA">
        <w:rPr>
          <w:rFonts w:ascii="Times New Roman" w:hAnsi="Times New Roman" w:cs="Times New Roman"/>
          <w:sz w:val="27"/>
          <w:szCs w:val="27"/>
          <w:lang w:eastAsia="en-US"/>
        </w:rPr>
        <w:t xml:space="preserve">При отсутствии в Прогнозе социально-экономического </w:t>
      </w:r>
      <w:proofErr w:type="gramStart"/>
      <w:r w:rsidRPr="003F4FAA">
        <w:rPr>
          <w:rFonts w:ascii="Times New Roman" w:hAnsi="Times New Roman" w:cs="Times New Roman"/>
          <w:sz w:val="27"/>
          <w:szCs w:val="27"/>
          <w:lang w:eastAsia="en-US"/>
        </w:rPr>
        <w:t>развития региона показателей объемов выпуска подакцизной</w:t>
      </w:r>
      <w:proofErr w:type="gramEnd"/>
      <w:r w:rsidRPr="003F4FAA">
        <w:rPr>
          <w:rFonts w:ascii="Times New Roman" w:hAnsi="Times New Roman" w:cs="Times New Roman"/>
          <w:sz w:val="27"/>
          <w:szCs w:val="27"/>
          <w:lang w:eastAsia="en-US"/>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осуществляющих указанную деятельность.</w:t>
      </w:r>
    </w:p>
    <w:p w:rsidR="009B453E" w:rsidRPr="003F4FAA" w:rsidRDefault="009B453E" w:rsidP="00BD1441">
      <w:pPr>
        <w:pStyle w:val="ConsPlusNormal"/>
        <w:ind w:firstLine="540"/>
        <w:jc w:val="both"/>
        <w:rPr>
          <w:rFonts w:ascii="Times New Roman" w:hAnsi="Times New Roman" w:cs="Times New Roman"/>
          <w:sz w:val="27"/>
          <w:szCs w:val="27"/>
          <w:lang w:eastAsia="en-US"/>
        </w:rPr>
      </w:pPr>
    </w:p>
    <w:p w:rsidR="0041309C" w:rsidRPr="003F4FAA" w:rsidRDefault="0041309C" w:rsidP="0041309C">
      <w:pPr>
        <w:pStyle w:val="10"/>
        <w:spacing w:before="0" w:after="240"/>
        <w:ind w:left="710"/>
        <w:jc w:val="center"/>
        <w:rPr>
          <w:rFonts w:ascii="Times New Roman" w:hAnsi="Times New Roman"/>
          <w:i/>
          <w:sz w:val="27"/>
          <w:szCs w:val="27"/>
        </w:rPr>
      </w:pPr>
      <w:bookmarkStart w:id="41" w:name="_Toc129336545"/>
      <w:proofErr w:type="gramStart"/>
      <w:r w:rsidRPr="003F4FAA">
        <w:rPr>
          <w:rFonts w:ascii="Times New Roman" w:hAnsi="Times New Roman"/>
          <w:i/>
          <w:sz w:val="27"/>
          <w:szCs w:val="27"/>
        </w:rPr>
        <w:t xml:space="preserve">2.3.11.Акцизы на вина, вина наливом, плодовую алкогольную продукцию, игристые вина, включая российское шампанское, а также </w:t>
      </w:r>
      <w:proofErr w:type="spellStart"/>
      <w:r w:rsidRPr="003F4FAA">
        <w:rPr>
          <w:rFonts w:ascii="Times New Roman" w:hAnsi="Times New Roman"/>
          <w:i/>
          <w:sz w:val="27"/>
          <w:szCs w:val="27"/>
        </w:rPr>
        <w:t>виноградосодержащие</w:t>
      </w:r>
      <w:proofErr w:type="spellEnd"/>
      <w:r w:rsidRPr="003F4FAA">
        <w:rPr>
          <w:rFonts w:ascii="Times New Roman" w:hAnsi="Times New Roman"/>
          <w:i/>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w:t>
      </w:r>
      <w:proofErr w:type="gramEnd"/>
      <w:r w:rsidRPr="003F4FAA">
        <w:rPr>
          <w:rFonts w:ascii="Times New Roman" w:hAnsi="Times New Roman"/>
          <w:i/>
          <w:sz w:val="27"/>
          <w:szCs w:val="27"/>
        </w:rPr>
        <w:t xml:space="preserve"> из подакцизного винограда</w:t>
      </w:r>
      <w:r w:rsidRPr="003F4FAA">
        <w:rPr>
          <w:rFonts w:ascii="Times New Roman" w:hAnsi="Times New Roman"/>
          <w:i/>
          <w:sz w:val="27"/>
          <w:szCs w:val="27"/>
        </w:rPr>
        <w:br/>
        <w:t>182 1 03 02090 01 0000 110</w:t>
      </w:r>
      <w:bookmarkEnd w:id="41"/>
    </w:p>
    <w:p w:rsidR="0041309C" w:rsidRPr="003F4FAA" w:rsidRDefault="0041309C" w:rsidP="0041309C">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Для расчёта поступлений акцизов на вина, вина наливом, плодовую алкогольную продукцию, игристые вина, включая российское шампанское, а также </w:t>
      </w:r>
      <w:proofErr w:type="spellStart"/>
      <w:r w:rsidRPr="003F4FAA">
        <w:rPr>
          <w:rFonts w:ascii="Times New Roman" w:hAnsi="Times New Roman"/>
          <w:sz w:val="27"/>
          <w:szCs w:val="27"/>
        </w:rPr>
        <w:t>виноградосодержащие</w:t>
      </w:r>
      <w:proofErr w:type="spellEnd"/>
      <w:r w:rsidRPr="003F4FAA">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w:t>
      </w:r>
      <w:proofErr w:type="gramEnd"/>
      <w:r w:rsidRPr="003F4FAA">
        <w:rPr>
          <w:rFonts w:ascii="Times New Roman" w:hAnsi="Times New Roman"/>
          <w:sz w:val="27"/>
          <w:szCs w:val="27"/>
        </w:rPr>
        <w:t>, используются:</w:t>
      </w:r>
    </w:p>
    <w:p w:rsidR="0041309C" w:rsidRPr="003F4FAA" w:rsidRDefault="0041309C" w:rsidP="0041309C">
      <w:pPr>
        <w:tabs>
          <w:tab w:val="num" w:pos="0"/>
        </w:tabs>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 показатели прогноза социально-экономического развития </w:t>
      </w:r>
      <w:r w:rsidR="008C47BD"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 xml:space="preserve">вина (за исключением крепленых (ликерных) вин), кроме производимых из подакцизного винограда, игристые вина, включая российское шампанское, кроме производимых из подакцизного винограда, винные напитки, </w:t>
      </w:r>
      <w:proofErr w:type="spellStart"/>
      <w:r w:rsidRPr="003F4FAA">
        <w:rPr>
          <w:rFonts w:ascii="Times New Roman" w:hAnsi="Times New Roman"/>
          <w:sz w:val="27"/>
          <w:szCs w:val="27"/>
        </w:rPr>
        <w:t>виноградосодержащие</w:t>
      </w:r>
      <w:proofErr w:type="spellEnd"/>
      <w:r w:rsidRPr="003F4FAA">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w:t>
      </w:r>
      <w:proofErr w:type="gramEnd"/>
      <w:r w:rsidRPr="003F4FAA">
        <w:rPr>
          <w:rFonts w:ascii="Times New Roman" w:hAnsi="Times New Roman"/>
          <w:sz w:val="27"/>
          <w:szCs w:val="27"/>
        </w:rPr>
        <w:t xml:space="preserve">) крепленого (ликерного) вина, виноматериалы (кроме крепленого вина наливом), кроме производимых из подакцизного винограда, фруктовые вина, плодовая алкогольная продукция) разрабатываемые </w:t>
      </w:r>
      <w:proofErr w:type="spellStart"/>
      <w:proofErr w:type="gramStart"/>
      <w:r w:rsidR="008C47BD" w:rsidRPr="003F4FAA">
        <w:rPr>
          <w:rFonts w:ascii="Times New Roman" w:hAnsi="Times New Roman"/>
          <w:sz w:val="27"/>
          <w:szCs w:val="27"/>
        </w:rPr>
        <w:t>разрабатываемые</w:t>
      </w:r>
      <w:proofErr w:type="spellEnd"/>
      <w:proofErr w:type="gramEnd"/>
      <w:r w:rsidR="008C47BD" w:rsidRPr="003F4FAA">
        <w:rPr>
          <w:rFonts w:ascii="Times New Roman" w:hAnsi="Times New Roman"/>
          <w:sz w:val="27"/>
          <w:szCs w:val="27"/>
        </w:rPr>
        <w:t xml:space="preserve"> </w:t>
      </w:r>
      <w:r w:rsidR="008C47BD" w:rsidRPr="003F4FAA">
        <w:rPr>
          <w:rFonts w:ascii="Times New Roman" w:hAnsi="Times New Roman"/>
          <w:sz w:val="27"/>
          <w:szCs w:val="27"/>
        </w:rPr>
        <w:lastRenderedPageBreak/>
        <w:t>Министерством экономического развития, промышленности и торговли Калининградской области;</w:t>
      </w:r>
    </w:p>
    <w:p w:rsidR="0041309C" w:rsidRPr="003F4FAA" w:rsidRDefault="0041309C" w:rsidP="0041309C">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41309C" w:rsidRPr="003F4FAA" w:rsidRDefault="0041309C" w:rsidP="0041309C">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1309C" w:rsidRPr="003F4FAA" w:rsidRDefault="0041309C" w:rsidP="0041309C">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41309C" w:rsidRPr="003F4FAA" w:rsidRDefault="0041309C" w:rsidP="0041309C">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Расчёт поступлений акцизов на вина, вина наливом, плодовую алкогольную продукцию, игристые вина, включая российское шампанское, а также </w:t>
      </w:r>
      <w:proofErr w:type="spellStart"/>
      <w:r w:rsidRPr="003F4FAA">
        <w:rPr>
          <w:rFonts w:ascii="Times New Roman" w:hAnsi="Times New Roman"/>
          <w:sz w:val="27"/>
          <w:szCs w:val="27"/>
        </w:rPr>
        <w:t>виноградосодержащие</w:t>
      </w:r>
      <w:proofErr w:type="spellEnd"/>
      <w:r w:rsidRPr="003F4FAA">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w:t>
      </w:r>
      <w:proofErr w:type="gramEnd"/>
      <w:r w:rsidRPr="003F4FAA">
        <w:rPr>
          <w:rFonts w:ascii="Times New Roman" w:hAnsi="Times New Roman"/>
          <w:sz w:val="27"/>
          <w:szCs w:val="27"/>
        </w:rPr>
        <w:t xml:space="preserve">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41309C" w:rsidRPr="003F4FAA" w:rsidRDefault="0041309C" w:rsidP="0041309C">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Основные параметры прогноза представлены по следующим видам: </w:t>
      </w:r>
    </w:p>
    <w:p w:rsidR="0041309C" w:rsidRPr="003F4FAA" w:rsidRDefault="0041309C" w:rsidP="0041309C">
      <w:pPr>
        <w:spacing w:after="0" w:line="240" w:lineRule="auto"/>
        <w:ind w:firstLine="709"/>
        <w:jc w:val="both"/>
        <w:rPr>
          <w:rFonts w:ascii="Times New Roman" w:hAnsi="Times New Roman"/>
          <w:sz w:val="27"/>
          <w:szCs w:val="27"/>
          <w:lang w:eastAsia="ru-RU"/>
        </w:rPr>
      </w:pPr>
      <w:r w:rsidRPr="003F4FAA">
        <w:rPr>
          <w:rFonts w:ascii="Times New Roman" w:hAnsi="Times New Roman"/>
          <w:sz w:val="27"/>
          <w:szCs w:val="27"/>
          <w:lang w:eastAsia="ru-RU"/>
        </w:rPr>
        <w:t xml:space="preserve">- вина (за исключением крепленых (ликерных) вин), </w:t>
      </w:r>
      <w:proofErr w:type="gramStart"/>
      <w:r w:rsidRPr="003F4FAA">
        <w:rPr>
          <w:rFonts w:ascii="Times New Roman" w:hAnsi="Times New Roman"/>
          <w:sz w:val="27"/>
          <w:szCs w:val="27"/>
          <w:lang w:eastAsia="ru-RU"/>
        </w:rPr>
        <w:t>кроме</w:t>
      </w:r>
      <w:proofErr w:type="gramEnd"/>
      <w:r w:rsidRPr="003F4FAA">
        <w:rPr>
          <w:rFonts w:ascii="Times New Roman" w:hAnsi="Times New Roman"/>
          <w:sz w:val="27"/>
          <w:szCs w:val="27"/>
          <w:lang w:eastAsia="ru-RU"/>
        </w:rPr>
        <w:t xml:space="preserve"> производимых из подакцизного винограда;</w:t>
      </w:r>
    </w:p>
    <w:p w:rsidR="008C47BD" w:rsidRPr="003F4FAA" w:rsidRDefault="008C47BD" w:rsidP="008C47BD">
      <w:pPr>
        <w:spacing w:after="0" w:line="240" w:lineRule="auto"/>
        <w:ind w:firstLine="709"/>
        <w:jc w:val="both"/>
        <w:rPr>
          <w:rFonts w:ascii="Times New Roman" w:hAnsi="Times New Roman"/>
          <w:sz w:val="27"/>
          <w:szCs w:val="27"/>
          <w:lang w:eastAsia="ru-RU"/>
        </w:rPr>
      </w:pPr>
      <w:r w:rsidRPr="003F4FAA">
        <w:rPr>
          <w:rFonts w:ascii="Times New Roman" w:hAnsi="Times New Roman"/>
          <w:sz w:val="27"/>
          <w:szCs w:val="27"/>
          <w:lang w:eastAsia="ru-RU"/>
        </w:rPr>
        <w:t xml:space="preserve">- игристые вина, включая российское шампанское, кроме </w:t>
      </w:r>
      <w:proofErr w:type="gramStart"/>
      <w:r w:rsidRPr="003F4FAA">
        <w:rPr>
          <w:rFonts w:ascii="Times New Roman" w:hAnsi="Times New Roman"/>
          <w:sz w:val="27"/>
          <w:szCs w:val="27"/>
          <w:lang w:eastAsia="ru-RU"/>
        </w:rPr>
        <w:t>производимых</w:t>
      </w:r>
      <w:proofErr w:type="gramEnd"/>
      <w:r w:rsidRPr="003F4FAA">
        <w:rPr>
          <w:rFonts w:ascii="Times New Roman" w:hAnsi="Times New Roman"/>
          <w:sz w:val="27"/>
          <w:szCs w:val="27"/>
          <w:lang w:eastAsia="ru-RU"/>
        </w:rPr>
        <w:t xml:space="preserve"> из подакцизного винограда;</w:t>
      </w:r>
    </w:p>
    <w:p w:rsidR="008C47BD" w:rsidRPr="003F4FAA" w:rsidRDefault="008C47BD" w:rsidP="008C47BD">
      <w:pPr>
        <w:spacing w:after="0" w:line="240" w:lineRule="auto"/>
        <w:ind w:firstLine="709"/>
        <w:jc w:val="both"/>
        <w:rPr>
          <w:rFonts w:ascii="Times New Roman" w:hAnsi="Times New Roman"/>
          <w:sz w:val="27"/>
          <w:szCs w:val="27"/>
          <w:lang w:eastAsia="ru-RU"/>
        </w:rPr>
      </w:pPr>
      <w:proofErr w:type="gramStart"/>
      <w:r w:rsidRPr="003F4FAA">
        <w:rPr>
          <w:rFonts w:ascii="Times New Roman" w:hAnsi="Times New Roman"/>
          <w:sz w:val="27"/>
          <w:szCs w:val="27"/>
          <w:lang w:eastAsia="ru-RU"/>
        </w:rPr>
        <w:t xml:space="preserve">- винные напитки, </w:t>
      </w:r>
      <w:proofErr w:type="spellStart"/>
      <w:r w:rsidRPr="003F4FAA">
        <w:rPr>
          <w:rFonts w:ascii="Times New Roman" w:hAnsi="Times New Roman"/>
          <w:sz w:val="27"/>
          <w:szCs w:val="27"/>
          <w:lang w:eastAsia="ru-RU"/>
        </w:rPr>
        <w:t>виноградосодержащие</w:t>
      </w:r>
      <w:proofErr w:type="spellEnd"/>
      <w:r w:rsidRPr="003F4FAA">
        <w:rPr>
          <w:rFonts w:ascii="Times New Roman" w:hAnsi="Times New Roman"/>
          <w:sz w:val="27"/>
          <w:szCs w:val="27"/>
          <w:lang w:eastAsia="ru-RU"/>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roofErr w:type="gramEnd"/>
    </w:p>
    <w:p w:rsidR="008C47BD" w:rsidRPr="003F4FAA" w:rsidRDefault="008C47BD" w:rsidP="008C47BD">
      <w:pPr>
        <w:spacing w:after="0" w:line="240" w:lineRule="auto"/>
        <w:ind w:firstLine="709"/>
        <w:jc w:val="both"/>
        <w:rPr>
          <w:rFonts w:ascii="Times New Roman" w:hAnsi="Times New Roman"/>
          <w:sz w:val="27"/>
          <w:szCs w:val="27"/>
          <w:lang w:eastAsia="ru-RU"/>
        </w:rPr>
      </w:pPr>
      <w:r w:rsidRPr="003F4FAA">
        <w:rPr>
          <w:rFonts w:ascii="Times New Roman" w:hAnsi="Times New Roman"/>
          <w:sz w:val="27"/>
          <w:szCs w:val="27"/>
          <w:lang w:eastAsia="ru-RU"/>
        </w:rPr>
        <w:t xml:space="preserve">- виноматериалы (кроме крепленого вина наливом), кроме </w:t>
      </w:r>
      <w:proofErr w:type="gramStart"/>
      <w:r w:rsidRPr="003F4FAA">
        <w:rPr>
          <w:rFonts w:ascii="Times New Roman" w:hAnsi="Times New Roman"/>
          <w:sz w:val="27"/>
          <w:szCs w:val="27"/>
          <w:lang w:eastAsia="ru-RU"/>
        </w:rPr>
        <w:t>производимых</w:t>
      </w:r>
      <w:proofErr w:type="gramEnd"/>
      <w:r w:rsidRPr="003F4FAA">
        <w:rPr>
          <w:rFonts w:ascii="Times New Roman" w:hAnsi="Times New Roman"/>
          <w:sz w:val="27"/>
          <w:szCs w:val="27"/>
          <w:lang w:eastAsia="ru-RU"/>
        </w:rPr>
        <w:t xml:space="preserve"> из подакцизного винограда;</w:t>
      </w:r>
    </w:p>
    <w:p w:rsidR="008C47BD" w:rsidRPr="003F4FAA" w:rsidRDefault="008C47BD" w:rsidP="008C47BD">
      <w:pPr>
        <w:spacing w:after="0" w:line="240" w:lineRule="auto"/>
        <w:ind w:firstLine="709"/>
        <w:jc w:val="both"/>
        <w:rPr>
          <w:rFonts w:ascii="Times New Roman" w:hAnsi="Times New Roman"/>
          <w:sz w:val="27"/>
          <w:szCs w:val="27"/>
          <w:lang w:eastAsia="ru-RU"/>
        </w:rPr>
      </w:pPr>
      <w:r w:rsidRPr="003F4FAA">
        <w:rPr>
          <w:rFonts w:ascii="Times New Roman" w:hAnsi="Times New Roman"/>
          <w:sz w:val="27"/>
          <w:szCs w:val="27"/>
          <w:lang w:eastAsia="ru-RU"/>
        </w:rPr>
        <w:t>- фруктовые вина, плодовая алкогольная продукция.</w:t>
      </w:r>
    </w:p>
    <w:p w:rsidR="008C47BD" w:rsidRPr="003F4FAA" w:rsidRDefault="008C47BD" w:rsidP="008C47BD">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Поступления акцизов на вина, вина наливом, плодовую алкогольную продукцию, игристые вина, включая российское шампанское, а также </w:t>
      </w:r>
      <w:proofErr w:type="spellStart"/>
      <w:r w:rsidRPr="003F4FAA">
        <w:rPr>
          <w:rFonts w:ascii="Times New Roman" w:hAnsi="Times New Roman"/>
          <w:sz w:val="27"/>
          <w:szCs w:val="27"/>
        </w:rPr>
        <w:t>виноградосодержащие</w:t>
      </w:r>
      <w:proofErr w:type="spellEnd"/>
      <w:r w:rsidRPr="003F4FAA">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w:t>
      </w:r>
      <w:r w:rsidRPr="003F4FAA">
        <w:rPr>
          <w:rFonts w:ascii="Times New Roman" w:hAnsi="Times New Roman"/>
          <w:b/>
          <w:i/>
          <w:sz w:val="27"/>
          <w:szCs w:val="27"/>
        </w:rPr>
        <w:t>А</w:t>
      </w:r>
      <w:r w:rsidRPr="003F4FAA">
        <w:rPr>
          <w:rFonts w:ascii="Times New Roman" w:hAnsi="Times New Roman"/>
          <w:b/>
          <w:i/>
          <w:sz w:val="27"/>
          <w:szCs w:val="27"/>
          <w:vertAlign w:val="subscript"/>
        </w:rPr>
        <w:t>В</w:t>
      </w:r>
      <w:r w:rsidRPr="003F4FAA">
        <w:rPr>
          <w:rFonts w:ascii="Times New Roman" w:hAnsi="Times New Roman"/>
          <w:sz w:val="27"/>
          <w:szCs w:val="27"/>
        </w:rPr>
        <w:t>) определяется</w:t>
      </w:r>
      <w:proofErr w:type="gramEnd"/>
      <w:r w:rsidRPr="003F4FAA">
        <w:rPr>
          <w:rFonts w:ascii="Times New Roman" w:hAnsi="Times New Roman"/>
          <w:sz w:val="27"/>
          <w:szCs w:val="27"/>
        </w:rPr>
        <w:t xml:space="preserve"> исходя из следующего алгоритма расчёта (формуле):</w:t>
      </w:r>
    </w:p>
    <w:p w:rsidR="008C47BD" w:rsidRPr="003F4FAA" w:rsidRDefault="008C47BD" w:rsidP="008C47BD">
      <w:pPr>
        <w:spacing w:before="12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В</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spellStart"/>
      <w:proofErr w:type="gramEnd"/>
      <w:r w:rsidRPr="003F4FAA">
        <w:rPr>
          <w:rFonts w:ascii="Times New Roman" w:hAnsi="Times New Roman"/>
          <w:b/>
          <w:i/>
          <w:sz w:val="27"/>
          <w:szCs w:val="27"/>
          <w:vertAlign w:val="subscript"/>
        </w:rPr>
        <w:t>ВФр</w:t>
      </w:r>
      <w:proofErr w:type="spellEnd"/>
      <w:r w:rsidRPr="003F4FAA">
        <w:rPr>
          <w:rFonts w:ascii="Times New Roman" w:hAnsi="Times New Roman"/>
          <w:b/>
          <w:i/>
          <w:sz w:val="27"/>
          <w:szCs w:val="27"/>
        </w:rPr>
        <w:t xml:space="preserve"> *</w:t>
      </w:r>
      <w:r w:rsidRPr="003F4FAA">
        <w:rPr>
          <w:rFonts w:ascii="Times New Roman" w:hAnsi="Times New Roman"/>
          <w:b/>
          <w:i/>
          <w:sz w:val="27"/>
          <w:szCs w:val="27"/>
          <w:lang w:val="en-US"/>
        </w:rPr>
        <w:t>S</w:t>
      </w:r>
      <w:proofErr w:type="spellStart"/>
      <w:r w:rsidRPr="003F4FAA">
        <w:rPr>
          <w:rFonts w:ascii="Times New Roman" w:hAnsi="Times New Roman"/>
          <w:b/>
          <w:i/>
          <w:sz w:val="27"/>
          <w:szCs w:val="27"/>
          <w:vertAlign w:val="subscript"/>
        </w:rPr>
        <w:t>ВФр</w:t>
      </w:r>
      <w:proofErr w:type="spellEnd"/>
      <w:r w:rsidRPr="003F4FAA">
        <w:rPr>
          <w:rFonts w:ascii="Times New Roman" w:hAnsi="Times New Roman"/>
          <w:b/>
          <w:i/>
          <w:sz w:val="27"/>
          <w:szCs w:val="27"/>
        </w:rPr>
        <w:t xml:space="preserve">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ВИ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ВИ</w:t>
      </w:r>
      <w:r w:rsidRPr="003F4FAA">
        <w:rPr>
          <w:rFonts w:ascii="Times New Roman" w:hAnsi="Times New Roman"/>
          <w:b/>
          <w:i/>
          <w:sz w:val="27"/>
          <w:szCs w:val="27"/>
        </w:rPr>
        <w:t xml:space="preserve">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ВН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ВН</w:t>
      </w:r>
      <w:r w:rsidRPr="003F4FAA">
        <w:rPr>
          <w:rFonts w:ascii="Times New Roman" w:hAnsi="Times New Roman"/>
          <w:b/>
          <w:i/>
          <w:sz w:val="27"/>
          <w:szCs w:val="27"/>
        </w:rPr>
        <w:t xml:space="preserve">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ВМ </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ВМ</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8C47BD" w:rsidRPr="003F4FAA" w:rsidRDefault="008C47BD" w:rsidP="008C47BD">
      <w:pPr>
        <w:spacing w:after="0" w:line="240" w:lineRule="auto"/>
        <w:ind w:firstLine="709"/>
        <w:jc w:val="both"/>
        <w:rPr>
          <w:rFonts w:ascii="Times New Roman" w:hAnsi="Times New Roman"/>
          <w:b/>
          <w:i/>
          <w:sz w:val="27"/>
          <w:szCs w:val="27"/>
          <w:vertAlign w:val="subscript"/>
        </w:rPr>
      </w:pP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ВФр</w:t>
      </w:r>
      <w:proofErr w:type="spellEnd"/>
      <w:r w:rsidRPr="003F4FAA">
        <w:rPr>
          <w:rFonts w:ascii="Times New Roman" w:hAnsi="Times New Roman"/>
          <w:b/>
          <w:i/>
          <w:sz w:val="27"/>
          <w:szCs w:val="27"/>
          <w:vertAlign w:val="subscript"/>
        </w:rPr>
        <w:t xml:space="preserve"> </w:t>
      </w:r>
      <w:r w:rsidRPr="003F4FAA">
        <w:rPr>
          <w:rFonts w:ascii="Times New Roman" w:hAnsi="Times New Roman"/>
          <w:sz w:val="27"/>
          <w:szCs w:val="27"/>
        </w:rPr>
        <w:t xml:space="preserve">– налогооблагаемый объем реализации вина (за исключением крепленых (ликерных) вин), кроме производимых из подакцизного винограда, фруктовые вина, плодовая алкогольная продукция, </w:t>
      </w:r>
      <w:proofErr w:type="gramStart"/>
      <w:r w:rsidRPr="003F4FAA">
        <w:rPr>
          <w:rFonts w:ascii="Times New Roman" w:hAnsi="Times New Roman"/>
          <w:sz w:val="27"/>
          <w:szCs w:val="27"/>
        </w:rPr>
        <w:t>л(</w:t>
      </w:r>
      <w:proofErr w:type="gramEnd"/>
      <w:r w:rsidRPr="003F4FAA">
        <w:rPr>
          <w:rFonts w:ascii="Times New Roman" w:hAnsi="Times New Roman"/>
          <w:sz w:val="27"/>
          <w:szCs w:val="27"/>
        </w:rPr>
        <w:t>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8C47BD" w:rsidRPr="003F4FAA" w:rsidRDefault="008C47BD" w:rsidP="008C47BD">
      <w:pPr>
        <w:spacing w:after="0" w:line="240" w:lineRule="auto"/>
        <w:ind w:firstLine="709"/>
        <w:jc w:val="both"/>
        <w:rPr>
          <w:rFonts w:ascii="Times New Roman" w:hAnsi="Times New Roman"/>
          <w:b/>
          <w:i/>
          <w:sz w:val="27"/>
          <w:szCs w:val="27"/>
          <w:vertAlign w:val="subscript"/>
        </w:rPr>
      </w:pPr>
      <w:r w:rsidRPr="003F4FAA">
        <w:rPr>
          <w:rFonts w:ascii="Times New Roman" w:hAnsi="Times New Roman"/>
          <w:b/>
          <w:i/>
          <w:sz w:val="27"/>
          <w:szCs w:val="27"/>
          <w:lang w:val="en-US"/>
        </w:rPr>
        <w:lastRenderedPageBreak/>
        <w:t>V</w:t>
      </w:r>
      <w:r w:rsidRPr="003F4FAA">
        <w:rPr>
          <w:rFonts w:ascii="Times New Roman" w:hAnsi="Times New Roman"/>
          <w:b/>
          <w:i/>
          <w:sz w:val="27"/>
          <w:szCs w:val="27"/>
          <w:vertAlign w:val="subscript"/>
        </w:rPr>
        <w:t xml:space="preserve">ВИ </w:t>
      </w:r>
      <w:r w:rsidRPr="003F4FAA">
        <w:rPr>
          <w:rFonts w:ascii="Times New Roman" w:hAnsi="Times New Roman"/>
          <w:sz w:val="27"/>
          <w:szCs w:val="27"/>
        </w:rPr>
        <w:t>– налогооблагаемый объем реализации игристых вин, включая российское шампанское,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ВН</w:t>
      </w:r>
      <w:r w:rsidRPr="003F4FAA">
        <w:rPr>
          <w:rFonts w:ascii="Times New Roman" w:hAnsi="Times New Roman"/>
          <w:sz w:val="27"/>
          <w:szCs w:val="27"/>
        </w:rPr>
        <w:t xml:space="preserve"> – налогооблагаемый объем реализации винных напитков, </w:t>
      </w:r>
      <w:proofErr w:type="spellStart"/>
      <w:r w:rsidRPr="003F4FAA">
        <w:rPr>
          <w:rFonts w:ascii="Times New Roman" w:hAnsi="Times New Roman"/>
          <w:sz w:val="27"/>
          <w:szCs w:val="27"/>
        </w:rPr>
        <w:t>виноградосодержащих</w:t>
      </w:r>
      <w:proofErr w:type="spellEnd"/>
      <w:r w:rsidRPr="003F4FAA">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виноматериалы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ВМ</w:t>
      </w:r>
      <w:r w:rsidRPr="003F4FAA">
        <w:rPr>
          <w:rFonts w:ascii="Times New Roman" w:hAnsi="Times New Roman"/>
          <w:sz w:val="27"/>
          <w:szCs w:val="27"/>
        </w:rPr>
        <w:t xml:space="preserve"> – налогооблагаемый объем реализации виноматериалов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proofErr w:type="spellStart"/>
      <w:r w:rsidRPr="003F4FAA">
        <w:rPr>
          <w:rFonts w:ascii="Times New Roman" w:hAnsi="Times New Roman"/>
          <w:b/>
          <w:i/>
          <w:sz w:val="27"/>
          <w:szCs w:val="27"/>
          <w:vertAlign w:val="subscript"/>
        </w:rPr>
        <w:t>ВФр</w:t>
      </w:r>
      <w:proofErr w:type="spellEnd"/>
      <w:r w:rsidRPr="003F4FAA">
        <w:rPr>
          <w:rFonts w:ascii="Times New Roman" w:hAnsi="Times New Roman"/>
          <w:b/>
          <w:i/>
          <w:sz w:val="27"/>
          <w:szCs w:val="27"/>
          <w:vertAlign w:val="subscript"/>
        </w:rPr>
        <w:t>;</w:t>
      </w:r>
      <w:r w:rsidRPr="003F4FAA">
        <w:rPr>
          <w:rFonts w:ascii="Times New Roman" w:hAnsi="Times New Roman"/>
          <w:sz w:val="27"/>
          <w:szCs w:val="27"/>
        </w:rPr>
        <w:t xml:space="preserve"> – ставка акциза на</w:t>
      </w:r>
      <w:r w:rsidRPr="003F4FAA">
        <w:t xml:space="preserve"> </w:t>
      </w:r>
      <w:r w:rsidRPr="003F4FAA">
        <w:rPr>
          <w:rFonts w:ascii="Times New Roman" w:hAnsi="Times New Roman"/>
          <w:sz w:val="27"/>
          <w:szCs w:val="27"/>
        </w:rPr>
        <w:t>вина (за исключением крепленых (ликерных) вин), фруктовые вина, плодовую алкогольную продукцию, рублей за 1 литр;</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ВИ;</w:t>
      </w:r>
      <w:r w:rsidRPr="003F4FAA">
        <w:rPr>
          <w:rFonts w:ascii="Times New Roman" w:hAnsi="Times New Roman"/>
          <w:sz w:val="27"/>
          <w:szCs w:val="27"/>
        </w:rPr>
        <w:t xml:space="preserve"> – ставка акциза игристые вина, включая российское шампанское, рублей </w:t>
      </w:r>
      <w:r w:rsidRPr="003F4FAA">
        <w:rPr>
          <w:rFonts w:ascii="Times New Roman" w:hAnsi="Times New Roman"/>
          <w:sz w:val="27"/>
          <w:szCs w:val="27"/>
        </w:rPr>
        <w:br/>
        <w:t>за 1 литр;</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ВН</w:t>
      </w:r>
      <w:r w:rsidRPr="003F4FAA">
        <w:rPr>
          <w:rFonts w:ascii="Times New Roman" w:hAnsi="Times New Roman"/>
          <w:sz w:val="27"/>
          <w:szCs w:val="27"/>
        </w:rPr>
        <w:t xml:space="preserve"> – ставка акциза на винные напитки, </w:t>
      </w:r>
      <w:proofErr w:type="spellStart"/>
      <w:r w:rsidRPr="003F4FAA">
        <w:rPr>
          <w:rFonts w:ascii="Times New Roman" w:hAnsi="Times New Roman"/>
          <w:sz w:val="27"/>
          <w:szCs w:val="27"/>
        </w:rPr>
        <w:t>виноградосодержащие</w:t>
      </w:r>
      <w:proofErr w:type="spellEnd"/>
      <w:r w:rsidRPr="003F4FAA">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 рублей за 1 литр;</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proofErr w:type="spellStart"/>
      <w:r w:rsidRPr="003F4FAA">
        <w:rPr>
          <w:rFonts w:ascii="Times New Roman" w:hAnsi="Times New Roman"/>
          <w:b/>
          <w:i/>
          <w:sz w:val="27"/>
          <w:szCs w:val="27"/>
          <w:vertAlign w:val="subscript"/>
        </w:rPr>
        <w:t>Вм</w:t>
      </w:r>
      <w:proofErr w:type="spellEnd"/>
      <w:r w:rsidRPr="003F4FAA">
        <w:rPr>
          <w:rFonts w:ascii="Times New Roman" w:hAnsi="Times New Roman"/>
          <w:sz w:val="27"/>
          <w:szCs w:val="27"/>
        </w:rPr>
        <w:t>– ставка акциза на виноматериалы, кроме крепленого вина наливом, рублей за 1 литр;</w:t>
      </w:r>
    </w:p>
    <w:p w:rsidR="008C47BD" w:rsidRPr="003F4FAA" w:rsidRDefault="008C47BD" w:rsidP="008C47BD">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8C47BD" w:rsidRPr="003F4FAA" w:rsidRDefault="008C47BD" w:rsidP="008C47BD">
      <w:pPr>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8C47BD" w:rsidRPr="003F4FAA" w:rsidRDefault="008C47BD" w:rsidP="008C47BD">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Акцизы на вина, вина наливом, плодовую алкогольную продукцию, игристые вина, включая российское шампанское, а также </w:t>
      </w:r>
      <w:proofErr w:type="spellStart"/>
      <w:r w:rsidRPr="003F4FAA">
        <w:rPr>
          <w:rFonts w:ascii="Times New Roman" w:hAnsi="Times New Roman"/>
          <w:sz w:val="27"/>
          <w:szCs w:val="27"/>
        </w:rPr>
        <w:t>виноградосодержащие</w:t>
      </w:r>
      <w:proofErr w:type="spellEnd"/>
      <w:r w:rsidRPr="003F4FAA">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зачисляются в бюджеты</w:t>
      </w:r>
      <w:proofErr w:type="gramEnd"/>
      <w:r w:rsidRPr="003F4FAA">
        <w:rPr>
          <w:rFonts w:ascii="Times New Roman" w:hAnsi="Times New Roman"/>
          <w:sz w:val="27"/>
          <w:szCs w:val="27"/>
        </w:rPr>
        <w:t xml:space="preserve"> бюджетной системы Российской Федерации по нормативам, установленным в соответствии со статьями БК РФ.</w:t>
      </w:r>
    </w:p>
    <w:p w:rsidR="0073640C" w:rsidRPr="003F4FAA" w:rsidRDefault="0073640C" w:rsidP="0073640C">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FF5514" w:rsidRPr="003F4FAA" w:rsidRDefault="00FF5514" w:rsidP="00FF5514">
      <w:pPr>
        <w:pStyle w:val="3"/>
        <w:tabs>
          <w:tab w:val="left" w:pos="1701"/>
        </w:tabs>
        <w:spacing w:before="120" w:after="120" w:line="240" w:lineRule="auto"/>
        <w:ind w:left="1418" w:right="1134"/>
        <w:jc w:val="center"/>
        <w:rPr>
          <w:rFonts w:ascii="Times New Roman" w:hAnsi="Times New Roman"/>
          <w:i/>
          <w:sz w:val="27"/>
          <w:szCs w:val="27"/>
        </w:rPr>
      </w:pPr>
      <w:bookmarkStart w:id="42" w:name="_Toc89426754"/>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w:t>
      </w:r>
      <w:r w:rsidR="008936A9" w:rsidRPr="003F4FAA">
        <w:rPr>
          <w:rFonts w:ascii="Times New Roman" w:hAnsi="Times New Roman"/>
          <w:i/>
          <w:sz w:val="27"/>
          <w:szCs w:val="27"/>
        </w:rPr>
        <w:t>1</w:t>
      </w:r>
      <w:r w:rsidR="00333DB0" w:rsidRPr="003F4FAA">
        <w:rPr>
          <w:rFonts w:ascii="Times New Roman" w:hAnsi="Times New Roman"/>
          <w:i/>
          <w:sz w:val="27"/>
          <w:szCs w:val="27"/>
        </w:rPr>
        <w:t>2</w:t>
      </w:r>
      <w:r w:rsidRPr="003F4FAA">
        <w:rPr>
          <w:rFonts w:ascii="Times New Roman" w:hAnsi="Times New Roman"/>
          <w:i/>
          <w:sz w:val="27"/>
          <w:szCs w:val="27"/>
        </w:rPr>
        <w:t>.</w:t>
      </w:r>
      <w:r w:rsidR="00A875CC" w:rsidRPr="003F4FAA">
        <w:rPr>
          <w:rFonts w:ascii="Times New Roman" w:hAnsi="Times New Roman"/>
          <w:i/>
          <w:sz w:val="27"/>
          <w:szCs w:val="27"/>
        </w:rPr>
        <w:t xml:space="preserve"> Акцизы на вина, игристые вина</w:t>
      </w:r>
      <w:r w:rsidR="006C3D81" w:rsidRPr="003F4FAA">
        <w:rPr>
          <w:rFonts w:ascii="Times New Roman" w:hAnsi="Times New Roman"/>
          <w:i/>
          <w:sz w:val="27"/>
          <w:szCs w:val="27"/>
        </w:rPr>
        <w:t>,</w:t>
      </w:r>
      <w:r w:rsidR="00A875CC" w:rsidRPr="003F4FAA">
        <w:rPr>
          <w:rFonts w:ascii="Times New Roman" w:hAnsi="Times New Roman"/>
          <w:i/>
          <w:sz w:val="27"/>
          <w:szCs w:val="27"/>
        </w:rPr>
        <w:t xml:space="preserve"> включая российское </w:t>
      </w:r>
      <w:r w:rsidRPr="003F4FAA">
        <w:rPr>
          <w:rFonts w:ascii="Times New Roman" w:hAnsi="Times New Roman"/>
          <w:i/>
          <w:sz w:val="27"/>
          <w:szCs w:val="27"/>
        </w:rPr>
        <w:t>шампанск</w:t>
      </w:r>
      <w:r w:rsidR="00A875CC" w:rsidRPr="003F4FAA">
        <w:rPr>
          <w:rFonts w:ascii="Times New Roman" w:hAnsi="Times New Roman"/>
          <w:i/>
          <w:sz w:val="27"/>
          <w:szCs w:val="27"/>
        </w:rPr>
        <w:t>о</w:t>
      </w:r>
      <w:r w:rsidRPr="003F4FAA">
        <w:rPr>
          <w:rFonts w:ascii="Times New Roman" w:hAnsi="Times New Roman"/>
          <w:i/>
          <w:sz w:val="27"/>
          <w:szCs w:val="27"/>
        </w:rPr>
        <w:t>е, производимые на территории Российской Федерации из подакцизного винограда</w:t>
      </w:r>
      <w:r w:rsidRPr="003F4FAA">
        <w:rPr>
          <w:rFonts w:ascii="Times New Roman" w:hAnsi="Times New Roman"/>
          <w:i/>
          <w:sz w:val="27"/>
          <w:szCs w:val="27"/>
        </w:rPr>
        <w:br/>
        <w:t>182 1 03 02091 01 0000 110</w:t>
      </w:r>
      <w:bookmarkEnd w:id="42"/>
    </w:p>
    <w:p w:rsidR="00FF5514" w:rsidRPr="003F4FAA" w:rsidRDefault="00FF5514" w:rsidP="00FF5514">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вина, игристые вина</w:t>
      </w:r>
      <w:r w:rsidR="005D6562"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5D6562" w:rsidRPr="003F4FAA">
        <w:rPr>
          <w:rFonts w:ascii="Times New Roman" w:hAnsi="Times New Roman"/>
          <w:sz w:val="27"/>
          <w:szCs w:val="27"/>
        </w:rPr>
        <w:t>о</w:t>
      </w:r>
      <w:r w:rsidRPr="003F4FAA">
        <w:rPr>
          <w:rFonts w:ascii="Times New Roman" w:hAnsi="Times New Roman"/>
          <w:sz w:val="27"/>
          <w:szCs w:val="27"/>
        </w:rPr>
        <w:t>е, производимые на территории Российской Федерации из подакцизного винограда, используются:</w:t>
      </w:r>
    </w:p>
    <w:p w:rsidR="005E7318" w:rsidRPr="003F4FAA" w:rsidRDefault="005E7318" w:rsidP="005E7318">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C52E31"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объём вин</w:t>
      </w:r>
      <w:r w:rsidR="005167FB" w:rsidRPr="003F4FAA">
        <w:rPr>
          <w:rFonts w:ascii="Times New Roman" w:hAnsi="Times New Roman"/>
          <w:bCs/>
          <w:sz w:val="27"/>
          <w:szCs w:val="27"/>
        </w:rPr>
        <w:t>, игристых</w:t>
      </w:r>
      <w:r w:rsidRPr="003F4FAA">
        <w:rPr>
          <w:rFonts w:ascii="Times New Roman" w:hAnsi="Times New Roman"/>
          <w:bCs/>
          <w:sz w:val="27"/>
          <w:szCs w:val="27"/>
        </w:rPr>
        <w:t xml:space="preserve"> вин</w:t>
      </w:r>
      <w:r w:rsidR="005D6562" w:rsidRPr="003F4FAA">
        <w:rPr>
          <w:rFonts w:ascii="Times New Roman" w:hAnsi="Times New Roman"/>
          <w:bCs/>
          <w:sz w:val="27"/>
          <w:szCs w:val="27"/>
        </w:rPr>
        <w:t xml:space="preserve">, включая российское </w:t>
      </w:r>
      <w:r w:rsidRPr="003F4FAA">
        <w:rPr>
          <w:rFonts w:ascii="Times New Roman" w:hAnsi="Times New Roman"/>
          <w:bCs/>
          <w:sz w:val="27"/>
          <w:szCs w:val="27"/>
        </w:rPr>
        <w:t>шампанск</w:t>
      </w:r>
      <w:r w:rsidR="005D6562" w:rsidRPr="003F4FAA">
        <w:rPr>
          <w:rFonts w:ascii="Times New Roman" w:hAnsi="Times New Roman"/>
          <w:bCs/>
          <w:sz w:val="27"/>
          <w:szCs w:val="27"/>
        </w:rPr>
        <w:t>ое</w:t>
      </w:r>
      <w:r w:rsidRPr="003F4FAA">
        <w:rPr>
          <w:rFonts w:ascii="Times New Roman" w:hAnsi="Times New Roman"/>
          <w:sz w:val="27"/>
          <w:szCs w:val="27"/>
        </w:rPr>
        <w:t>, производимых на территории Российской Федерации из подакцизного винограда; объем винограда, использованного для производства вин, игристых вин</w:t>
      </w:r>
      <w:r w:rsidR="005D6562"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5D6562" w:rsidRPr="003F4FAA">
        <w:rPr>
          <w:rFonts w:ascii="Times New Roman" w:hAnsi="Times New Roman"/>
          <w:sz w:val="27"/>
          <w:szCs w:val="27"/>
        </w:rPr>
        <w:t xml:space="preserve">ое </w:t>
      </w:r>
      <w:r w:rsidRPr="003F4FAA">
        <w:rPr>
          <w:rFonts w:ascii="Times New Roman" w:hAnsi="Times New Roman"/>
          <w:sz w:val="27"/>
          <w:szCs w:val="27"/>
        </w:rPr>
        <w:t xml:space="preserve">по технологии полного цикла), разрабатываемые </w:t>
      </w:r>
      <w:r w:rsidR="00C52E31"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5E7318" w:rsidRPr="003F4FAA" w:rsidRDefault="005E7318" w:rsidP="005E7318">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5E7318" w:rsidRPr="003F4FAA" w:rsidRDefault="005E7318" w:rsidP="005E7318">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5E7318" w:rsidRPr="003F4FAA" w:rsidRDefault="005E7318" w:rsidP="005E7318">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5E7318" w:rsidRPr="003F4FAA" w:rsidRDefault="005E7318" w:rsidP="005E7318">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 акцизов на вина, игристые вина</w:t>
      </w:r>
      <w:r w:rsidR="005D6562"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5D6562" w:rsidRPr="003F4FAA">
        <w:rPr>
          <w:rFonts w:ascii="Times New Roman" w:hAnsi="Times New Roman"/>
          <w:sz w:val="27"/>
          <w:szCs w:val="27"/>
        </w:rPr>
        <w:t>о</w:t>
      </w:r>
      <w:r w:rsidRPr="003F4FAA">
        <w:rPr>
          <w:rFonts w:ascii="Times New Roman" w:hAnsi="Times New Roman"/>
          <w:sz w:val="27"/>
          <w:szCs w:val="27"/>
        </w:rPr>
        <w:t>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3F4FAA">
        <w:rPr>
          <w:rFonts w:ascii="Times New Roman" w:hAnsi="Times New Roman"/>
        </w:rPr>
        <w:t xml:space="preserve"> </w:t>
      </w:r>
      <w:r w:rsidRPr="003F4FAA">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5E7318" w:rsidRPr="003F4FAA" w:rsidRDefault="005E7318" w:rsidP="00447796">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Основные параметры прогноза представлены по двум видам: </w:t>
      </w:r>
    </w:p>
    <w:p w:rsidR="005E7318" w:rsidRPr="003F4FAA" w:rsidRDefault="005E7318" w:rsidP="00447796">
      <w:pPr>
        <w:pStyle w:val="aff0"/>
        <w:numPr>
          <w:ilvl w:val="0"/>
          <w:numId w:val="37"/>
        </w:numPr>
        <w:spacing w:after="0" w:line="240" w:lineRule="auto"/>
        <w:ind w:left="0" w:firstLine="709"/>
        <w:jc w:val="both"/>
        <w:rPr>
          <w:rFonts w:ascii="Times New Roman" w:hAnsi="Times New Roman"/>
          <w:sz w:val="27"/>
          <w:szCs w:val="27"/>
        </w:rPr>
      </w:pPr>
      <w:r w:rsidRPr="003F4FAA">
        <w:rPr>
          <w:rFonts w:ascii="Times New Roman" w:hAnsi="Times New Roman"/>
          <w:sz w:val="27"/>
          <w:szCs w:val="27"/>
        </w:rPr>
        <w:t xml:space="preserve">вина (за исключением </w:t>
      </w:r>
      <w:r w:rsidR="005D6562" w:rsidRPr="003F4FAA">
        <w:rPr>
          <w:rFonts w:ascii="Times New Roman" w:hAnsi="Times New Roman"/>
          <w:sz w:val="27"/>
          <w:szCs w:val="27"/>
        </w:rPr>
        <w:t>крепленных (ликерных) вин)</w:t>
      </w:r>
      <w:r w:rsidRPr="003F4FAA">
        <w:rPr>
          <w:rFonts w:ascii="Times New Roman" w:hAnsi="Times New Roman"/>
          <w:sz w:val="27"/>
          <w:szCs w:val="27"/>
        </w:rPr>
        <w:t>, производимые из подакцизного винограда;</w:t>
      </w:r>
    </w:p>
    <w:p w:rsidR="005E7318" w:rsidRPr="003F4FAA" w:rsidRDefault="005E7318" w:rsidP="00447796">
      <w:pPr>
        <w:pStyle w:val="aff0"/>
        <w:numPr>
          <w:ilvl w:val="0"/>
          <w:numId w:val="37"/>
        </w:numPr>
        <w:spacing w:after="0" w:line="240" w:lineRule="auto"/>
        <w:ind w:left="0" w:firstLine="709"/>
        <w:jc w:val="both"/>
        <w:rPr>
          <w:rFonts w:ascii="Times New Roman" w:hAnsi="Times New Roman"/>
          <w:sz w:val="27"/>
          <w:szCs w:val="27"/>
        </w:rPr>
      </w:pPr>
      <w:r w:rsidRPr="003F4FAA">
        <w:rPr>
          <w:rFonts w:ascii="Times New Roman" w:hAnsi="Times New Roman"/>
          <w:sz w:val="27"/>
          <w:szCs w:val="27"/>
        </w:rPr>
        <w:t>игристые вина</w:t>
      </w:r>
      <w:r w:rsidR="005D6562"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5D6562" w:rsidRPr="003F4FAA">
        <w:rPr>
          <w:rFonts w:ascii="Times New Roman" w:hAnsi="Times New Roman"/>
          <w:sz w:val="27"/>
          <w:szCs w:val="27"/>
        </w:rPr>
        <w:t>о</w:t>
      </w:r>
      <w:r w:rsidRPr="003F4FAA">
        <w:rPr>
          <w:rFonts w:ascii="Times New Roman" w:hAnsi="Times New Roman"/>
          <w:sz w:val="27"/>
          <w:szCs w:val="27"/>
        </w:rPr>
        <w:t>е, производимые из подакцизного винограда</w:t>
      </w:r>
      <w:r w:rsidR="00447796" w:rsidRPr="003F4FAA">
        <w:rPr>
          <w:rFonts w:ascii="Times New Roman" w:hAnsi="Times New Roman"/>
          <w:sz w:val="27"/>
          <w:szCs w:val="27"/>
        </w:rPr>
        <w:t>.</w:t>
      </w:r>
    </w:p>
    <w:p w:rsidR="005E7318" w:rsidRPr="003F4FAA" w:rsidRDefault="005E7318" w:rsidP="005E7318">
      <w:pPr>
        <w:spacing w:after="0" w:line="240" w:lineRule="auto"/>
        <w:ind w:firstLine="709"/>
        <w:jc w:val="both"/>
        <w:rPr>
          <w:rFonts w:ascii="Times New Roman" w:hAnsi="Times New Roman"/>
        </w:rPr>
      </w:pPr>
    </w:p>
    <w:p w:rsidR="005E7318" w:rsidRPr="003F4FAA" w:rsidRDefault="005E7318" w:rsidP="005E7318">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вина, игристые вина (шампанские), производимые на территории Российской Федерации из подакцизного винограда, (</w:t>
      </w: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Впв</w:t>
      </w:r>
      <w:proofErr w:type="spellEnd"/>
      <w:r w:rsidRPr="003F4FAA">
        <w:rPr>
          <w:rFonts w:ascii="Times New Roman" w:hAnsi="Times New Roman"/>
          <w:sz w:val="27"/>
          <w:szCs w:val="27"/>
        </w:rPr>
        <w:t>) определяется исходя из следующего алгоритма расчёта (формуле):</w:t>
      </w:r>
    </w:p>
    <w:p w:rsidR="005E7318" w:rsidRPr="003F4FAA" w:rsidRDefault="005E7318" w:rsidP="005E7318">
      <w:pPr>
        <w:spacing w:before="120" w:after="120"/>
        <w:jc w:val="center"/>
        <w:rPr>
          <w:rFonts w:ascii="Times New Roman" w:hAnsi="Times New Roman"/>
          <w:b/>
          <w:i/>
          <w:sz w:val="27"/>
          <w:szCs w:val="27"/>
        </w:rPr>
      </w:pP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Впв</w:t>
      </w:r>
      <w:proofErr w:type="spellEnd"/>
      <w:r w:rsidRPr="003F4FAA">
        <w:rPr>
          <w:rFonts w:ascii="Times New Roman" w:hAnsi="Times New Roman"/>
          <w:b/>
          <w:i/>
          <w:sz w:val="27"/>
          <w:szCs w:val="27"/>
        </w:rPr>
        <w:t>= ∑[(</w:t>
      </w: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Впв</w:t>
      </w:r>
      <w:proofErr w:type="gramStart"/>
      <w:r w:rsidR="00447796" w:rsidRPr="003F4FAA">
        <w:rPr>
          <w:rFonts w:ascii="Times New Roman" w:hAnsi="Times New Roman"/>
          <w:b/>
          <w:i/>
          <w:sz w:val="27"/>
          <w:szCs w:val="27"/>
          <w:vertAlign w:val="subscript"/>
        </w:rPr>
        <w:t>;В</w:t>
      </w:r>
      <w:proofErr w:type="gramEnd"/>
      <w:r w:rsidR="00447796" w:rsidRPr="003F4FAA">
        <w:rPr>
          <w:rFonts w:ascii="Times New Roman" w:hAnsi="Times New Roman"/>
          <w:b/>
          <w:i/>
          <w:sz w:val="27"/>
          <w:szCs w:val="27"/>
          <w:vertAlign w:val="subscript"/>
        </w:rPr>
        <w:t>Ипв</w:t>
      </w:r>
      <w:proofErr w:type="spellEnd"/>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В</w:t>
      </w:r>
      <w:r w:rsidR="00447796" w:rsidRPr="003F4FAA">
        <w:rPr>
          <w:rFonts w:ascii="Times New Roman" w:hAnsi="Times New Roman"/>
          <w:b/>
          <w:i/>
          <w:sz w:val="27"/>
          <w:szCs w:val="27"/>
          <w:vertAlign w:val="subscript"/>
        </w:rPr>
        <w:t>;ВИ</w:t>
      </w:r>
      <w:r w:rsidRPr="003F4FAA">
        <w:rPr>
          <w:rFonts w:ascii="Times New Roman" w:hAnsi="Times New Roman"/>
          <w:b/>
          <w:i/>
          <w:sz w:val="27"/>
          <w:szCs w:val="27"/>
        </w:rPr>
        <w:t>) – ((</w:t>
      </w: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ПВ</w:t>
      </w:r>
      <w:r w:rsidR="00447796" w:rsidRPr="003F4FAA">
        <w:rPr>
          <w:rFonts w:ascii="Times New Roman" w:hAnsi="Times New Roman"/>
          <w:b/>
          <w:i/>
          <w:sz w:val="27"/>
          <w:szCs w:val="27"/>
          <w:vertAlign w:val="subscript"/>
        </w:rPr>
        <w:t>в;ПВви</w:t>
      </w:r>
      <w:proofErr w:type="spellEnd"/>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ПВ</w:t>
      </w:r>
      <w:r w:rsidRPr="003F4FAA">
        <w:rPr>
          <w:rFonts w:ascii="Times New Roman" w:hAnsi="Times New Roman"/>
          <w:b/>
          <w:i/>
          <w:sz w:val="27"/>
          <w:szCs w:val="27"/>
        </w:rPr>
        <w:t xml:space="preserve"> )*К</w:t>
      </w:r>
      <w:r w:rsidRPr="003F4FAA">
        <w:rPr>
          <w:rFonts w:ascii="Times New Roman" w:hAnsi="Times New Roman"/>
          <w:b/>
          <w:i/>
          <w:sz w:val="27"/>
          <w:szCs w:val="27"/>
          <w:vertAlign w:val="subscript"/>
        </w:rPr>
        <w:t xml:space="preserve">ВД </w:t>
      </w:r>
      <w:r w:rsidRPr="003F4FAA">
        <w:rPr>
          <w:rFonts w:ascii="Times New Roman" w:hAnsi="Times New Roman"/>
          <w:b/>
          <w:i/>
          <w:sz w:val="27"/>
          <w:szCs w:val="27"/>
        </w:rPr>
        <w:t>)]*</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Впв</w:t>
      </w:r>
      <w:proofErr w:type="gramStart"/>
      <w:r w:rsidRPr="003F4FAA">
        <w:rPr>
          <w:rFonts w:ascii="Times New Roman" w:hAnsi="Times New Roman"/>
          <w:b/>
          <w:i/>
          <w:sz w:val="27"/>
          <w:szCs w:val="27"/>
          <w:vertAlign w:val="subscript"/>
        </w:rPr>
        <w:t>;ВИпв</w:t>
      </w:r>
      <w:proofErr w:type="spellEnd"/>
      <w:proofErr w:type="gramEnd"/>
      <w:r w:rsidRPr="003F4FAA">
        <w:rPr>
          <w:rFonts w:ascii="Times New Roman" w:hAnsi="Times New Roman"/>
          <w:sz w:val="27"/>
          <w:szCs w:val="27"/>
        </w:rPr>
        <w:t xml:space="preserve"> – налогооблагаемый объем реализации вин (за исключением крепленных (ликерных) вин)/ игристых вин, включая российское шампанское,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В</w:t>
      </w:r>
      <w:proofErr w:type="gramStart"/>
      <w:r w:rsidRPr="003F4FAA">
        <w:rPr>
          <w:rFonts w:ascii="Times New Roman" w:hAnsi="Times New Roman"/>
          <w:b/>
          <w:i/>
          <w:sz w:val="27"/>
          <w:szCs w:val="27"/>
          <w:vertAlign w:val="subscript"/>
        </w:rPr>
        <w:t>;ВИ</w:t>
      </w:r>
      <w:proofErr w:type="gramEnd"/>
      <w:r w:rsidRPr="003F4FAA">
        <w:rPr>
          <w:rFonts w:ascii="Times New Roman" w:hAnsi="Times New Roman"/>
          <w:sz w:val="27"/>
          <w:szCs w:val="27"/>
        </w:rPr>
        <w:t xml:space="preserve"> – ставка акциза, рублей за 1 литр;</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ПВв</w:t>
      </w:r>
      <w:proofErr w:type="gramStart"/>
      <w:r w:rsidRPr="003F4FAA">
        <w:rPr>
          <w:rFonts w:ascii="Times New Roman" w:hAnsi="Times New Roman"/>
          <w:b/>
          <w:i/>
          <w:sz w:val="27"/>
          <w:szCs w:val="27"/>
          <w:vertAlign w:val="subscript"/>
        </w:rPr>
        <w:t>;ПВви</w:t>
      </w:r>
      <w:proofErr w:type="spellEnd"/>
      <w:proofErr w:type="gramEnd"/>
      <w:r w:rsidRPr="003F4FAA">
        <w:rPr>
          <w:rFonts w:ascii="Times New Roman" w:hAnsi="Times New Roman"/>
          <w:sz w:val="27"/>
          <w:szCs w:val="27"/>
        </w:rPr>
        <w:t xml:space="preserve"> – налогооблагаемый объем винограда, использованного для производства вин (за исключением крепленных (ликерных) вин)/ игристых вин, включая российское шампанское,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ПВ</w:t>
      </w:r>
      <w:r w:rsidRPr="003F4FAA">
        <w:rPr>
          <w:rFonts w:ascii="Times New Roman" w:hAnsi="Times New Roman"/>
          <w:sz w:val="27"/>
          <w:szCs w:val="27"/>
        </w:rPr>
        <w:t xml:space="preserve"> – ставка акциза, рублей за 1 тонну;</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К</w:t>
      </w:r>
      <w:r w:rsidRPr="003F4FAA">
        <w:rPr>
          <w:rFonts w:ascii="Times New Roman" w:hAnsi="Times New Roman"/>
          <w:b/>
          <w:i/>
          <w:sz w:val="27"/>
          <w:szCs w:val="27"/>
          <w:vertAlign w:val="subscript"/>
        </w:rPr>
        <w:t xml:space="preserve">ВД </w:t>
      </w:r>
      <w:r w:rsidRPr="003F4FAA">
        <w:rPr>
          <w:rFonts w:ascii="Times New Roman" w:hAnsi="Times New Roman"/>
          <w:sz w:val="27"/>
          <w:szCs w:val="27"/>
        </w:rPr>
        <w:t>– коэффициент</w:t>
      </w:r>
      <w:r w:rsidRPr="003F4FAA">
        <w:rPr>
          <w:rFonts w:ascii="Times New Roman" w:hAnsi="Times New Roman"/>
          <w:b/>
          <w:i/>
          <w:sz w:val="27"/>
          <w:szCs w:val="27"/>
        </w:rPr>
        <w:t xml:space="preserve"> </w:t>
      </w:r>
      <w:r w:rsidRPr="003F4FAA">
        <w:rPr>
          <w:rFonts w:ascii="Times New Roman" w:hAnsi="Times New Roman"/>
          <w:sz w:val="27"/>
          <w:szCs w:val="27"/>
        </w:rPr>
        <w:t>для расчета налогового вычета, рассчитываемый в соответствии с пунктом 31 статьи 200 НК РФ;</w:t>
      </w:r>
    </w:p>
    <w:p w:rsidR="004D3649" w:rsidRPr="003F4FAA" w:rsidRDefault="004D3649" w:rsidP="004D3649">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4D3649" w:rsidRPr="003F4FAA" w:rsidRDefault="004D3649" w:rsidP="004D3649">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вина, игристые вина, включая российское шампанское,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C52E31" w:rsidRPr="003F4FAA" w:rsidRDefault="00C52E31" w:rsidP="00C52E31">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lastRenderedPageBreak/>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3" w:name="_Toc89426755"/>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.1</w:t>
      </w:r>
      <w:r w:rsidR="00333DB0" w:rsidRPr="003F4FAA">
        <w:rPr>
          <w:rFonts w:ascii="Times New Roman" w:hAnsi="Times New Roman"/>
          <w:i/>
          <w:sz w:val="27"/>
          <w:szCs w:val="27"/>
        </w:rPr>
        <w:t>3</w:t>
      </w:r>
      <w:r w:rsidRPr="003F4FAA">
        <w:rPr>
          <w:rFonts w:ascii="Times New Roman" w:hAnsi="Times New Roman"/>
          <w:i/>
          <w:sz w:val="27"/>
          <w:szCs w:val="27"/>
        </w:rPr>
        <w:t>. Акцизы на вина с защищенным географическим указанием, с защищенным наименованием места происхождения, за исключением игристых вин</w:t>
      </w:r>
      <w:r w:rsidR="003A7651" w:rsidRPr="003F4FAA">
        <w:rPr>
          <w:rFonts w:ascii="Times New Roman" w:hAnsi="Times New Roman"/>
          <w:i/>
          <w:sz w:val="27"/>
          <w:szCs w:val="27"/>
        </w:rPr>
        <w:t>,</w:t>
      </w:r>
      <w:r w:rsidRPr="003F4FAA">
        <w:rPr>
          <w:rFonts w:ascii="Times New Roman" w:hAnsi="Times New Roman"/>
          <w:i/>
          <w:sz w:val="27"/>
          <w:szCs w:val="27"/>
        </w:rPr>
        <w:t xml:space="preserve"> </w:t>
      </w:r>
      <w:r w:rsidR="00D16121" w:rsidRPr="003F4FAA">
        <w:rPr>
          <w:rFonts w:ascii="Times New Roman" w:hAnsi="Times New Roman"/>
          <w:i/>
          <w:sz w:val="27"/>
          <w:szCs w:val="27"/>
        </w:rPr>
        <w:t xml:space="preserve">включая российское </w:t>
      </w:r>
      <w:r w:rsidRPr="003F4FAA">
        <w:rPr>
          <w:rFonts w:ascii="Times New Roman" w:hAnsi="Times New Roman"/>
          <w:i/>
          <w:sz w:val="27"/>
          <w:szCs w:val="27"/>
        </w:rPr>
        <w:t>шампанск</w:t>
      </w:r>
      <w:r w:rsidR="00D16121" w:rsidRPr="003F4FAA">
        <w:rPr>
          <w:rFonts w:ascii="Times New Roman" w:hAnsi="Times New Roman"/>
          <w:i/>
          <w:sz w:val="27"/>
          <w:szCs w:val="27"/>
        </w:rPr>
        <w:t>ое</w:t>
      </w:r>
      <w:r w:rsidRPr="003F4FAA">
        <w:rPr>
          <w:rFonts w:ascii="Times New Roman" w:hAnsi="Times New Roman"/>
          <w:i/>
          <w:sz w:val="27"/>
          <w:szCs w:val="27"/>
        </w:rPr>
        <w:t>, производимые на территории Российской Федерации 182 1 03 02340 01 0000 110</w:t>
      </w:r>
      <w:r w:rsidR="00F76B0D" w:rsidRPr="003F4FAA">
        <w:rPr>
          <w:rFonts w:ascii="Times New Roman" w:hAnsi="Times New Roman"/>
          <w:i/>
          <w:sz w:val="27"/>
          <w:szCs w:val="27"/>
        </w:rPr>
        <w:t xml:space="preserve"> (является подакцизным товаром до 31.12.2019)</w:t>
      </w:r>
      <w:bookmarkEnd w:id="43"/>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474FC8" w:rsidRPr="003F4FAA">
        <w:rPr>
          <w:rFonts w:ascii="Times New Roman" w:hAnsi="Times New Roman"/>
          <w:sz w:val="27"/>
          <w:szCs w:val="27"/>
        </w:rPr>
        <w:t xml:space="preserve">, включая российское </w:t>
      </w:r>
      <w:r w:rsidRPr="003F4FAA">
        <w:rPr>
          <w:rFonts w:ascii="Times New Roman" w:hAnsi="Times New Roman"/>
          <w:sz w:val="27"/>
          <w:szCs w:val="27"/>
        </w:rPr>
        <w:t>шампанск</w:t>
      </w:r>
      <w:r w:rsidR="00474FC8" w:rsidRPr="003F4FAA">
        <w:rPr>
          <w:rFonts w:ascii="Times New Roman" w:hAnsi="Times New Roman"/>
          <w:sz w:val="27"/>
          <w:szCs w:val="27"/>
        </w:rPr>
        <w:t>ое</w:t>
      </w:r>
      <w:r w:rsidRPr="003F4FAA">
        <w:rPr>
          <w:rFonts w:ascii="Times New Roman" w:hAnsi="Times New Roman"/>
          <w:sz w:val="27"/>
          <w:szCs w:val="27"/>
        </w:rPr>
        <w:t>, 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 показатели прогноза социально-экономического развития </w:t>
      </w:r>
      <w:r w:rsidR="009E56E2"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вин с защищенным географическим</w:t>
      </w:r>
      <w:proofErr w:type="gramEnd"/>
    </w:p>
    <w:p w:rsidR="000662D2" w:rsidRPr="003F4FAA" w:rsidRDefault="000662D2" w:rsidP="000662D2">
      <w:pPr>
        <w:tabs>
          <w:tab w:val="num" w:pos="0"/>
        </w:tabs>
        <w:spacing w:after="0" w:line="240" w:lineRule="auto"/>
        <w:jc w:val="both"/>
        <w:rPr>
          <w:rFonts w:ascii="Times New Roman" w:hAnsi="Times New Roman"/>
          <w:sz w:val="27"/>
          <w:szCs w:val="27"/>
        </w:rPr>
      </w:pPr>
      <w:r w:rsidRPr="003F4FAA">
        <w:rPr>
          <w:rFonts w:ascii="Times New Roman" w:hAnsi="Times New Roman"/>
          <w:sz w:val="27"/>
          <w:szCs w:val="27"/>
        </w:rPr>
        <w:t>указанием, с защищенным наименованием места происхождения, за исключением игристых вин</w:t>
      </w:r>
      <w:r w:rsidR="00C4762D" w:rsidRPr="003F4FAA">
        <w:rPr>
          <w:rFonts w:ascii="Times New Roman" w:hAnsi="Times New Roman"/>
          <w:sz w:val="27"/>
          <w:szCs w:val="27"/>
        </w:rPr>
        <w:t>, включая российское</w:t>
      </w:r>
      <w:r w:rsidRPr="003F4FAA">
        <w:rPr>
          <w:rFonts w:ascii="Times New Roman" w:hAnsi="Times New Roman"/>
          <w:sz w:val="27"/>
          <w:szCs w:val="27"/>
        </w:rPr>
        <w:t xml:space="preserve"> </w:t>
      </w:r>
      <w:r w:rsidR="00C4762D" w:rsidRPr="003F4FAA">
        <w:rPr>
          <w:rFonts w:ascii="Times New Roman" w:hAnsi="Times New Roman"/>
          <w:sz w:val="27"/>
          <w:szCs w:val="27"/>
        </w:rPr>
        <w:t>шампанское</w:t>
      </w:r>
      <w:r w:rsidRPr="003F4FAA">
        <w:rPr>
          <w:rFonts w:ascii="Times New Roman" w:hAnsi="Times New Roman"/>
          <w:sz w:val="27"/>
          <w:szCs w:val="27"/>
        </w:rPr>
        <w:t xml:space="preserve">), разрабатываемые </w:t>
      </w:r>
      <w:r w:rsidR="009E56E2"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сложившаяся за предыдущие периоды;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604901"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604901" w:rsidRPr="003F4FAA">
        <w:rPr>
          <w:rFonts w:ascii="Times New Roman" w:hAnsi="Times New Roman"/>
          <w:sz w:val="27"/>
          <w:szCs w:val="27"/>
        </w:rPr>
        <w:t>ое,</w:t>
      </w:r>
      <w:r w:rsidRPr="003F4FAA">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вина с защищенным географическим указанием, с защищенным наименованием места происхождения, за исключением игристых вин</w:t>
      </w:r>
      <w:r w:rsidR="003A41CF"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3A41CF" w:rsidRPr="003F4FAA">
        <w:rPr>
          <w:rFonts w:ascii="Times New Roman" w:hAnsi="Times New Roman"/>
          <w:sz w:val="27"/>
          <w:szCs w:val="27"/>
        </w:rPr>
        <w:t>ое</w:t>
      </w:r>
      <w:r w:rsidRPr="003F4FAA">
        <w:rPr>
          <w:rFonts w:ascii="Times New Roman" w:hAnsi="Times New Roman"/>
          <w:sz w:val="27"/>
          <w:szCs w:val="27"/>
        </w:rPr>
        <w:t>, (</w:t>
      </w:r>
      <w:r w:rsidRPr="003F4FAA">
        <w:rPr>
          <w:rFonts w:ascii="Times New Roman" w:hAnsi="Times New Roman"/>
          <w:b/>
          <w:i/>
          <w:sz w:val="27"/>
          <w:szCs w:val="27"/>
        </w:rPr>
        <w:t>А</w:t>
      </w:r>
      <w:r w:rsidRPr="003F4FAA">
        <w:rPr>
          <w:rFonts w:ascii="Times New Roman" w:hAnsi="Times New Roman"/>
          <w:b/>
          <w:i/>
          <w:sz w:val="27"/>
          <w:szCs w:val="27"/>
          <w:vertAlign w:val="subscript"/>
        </w:rPr>
        <w:t>ВЗ</w:t>
      </w:r>
      <w:r w:rsidRPr="003F4FAA">
        <w:rPr>
          <w:rFonts w:ascii="Times New Roman" w:hAnsi="Times New Roman"/>
          <w:sz w:val="27"/>
          <w:szCs w:val="27"/>
        </w:rPr>
        <w:t>) определяется исходя из следующего алгоритма расчёта (формуле):</w:t>
      </w:r>
    </w:p>
    <w:p w:rsidR="000662D2" w:rsidRPr="003F4FAA" w:rsidRDefault="000662D2" w:rsidP="000662D2">
      <w:pPr>
        <w:spacing w:before="12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ВЗ</w:t>
      </w:r>
      <w:r w:rsidRPr="003F4FAA">
        <w:rPr>
          <w:rFonts w:ascii="Times New Roman" w:hAnsi="Times New Roman"/>
          <w:b/>
          <w:i/>
          <w:sz w:val="27"/>
          <w:szCs w:val="27"/>
          <w:vertAlign w:val="subscript"/>
          <w:lang w:val="en-US"/>
        </w:rPr>
        <w:t xml:space="preserve"> </w:t>
      </w:r>
      <w:r w:rsidRPr="003F4FAA">
        <w:rPr>
          <w:rFonts w:ascii="Times New Roman" w:hAnsi="Times New Roman"/>
          <w:b/>
          <w:i/>
          <w:sz w:val="27"/>
          <w:szCs w:val="27"/>
          <w:lang w:val="en-US"/>
        </w:rPr>
        <w:t>=∑ (</w:t>
      </w:r>
      <w:proofErr w:type="gramStart"/>
      <w:r w:rsidRPr="003F4FAA">
        <w:rPr>
          <w:rFonts w:ascii="Times New Roman" w:hAnsi="Times New Roman"/>
          <w:b/>
          <w:i/>
          <w:sz w:val="27"/>
          <w:szCs w:val="27"/>
          <w:lang w:val="en-US"/>
        </w:rPr>
        <w:t>V</w:t>
      </w:r>
      <w:proofErr w:type="gramEnd"/>
      <w:r w:rsidRPr="003F4FAA">
        <w:rPr>
          <w:rFonts w:ascii="Times New Roman" w:hAnsi="Times New Roman"/>
          <w:b/>
          <w:i/>
          <w:sz w:val="27"/>
          <w:szCs w:val="27"/>
          <w:vertAlign w:val="subscript"/>
        </w:rPr>
        <w:t>ВЗ</w:t>
      </w:r>
      <w:r w:rsidRPr="003F4FAA">
        <w:rPr>
          <w:rFonts w:ascii="Times New Roman" w:hAnsi="Times New Roman"/>
          <w:b/>
          <w:i/>
          <w:sz w:val="27"/>
          <w:szCs w:val="27"/>
          <w:lang w:val="en-US"/>
        </w:rPr>
        <w:t xml:space="preserve">*S)*K </w:t>
      </w:r>
      <w:proofErr w:type="spellStart"/>
      <w:r w:rsidRPr="003F4FAA">
        <w:rPr>
          <w:rFonts w:ascii="Times New Roman" w:hAnsi="Times New Roman"/>
          <w:b/>
          <w:i/>
          <w:sz w:val="27"/>
          <w:szCs w:val="27"/>
          <w:vertAlign w:val="subscript"/>
        </w:rPr>
        <w:t>соб</w:t>
      </w:r>
      <w:proofErr w:type="spellEnd"/>
      <w:r w:rsidRPr="003F4FAA">
        <w:rPr>
          <w:rFonts w:ascii="Times New Roman" w:hAnsi="Times New Roman"/>
          <w:b/>
          <w:i/>
          <w:sz w:val="27"/>
          <w:szCs w:val="27"/>
          <w:vertAlign w:val="subscript"/>
          <w:lang w:val="en-US"/>
        </w:rPr>
        <w:t xml:space="preserve">.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ВЗ</w:t>
      </w:r>
      <w:r w:rsidRPr="003F4FAA">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sz w:val="27"/>
          <w:szCs w:val="27"/>
        </w:rPr>
        <w:t xml:space="preserve"> – </w:t>
      </w:r>
      <w:proofErr w:type="gramStart"/>
      <w:r w:rsidRPr="003F4FAA">
        <w:rPr>
          <w:rFonts w:ascii="Times New Roman" w:hAnsi="Times New Roman"/>
          <w:sz w:val="27"/>
          <w:szCs w:val="27"/>
        </w:rPr>
        <w:t>ставка</w:t>
      </w:r>
      <w:proofErr w:type="gramEnd"/>
      <w:r w:rsidRPr="003F4FAA">
        <w:rPr>
          <w:rFonts w:ascii="Times New Roman" w:hAnsi="Times New Roman"/>
          <w:sz w:val="27"/>
          <w:szCs w:val="27"/>
        </w:rPr>
        <w:t>, рублей за 1 литр;</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0662D2" w:rsidRPr="003F4FAA" w:rsidRDefault="000662D2" w:rsidP="00712629">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вина с защищенным географическим указанием, с защищенным наименованием места происхождения, за исключением игристых вин</w:t>
      </w:r>
      <w:r w:rsidR="003A41CF"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3A41CF" w:rsidRPr="003F4FAA">
        <w:rPr>
          <w:rFonts w:ascii="Times New Roman" w:hAnsi="Times New Roman"/>
          <w:sz w:val="27"/>
          <w:szCs w:val="27"/>
        </w:rPr>
        <w:t>ое</w:t>
      </w:r>
      <w:r w:rsidRPr="003F4FAA">
        <w:rPr>
          <w:rFonts w:ascii="Times New Roman" w:hAnsi="Times New Roman"/>
          <w:sz w:val="27"/>
          <w:szCs w:val="27"/>
        </w:rPr>
        <w:t>,</w:t>
      </w:r>
      <w:r w:rsidR="00712629" w:rsidRPr="003F4FAA">
        <w:rPr>
          <w:rFonts w:ascii="Times New Roman" w:hAnsi="Times New Roman"/>
          <w:sz w:val="27"/>
          <w:szCs w:val="27"/>
        </w:rPr>
        <w:t xml:space="preserve"> </w:t>
      </w:r>
      <w:r w:rsidRPr="003F4FAA">
        <w:rPr>
          <w:rFonts w:ascii="Times New Roman" w:hAnsi="Times New Roman"/>
          <w:sz w:val="27"/>
          <w:szCs w:val="27"/>
        </w:rPr>
        <w:t>зачисляются в бюджеты бюджетной системы Российской Федерации по нормативам, установленным в соответствии со статьями БК РФ.</w:t>
      </w:r>
    </w:p>
    <w:p w:rsidR="009E56E2" w:rsidRPr="003F4FAA" w:rsidRDefault="009E56E2" w:rsidP="009E56E2">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4" w:name="_Toc89426756"/>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.1</w:t>
      </w:r>
      <w:r w:rsidR="00333DB0" w:rsidRPr="003F4FAA">
        <w:rPr>
          <w:rFonts w:ascii="Times New Roman" w:hAnsi="Times New Roman"/>
          <w:i/>
          <w:sz w:val="27"/>
          <w:szCs w:val="27"/>
        </w:rPr>
        <w:t>4</w:t>
      </w:r>
      <w:r w:rsidRPr="003F4FAA">
        <w:rPr>
          <w:rFonts w:ascii="Times New Roman" w:hAnsi="Times New Roman"/>
          <w:i/>
          <w:sz w:val="27"/>
          <w:szCs w:val="27"/>
        </w:rPr>
        <w:t>. Акцизы на игристые вина</w:t>
      </w:r>
      <w:r w:rsidR="00337467">
        <w:rPr>
          <w:rFonts w:ascii="Times New Roman" w:hAnsi="Times New Roman"/>
          <w:i/>
          <w:sz w:val="27"/>
          <w:szCs w:val="27"/>
        </w:rPr>
        <w:t>,  российское</w:t>
      </w:r>
      <w:r w:rsidRPr="003F4FAA">
        <w:rPr>
          <w:rFonts w:ascii="Times New Roman" w:hAnsi="Times New Roman"/>
          <w:i/>
          <w:sz w:val="27"/>
          <w:szCs w:val="27"/>
        </w:rPr>
        <w:t xml:space="preserve"> шампанск</w:t>
      </w:r>
      <w:r w:rsidR="00337467">
        <w:rPr>
          <w:rFonts w:ascii="Times New Roman" w:hAnsi="Times New Roman"/>
          <w:i/>
          <w:sz w:val="27"/>
          <w:szCs w:val="27"/>
        </w:rPr>
        <w:t>о</w:t>
      </w:r>
      <w:r w:rsidRPr="003F4FAA">
        <w:rPr>
          <w:rFonts w:ascii="Times New Roman" w:hAnsi="Times New Roman"/>
          <w:i/>
          <w:sz w:val="27"/>
          <w:szCs w:val="27"/>
        </w:rPr>
        <w:t>е с защищенным географическим указанием, с защищенным наименованием места происхождения, производимые на территории Российской Федерации</w:t>
      </w:r>
      <w:r w:rsidR="00082E09" w:rsidRPr="003F4FAA">
        <w:rPr>
          <w:rFonts w:ascii="Times New Roman" w:hAnsi="Times New Roman"/>
          <w:i/>
          <w:sz w:val="27"/>
          <w:szCs w:val="27"/>
        </w:rPr>
        <w:t xml:space="preserve"> </w:t>
      </w:r>
      <w:r w:rsidR="006B02E8" w:rsidRPr="003F4FAA">
        <w:rPr>
          <w:rFonts w:ascii="Times New Roman" w:hAnsi="Times New Roman"/>
          <w:i/>
          <w:sz w:val="27"/>
          <w:szCs w:val="27"/>
        </w:rPr>
        <w:br/>
      </w:r>
      <w:r w:rsidRPr="003F4FAA">
        <w:rPr>
          <w:rFonts w:ascii="Times New Roman" w:hAnsi="Times New Roman"/>
          <w:i/>
          <w:sz w:val="27"/>
          <w:szCs w:val="27"/>
        </w:rPr>
        <w:t>182 1 03 02350 01 0000 110</w:t>
      </w:r>
      <w:r w:rsidR="00F76B0D" w:rsidRPr="003F4FAA">
        <w:rPr>
          <w:rFonts w:ascii="Times New Roman" w:hAnsi="Times New Roman"/>
          <w:i/>
          <w:sz w:val="27"/>
          <w:szCs w:val="27"/>
        </w:rPr>
        <w:t xml:space="preserve"> </w:t>
      </w:r>
      <w:r w:rsidR="006B02E8" w:rsidRPr="003F4FAA">
        <w:rPr>
          <w:rFonts w:ascii="Times New Roman" w:hAnsi="Times New Roman"/>
          <w:i/>
          <w:sz w:val="27"/>
          <w:szCs w:val="27"/>
        </w:rPr>
        <w:br/>
      </w:r>
      <w:r w:rsidR="00F76B0D" w:rsidRPr="003F4FAA">
        <w:rPr>
          <w:rFonts w:ascii="Times New Roman" w:hAnsi="Times New Roman"/>
          <w:i/>
          <w:sz w:val="27"/>
          <w:szCs w:val="27"/>
        </w:rPr>
        <w:t>(является подакцизным товаром до 31.12.2019)</w:t>
      </w:r>
      <w:bookmarkEnd w:id="44"/>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игристые вина</w:t>
      </w:r>
      <w:r w:rsidR="003A41CF" w:rsidRPr="003F4FAA">
        <w:rPr>
          <w:rFonts w:ascii="Times New Roman" w:hAnsi="Times New Roman"/>
          <w:sz w:val="27"/>
          <w:szCs w:val="27"/>
        </w:rPr>
        <w:t xml:space="preserve">, включая российское </w:t>
      </w:r>
      <w:r w:rsidRPr="003F4FAA">
        <w:rPr>
          <w:rFonts w:ascii="Times New Roman" w:hAnsi="Times New Roman"/>
          <w:sz w:val="27"/>
          <w:szCs w:val="27"/>
        </w:rPr>
        <w:t>шампанск</w:t>
      </w:r>
      <w:r w:rsidR="003A41CF" w:rsidRPr="003F4FAA">
        <w:rPr>
          <w:rFonts w:ascii="Times New Roman" w:hAnsi="Times New Roman"/>
          <w:sz w:val="27"/>
          <w:szCs w:val="27"/>
        </w:rPr>
        <w:t>о</w:t>
      </w:r>
      <w:r w:rsidRPr="003F4FAA">
        <w:rPr>
          <w:rFonts w:ascii="Times New Roman" w:hAnsi="Times New Roman"/>
          <w:sz w:val="27"/>
          <w:szCs w:val="27"/>
        </w:rPr>
        <w:t>е</w:t>
      </w:r>
      <w:r w:rsidR="003A41CF" w:rsidRPr="003F4FAA">
        <w:rPr>
          <w:rFonts w:ascii="Times New Roman" w:hAnsi="Times New Roman"/>
          <w:sz w:val="27"/>
          <w:szCs w:val="27"/>
        </w:rPr>
        <w:t>,</w:t>
      </w:r>
      <w:r w:rsidRPr="003F4FAA">
        <w:rPr>
          <w:rFonts w:ascii="Times New Roman" w:hAnsi="Times New Roman"/>
          <w:sz w:val="27"/>
          <w:szCs w:val="27"/>
        </w:rPr>
        <w:t xml:space="preserve"> с защищенным географическим указанием, с защищенным наименованием места происхождения, 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8F0F16"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игристых вин</w:t>
      </w:r>
      <w:r w:rsidR="003A41CF"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3A41CF" w:rsidRPr="003F4FAA">
        <w:rPr>
          <w:rFonts w:ascii="Times New Roman" w:hAnsi="Times New Roman"/>
          <w:sz w:val="27"/>
          <w:szCs w:val="27"/>
        </w:rPr>
        <w:t>ое,</w:t>
      </w:r>
      <w:r w:rsidRPr="003F4FAA">
        <w:rPr>
          <w:rFonts w:ascii="Times New Roman" w:hAnsi="Times New Roman"/>
          <w:sz w:val="27"/>
          <w:szCs w:val="27"/>
        </w:rPr>
        <w:t xml:space="preserve"> с защищенным географическим указанием, с защищенным наименованием места происхождения), разрабатываемые </w:t>
      </w:r>
      <w:r w:rsidR="008F0F16"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сложившаяся за предыдущие периоды;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 поступлений акцизов на игристые вина (шампанские)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w:t>
      </w:r>
      <w:r w:rsidRPr="003F4FAA">
        <w:rPr>
          <w:rFonts w:ascii="Times New Roman" w:hAnsi="Times New Roman"/>
          <w:sz w:val="27"/>
          <w:szCs w:val="27"/>
        </w:rPr>
        <w:lastRenderedPageBreak/>
        <w:t>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игристые вина (шампанские) с защищенным географическим указанием, с защищенным наименованием места происхождения, (</w:t>
      </w: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ВЗи</w:t>
      </w:r>
      <w:proofErr w:type="spellEnd"/>
      <w:r w:rsidRPr="003F4FAA">
        <w:rPr>
          <w:rFonts w:ascii="Times New Roman" w:hAnsi="Times New Roman"/>
          <w:sz w:val="27"/>
          <w:szCs w:val="27"/>
        </w:rPr>
        <w:t>) определяется исходя из следующего алгоритма расчёта (формуле):</w:t>
      </w:r>
    </w:p>
    <w:p w:rsidR="000662D2" w:rsidRPr="003F4FAA" w:rsidRDefault="000662D2" w:rsidP="000662D2">
      <w:pPr>
        <w:spacing w:before="120" w:after="120"/>
        <w:jc w:val="center"/>
        <w:rPr>
          <w:rFonts w:ascii="Times New Roman" w:hAnsi="Times New Roman"/>
          <w:sz w:val="27"/>
          <w:szCs w:val="27"/>
        </w:rPr>
      </w:pPr>
      <w:proofErr w:type="spellStart"/>
      <w:r w:rsidRPr="003F4FAA">
        <w:rPr>
          <w:rFonts w:ascii="Times New Roman" w:hAnsi="Times New Roman"/>
          <w:b/>
          <w:i/>
          <w:sz w:val="27"/>
          <w:szCs w:val="27"/>
        </w:rPr>
        <w:t>А</w:t>
      </w:r>
      <w:r w:rsidRPr="003F4FAA">
        <w:rPr>
          <w:rFonts w:ascii="Times New Roman" w:hAnsi="Times New Roman"/>
          <w:b/>
          <w:i/>
          <w:sz w:val="27"/>
          <w:szCs w:val="27"/>
          <w:vertAlign w:val="subscript"/>
        </w:rPr>
        <w:t>ВЗи</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spellStart"/>
      <w:proofErr w:type="gramEnd"/>
      <w:r w:rsidRPr="003F4FAA">
        <w:rPr>
          <w:rFonts w:ascii="Times New Roman" w:hAnsi="Times New Roman"/>
          <w:b/>
          <w:i/>
          <w:sz w:val="27"/>
          <w:szCs w:val="27"/>
          <w:vertAlign w:val="subscript"/>
        </w:rPr>
        <w:t>ВЗи</w:t>
      </w:r>
      <w:proofErr w:type="spellEnd"/>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rPr>
        <w:t>)*</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ВЗи</w:t>
      </w:r>
      <w:proofErr w:type="spellEnd"/>
      <w:r w:rsidRPr="003F4FAA">
        <w:rPr>
          <w:rFonts w:ascii="Times New Roman" w:hAnsi="Times New Roman"/>
          <w:b/>
          <w:i/>
          <w:sz w:val="27"/>
          <w:szCs w:val="27"/>
        </w:rPr>
        <w:t xml:space="preserve"> </w:t>
      </w:r>
      <w:r w:rsidRPr="003F4FAA">
        <w:rPr>
          <w:rFonts w:ascii="Times New Roman" w:hAnsi="Times New Roman"/>
          <w:sz w:val="27"/>
          <w:szCs w:val="27"/>
        </w:rPr>
        <w:t>– налогооблагаемый объем игристых вин</w:t>
      </w:r>
      <w:r w:rsidR="00E50F7D" w:rsidRPr="003F4FAA">
        <w:rPr>
          <w:rFonts w:ascii="Times New Roman" w:hAnsi="Times New Roman"/>
          <w:sz w:val="27"/>
          <w:szCs w:val="27"/>
        </w:rPr>
        <w:t xml:space="preserve">, включая российское </w:t>
      </w:r>
      <w:r w:rsidRPr="003F4FAA">
        <w:rPr>
          <w:rFonts w:ascii="Times New Roman" w:hAnsi="Times New Roman"/>
          <w:sz w:val="27"/>
          <w:szCs w:val="27"/>
        </w:rPr>
        <w:t>шампанск</w:t>
      </w:r>
      <w:r w:rsidR="00E50F7D" w:rsidRPr="003F4FAA">
        <w:rPr>
          <w:rFonts w:ascii="Times New Roman" w:hAnsi="Times New Roman"/>
          <w:sz w:val="27"/>
          <w:szCs w:val="27"/>
        </w:rPr>
        <w:t>ое,</w:t>
      </w:r>
      <w:r w:rsidRPr="003F4FAA">
        <w:rPr>
          <w:rFonts w:ascii="Times New Roman" w:hAnsi="Times New Roman"/>
          <w:sz w:val="27"/>
          <w:szCs w:val="27"/>
        </w:rPr>
        <w:t xml:space="preserve">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rPr>
        <w:t xml:space="preserve"> </w:t>
      </w:r>
      <w:r w:rsidRPr="003F4FAA">
        <w:rPr>
          <w:rFonts w:ascii="Times New Roman" w:hAnsi="Times New Roman"/>
          <w:sz w:val="27"/>
          <w:szCs w:val="27"/>
        </w:rPr>
        <w:t xml:space="preserve">– </w:t>
      </w:r>
      <w:proofErr w:type="gramStart"/>
      <w:r w:rsidRPr="003F4FAA">
        <w:rPr>
          <w:rFonts w:ascii="Times New Roman" w:hAnsi="Times New Roman"/>
          <w:sz w:val="27"/>
          <w:szCs w:val="27"/>
        </w:rPr>
        <w:t>ставка</w:t>
      </w:r>
      <w:proofErr w:type="gramEnd"/>
      <w:r w:rsidRPr="003F4FAA">
        <w:rPr>
          <w:rFonts w:ascii="Times New Roman" w:hAnsi="Times New Roman"/>
          <w:sz w:val="27"/>
          <w:szCs w:val="27"/>
        </w:rPr>
        <w:t xml:space="preserve"> акциза, рублей за 1 литр;</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3F4FAA">
        <w:rPr>
          <w:rFonts w:ascii="Times New Roman" w:hAnsi="Times New Roman"/>
          <w:sz w:val="27"/>
          <w:szCs w:val="27"/>
        </w:rPr>
        <w:t xml:space="preserve"> </w:t>
      </w:r>
      <w:r w:rsidRPr="003F4FAA">
        <w:rPr>
          <w:rFonts w:ascii="Times New Roman" w:hAnsi="Times New Roman"/>
          <w:sz w:val="27"/>
          <w:szCs w:val="27"/>
        </w:rPr>
        <w:t xml:space="preserve">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игристые вина</w:t>
      </w:r>
      <w:r w:rsidR="00B67D38" w:rsidRPr="003F4FAA">
        <w:rPr>
          <w:rFonts w:ascii="Times New Roman" w:hAnsi="Times New Roman"/>
          <w:sz w:val="27"/>
          <w:szCs w:val="27"/>
        </w:rPr>
        <w:t xml:space="preserve">, включая российское </w:t>
      </w:r>
      <w:r w:rsidRPr="003F4FAA">
        <w:rPr>
          <w:rFonts w:ascii="Times New Roman" w:hAnsi="Times New Roman"/>
          <w:sz w:val="27"/>
          <w:szCs w:val="27"/>
        </w:rPr>
        <w:t>шампанск</w:t>
      </w:r>
      <w:r w:rsidR="00B67D38" w:rsidRPr="003F4FAA">
        <w:rPr>
          <w:rFonts w:ascii="Times New Roman" w:hAnsi="Times New Roman"/>
          <w:sz w:val="27"/>
          <w:szCs w:val="27"/>
        </w:rPr>
        <w:t>ое,</w:t>
      </w:r>
      <w:r w:rsidRPr="003F4FAA">
        <w:rPr>
          <w:rFonts w:ascii="Times New Roman" w:hAnsi="Times New Roman"/>
          <w:sz w:val="27"/>
          <w:szCs w:val="27"/>
        </w:rPr>
        <w:t xml:space="preserve">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rsidR="00B4038A" w:rsidRPr="003F4FAA" w:rsidRDefault="00B4038A" w:rsidP="00B4038A">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5" w:name="_Toc89426757"/>
      <w:r w:rsidRPr="003F4FAA">
        <w:rPr>
          <w:rFonts w:ascii="Times New Roman" w:hAnsi="Times New Roman"/>
          <w:i/>
          <w:sz w:val="27"/>
          <w:szCs w:val="27"/>
        </w:rPr>
        <w:lastRenderedPageBreak/>
        <w:t>2.</w:t>
      </w:r>
      <w:r w:rsidR="008936A9" w:rsidRPr="003F4FAA">
        <w:rPr>
          <w:rFonts w:ascii="Times New Roman" w:hAnsi="Times New Roman"/>
          <w:i/>
          <w:sz w:val="27"/>
          <w:szCs w:val="27"/>
        </w:rPr>
        <w:t>3</w:t>
      </w:r>
      <w:r w:rsidRPr="003F4FAA">
        <w:rPr>
          <w:rFonts w:ascii="Times New Roman" w:hAnsi="Times New Roman"/>
          <w:i/>
          <w:sz w:val="27"/>
          <w:szCs w:val="27"/>
        </w:rPr>
        <w:t>.1</w:t>
      </w:r>
      <w:r w:rsidR="00333DB0" w:rsidRPr="003F4FAA">
        <w:rPr>
          <w:rFonts w:ascii="Times New Roman" w:hAnsi="Times New Roman"/>
          <w:i/>
          <w:sz w:val="27"/>
          <w:szCs w:val="27"/>
        </w:rPr>
        <w:t>5</w:t>
      </w:r>
      <w:r w:rsidRPr="003F4FAA">
        <w:rPr>
          <w:rFonts w:ascii="Times New Roman" w:hAnsi="Times New Roman"/>
          <w:i/>
          <w:sz w:val="27"/>
          <w:szCs w:val="27"/>
        </w:rPr>
        <w:t xml:space="preserve">. Акцизы на пиво, </w:t>
      </w:r>
      <w:r w:rsidR="002D1E18" w:rsidRPr="003F4FAA">
        <w:rPr>
          <w:rFonts w:ascii="Times New Roman" w:hAnsi="Times New Roman"/>
          <w:i/>
          <w:sz w:val="27"/>
          <w:szCs w:val="27"/>
        </w:rPr>
        <w:t xml:space="preserve">напитки, изготавливаемые на основе пива, </w:t>
      </w:r>
      <w:r w:rsidRPr="003F4FAA">
        <w:rPr>
          <w:rFonts w:ascii="Times New Roman" w:hAnsi="Times New Roman"/>
          <w:i/>
          <w:sz w:val="27"/>
          <w:szCs w:val="27"/>
        </w:rPr>
        <w:t>производим</w:t>
      </w:r>
      <w:r w:rsidR="002D1E18" w:rsidRPr="003F4FAA">
        <w:rPr>
          <w:rFonts w:ascii="Times New Roman" w:hAnsi="Times New Roman"/>
          <w:i/>
          <w:sz w:val="27"/>
          <w:szCs w:val="27"/>
        </w:rPr>
        <w:t>ы</w:t>
      </w:r>
      <w:r w:rsidRPr="003F4FAA">
        <w:rPr>
          <w:rFonts w:ascii="Times New Roman" w:hAnsi="Times New Roman"/>
          <w:i/>
          <w:sz w:val="27"/>
          <w:szCs w:val="27"/>
        </w:rPr>
        <w:t xml:space="preserve">е на территории Российской Федерации </w:t>
      </w:r>
      <w:r w:rsidRPr="003F4FAA">
        <w:rPr>
          <w:rFonts w:ascii="Times New Roman" w:hAnsi="Times New Roman"/>
          <w:i/>
          <w:sz w:val="27"/>
          <w:szCs w:val="27"/>
        </w:rPr>
        <w:br/>
        <w:t>182 1 03 02100 01 0000 110</w:t>
      </w:r>
      <w:bookmarkEnd w:id="45"/>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пиво 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F365A9"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 xml:space="preserve">пива), разрабатываемые </w:t>
      </w:r>
      <w:r w:rsidR="00F365A9"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w:t>
      </w:r>
      <w:r w:rsidR="005F5B06" w:rsidRPr="003F4FAA">
        <w:rPr>
          <w:rFonts w:ascii="Times New Roman" w:hAnsi="Times New Roman"/>
          <w:sz w:val="27"/>
          <w:szCs w:val="27"/>
        </w:rPr>
        <w:t>АЛ</w:t>
      </w:r>
      <w:r w:rsidRPr="003F4FAA">
        <w:rPr>
          <w:rFonts w:ascii="Times New Roman" w:hAnsi="Times New Roman"/>
          <w:sz w:val="27"/>
          <w:szCs w:val="27"/>
        </w:rPr>
        <w:t xml:space="preserve"> «</w:t>
      </w:r>
      <w:r w:rsidR="005F5B06" w:rsidRPr="003F4FAA">
        <w:rPr>
          <w:rFonts w:ascii="Times New Roman" w:hAnsi="Times New Roman"/>
          <w:sz w:val="27"/>
          <w:szCs w:val="27"/>
        </w:rPr>
        <w:t>Отчет о налоговой базе и структуре начислений по акцизам на спирт, алкогольную, спиртосодержащую продукцию и пиво</w:t>
      </w:r>
      <w:r w:rsidRPr="003F4FAA">
        <w:rPr>
          <w:rFonts w:ascii="Times New Roman" w:hAnsi="Times New Roman"/>
          <w:sz w:val="27"/>
          <w:szCs w:val="27"/>
        </w:rPr>
        <w:t>», сложившаяся за предыдущие периоды;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Расчёт поступлений акцизов на пиво</w:t>
      </w:r>
      <w:r w:rsidR="004D2D08" w:rsidRPr="003F4FAA">
        <w:rPr>
          <w:rFonts w:ascii="Times New Roman" w:hAnsi="Times New Roman"/>
          <w:sz w:val="27"/>
          <w:szCs w:val="27"/>
        </w:rPr>
        <w:t>, напитки, изготавливаемые на основе пива,</w:t>
      </w:r>
      <w:r w:rsidRPr="003F4FAA">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пиво (</w:t>
      </w:r>
      <w:r w:rsidRPr="003F4FAA">
        <w:rPr>
          <w:rFonts w:ascii="Times New Roman" w:hAnsi="Times New Roman"/>
          <w:b/>
          <w:i/>
          <w:sz w:val="27"/>
          <w:szCs w:val="27"/>
        </w:rPr>
        <w:t>А</w:t>
      </w:r>
      <w:r w:rsidRPr="003F4FAA">
        <w:rPr>
          <w:rFonts w:ascii="Times New Roman" w:hAnsi="Times New Roman"/>
          <w:b/>
          <w:i/>
          <w:sz w:val="27"/>
          <w:szCs w:val="27"/>
          <w:vertAlign w:val="subscript"/>
        </w:rPr>
        <w:t>ПВ</w:t>
      </w:r>
      <w:r w:rsidRPr="003F4FAA">
        <w:rPr>
          <w:rFonts w:ascii="Times New Roman" w:hAnsi="Times New Roman"/>
          <w:sz w:val="27"/>
          <w:szCs w:val="27"/>
        </w:rPr>
        <w:t>) определяется исходя из следующего алгоритма расчёта (формуле):</w:t>
      </w:r>
    </w:p>
    <w:p w:rsidR="000662D2" w:rsidRPr="003F4FAA" w:rsidRDefault="000662D2" w:rsidP="000662D2">
      <w:pPr>
        <w:spacing w:after="0" w:line="240" w:lineRule="auto"/>
        <w:ind w:firstLine="709"/>
        <w:jc w:val="both"/>
        <w:rPr>
          <w:rFonts w:ascii="Times New Roman" w:hAnsi="Times New Roman"/>
          <w:sz w:val="27"/>
          <w:szCs w:val="27"/>
        </w:rPr>
      </w:pPr>
    </w:p>
    <w:p w:rsidR="000662D2" w:rsidRPr="003F4FAA" w:rsidRDefault="000662D2" w:rsidP="000662D2">
      <w:pPr>
        <w:spacing w:after="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ПВ</w:t>
      </w:r>
      <w:r w:rsidRPr="003F4FAA">
        <w:rPr>
          <w:rFonts w:ascii="Times New Roman" w:hAnsi="Times New Roman"/>
          <w:b/>
          <w:i/>
          <w:sz w:val="27"/>
          <w:szCs w:val="27"/>
        </w:rPr>
        <w:t xml:space="preserve">= </w:t>
      </w:r>
      <w:r w:rsidRPr="003F4FAA">
        <w:rPr>
          <w:rFonts w:ascii="Times New Roman" w:hAnsi="Times New Roman"/>
          <w:b/>
          <w:i/>
          <w:sz w:val="32"/>
          <w:szCs w:val="32"/>
        </w:rPr>
        <w:t>∑</w:t>
      </w:r>
      <w:proofErr w:type="gramStart"/>
      <w:r w:rsidRPr="003F4FAA">
        <w:rPr>
          <w:rFonts w:ascii="Times New Roman" w:hAnsi="Times New Roman"/>
          <w:b/>
          <w:i/>
          <w:sz w:val="32"/>
          <w:szCs w:val="32"/>
        </w:rPr>
        <w:t>(</w:t>
      </w:r>
      <w:r w:rsidRPr="003F4FAA">
        <w:rPr>
          <w:rFonts w:ascii="Times New Roman" w:hAnsi="Times New Roman"/>
          <w:b/>
          <w:i/>
          <w:sz w:val="27"/>
          <w:szCs w:val="27"/>
        </w:rPr>
        <w:t xml:space="preserve"> </w:t>
      </w:r>
      <w:proofErr w:type="gramEnd"/>
      <w:r w:rsidRPr="003F4FAA">
        <w:rPr>
          <w:rFonts w:ascii="Times New Roman" w:hAnsi="Times New Roman"/>
          <w:b/>
          <w:i/>
          <w:sz w:val="27"/>
          <w:szCs w:val="27"/>
        </w:rPr>
        <w:t>∑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ПВ</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rPr>
        <w:t>)*</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ПВ</w:t>
      </w:r>
      <w:r w:rsidRPr="003F4FAA">
        <w:rPr>
          <w:rFonts w:ascii="Times New Roman" w:hAnsi="Times New Roman"/>
          <w:b/>
          <w:i/>
          <w:sz w:val="27"/>
          <w:szCs w:val="27"/>
        </w:rPr>
        <w:t xml:space="preserve"> </w:t>
      </w:r>
      <w:r w:rsidRPr="003F4FAA">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w:t>
      </w:r>
      <w:r w:rsidR="005F5B06" w:rsidRPr="003F4FAA">
        <w:rPr>
          <w:rFonts w:ascii="Times New Roman" w:hAnsi="Times New Roman"/>
          <w:sz w:val="27"/>
          <w:szCs w:val="27"/>
        </w:rPr>
        <w:t>АЛ</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sz w:val="27"/>
          <w:szCs w:val="27"/>
        </w:rPr>
        <w:t xml:space="preserve"> – </w:t>
      </w:r>
      <w:proofErr w:type="gramStart"/>
      <w:r w:rsidRPr="003F4FAA">
        <w:rPr>
          <w:rFonts w:ascii="Times New Roman" w:hAnsi="Times New Roman"/>
          <w:sz w:val="27"/>
          <w:szCs w:val="27"/>
        </w:rPr>
        <w:t>ставка</w:t>
      </w:r>
      <w:proofErr w:type="gramEnd"/>
      <w:r w:rsidRPr="003F4FAA">
        <w:rPr>
          <w:rFonts w:ascii="Times New Roman" w:hAnsi="Times New Roman"/>
          <w:sz w:val="27"/>
          <w:szCs w:val="27"/>
        </w:rPr>
        <w:t xml:space="preserve"> акциза в соответствии с нормативным содержанием объемной доли этилового спирта, рублей за 1 литр;</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b/>
          <w:i/>
          <w:sz w:val="27"/>
          <w:szCs w:val="27"/>
        </w:rPr>
        <w:t xml:space="preserve"> </w:t>
      </w:r>
      <w:r w:rsidRPr="003F4FAA">
        <w:rPr>
          <w:rFonts w:ascii="Times New Roman" w:hAnsi="Times New Roman"/>
          <w:sz w:val="27"/>
          <w:szCs w:val="27"/>
        </w:rPr>
        <w:t xml:space="preserve">–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Объём выпадающих доходов определяется в рамках прописанного </w:t>
      </w:r>
      <w:proofErr w:type="gramStart"/>
      <w:r w:rsidRPr="003F4FAA">
        <w:rPr>
          <w:rFonts w:ascii="Times New Roman" w:hAnsi="Times New Roman"/>
          <w:sz w:val="27"/>
          <w:szCs w:val="27"/>
        </w:rPr>
        <w:t>алгоритма расчёта прогнозного объёма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Акцизы на пиво, </w:t>
      </w:r>
      <w:r w:rsidR="004D2D08" w:rsidRPr="003F4FAA">
        <w:rPr>
          <w:rFonts w:ascii="Times New Roman" w:hAnsi="Times New Roman"/>
          <w:sz w:val="27"/>
          <w:szCs w:val="27"/>
        </w:rPr>
        <w:t xml:space="preserve">напитки, изготавливаемые на основе пива, </w:t>
      </w:r>
      <w:r w:rsidRPr="003F4FAA">
        <w:rPr>
          <w:rFonts w:ascii="Times New Roman" w:hAnsi="Times New Roman"/>
          <w:sz w:val="27"/>
          <w:szCs w:val="27"/>
        </w:rPr>
        <w:t>зачисляются в бюджеты бюджетной системы Российской Федерации по нормативам, установленным в соответствии со статьями БК РФ.</w:t>
      </w:r>
    </w:p>
    <w:p w:rsidR="008B1EEB" w:rsidRPr="003F4FAA" w:rsidRDefault="008B1EEB" w:rsidP="008B1EEB">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6163DF" w:rsidRPr="003F4FAA" w:rsidRDefault="00F554D9" w:rsidP="00FF3DB5">
      <w:pPr>
        <w:pStyle w:val="10"/>
        <w:spacing w:before="0" w:after="240"/>
        <w:ind w:left="1985" w:right="1133"/>
        <w:jc w:val="center"/>
        <w:rPr>
          <w:rFonts w:ascii="Times New Roman" w:hAnsi="Times New Roman"/>
          <w:i/>
          <w:sz w:val="27"/>
          <w:szCs w:val="27"/>
        </w:rPr>
      </w:pPr>
      <w:bookmarkStart w:id="46" w:name="_Toc89426758"/>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.1</w:t>
      </w:r>
      <w:r w:rsidR="00333DB0" w:rsidRPr="003F4FAA">
        <w:rPr>
          <w:rFonts w:ascii="Times New Roman" w:hAnsi="Times New Roman"/>
          <w:i/>
          <w:sz w:val="27"/>
          <w:szCs w:val="27"/>
        </w:rPr>
        <w:t>6</w:t>
      </w:r>
      <w:r w:rsidRPr="003F4FAA">
        <w:rPr>
          <w:rFonts w:ascii="Times New Roman" w:hAnsi="Times New Roman"/>
          <w:i/>
          <w:sz w:val="27"/>
          <w:szCs w:val="27"/>
        </w:rPr>
        <w:t xml:space="preserve">. </w:t>
      </w:r>
      <w:bookmarkStart w:id="47" w:name="_Toc129336550"/>
      <w:proofErr w:type="gramStart"/>
      <w:r w:rsidR="006163DF" w:rsidRPr="003F4FAA">
        <w:rPr>
          <w:rFonts w:ascii="Times New Roman" w:hAnsi="Times New Roman"/>
          <w:i/>
          <w:sz w:val="27"/>
          <w:szCs w:val="27"/>
        </w:rPr>
        <w:t xml:space="preserve">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6163DF" w:rsidRPr="003F4FAA">
        <w:rPr>
          <w:rFonts w:ascii="Times New Roman" w:hAnsi="Times New Roman"/>
          <w:i/>
          <w:sz w:val="27"/>
          <w:szCs w:val="27"/>
        </w:rPr>
        <w:t>виноградосодержащих</w:t>
      </w:r>
      <w:proofErr w:type="spellEnd"/>
      <w:r w:rsidR="006163DF" w:rsidRPr="003F4FAA">
        <w:rPr>
          <w:rFonts w:ascii="Times New Roman" w:hAnsi="Times New Roman"/>
          <w:i/>
          <w:sz w:val="27"/>
          <w:szCs w:val="27"/>
        </w:rPr>
        <w:t xml:space="preserve">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w:t>
      </w:r>
      <w:proofErr w:type="gramEnd"/>
      <w:r w:rsidR="006163DF" w:rsidRPr="003F4FAA">
        <w:rPr>
          <w:rFonts w:ascii="Times New Roman" w:hAnsi="Times New Roman"/>
          <w:i/>
          <w:sz w:val="27"/>
          <w:szCs w:val="27"/>
        </w:rPr>
        <w:t xml:space="preserve"> дистиллятов, и (или) без добавления крепленого (ликерного) вина), </w:t>
      </w:r>
      <w:proofErr w:type="gramStart"/>
      <w:r w:rsidR="006163DF" w:rsidRPr="003F4FAA">
        <w:rPr>
          <w:rFonts w:ascii="Times New Roman" w:hAnsi="Times New Roman"/>
          <w:i/>
          <w:sz w:val="27"/>
          <w:szCs w:val="27"/>
        </w:rPr>
        <w:t>производимую</w:t>
      </w:r>
      <w:proofErr w:type="gramEnd"/>
      <w:r w:rsidR="006163DF" w:rsidRPr="003F4FAA">
        <w:rPr>
          <w:rFonts w:ascii="Times New Roman" w:hAnsi="Times New Roman"/>
          <w:i/>
          <w:sz w:val="27"/>
          <w:szCs w:val="27"/>
        </w:rPr>
        <w:t xml:space="preserve"> на территории Российской Федерации, кроме производимой из подакцизного винограда</w:t>
      </w:r>
      <w:r w:rsidR="006163DF" w:rsidRPr="003F4FAA">
        <w:rPr>
          <w:rFonts w:ascii="Times New Roman" w:hAnsi="Times New Roman"/>
          <w:i/>
          <w:sz w:val="27"/>
          <w:szCs w:val="27"/>
        </w:rPr>
        <w:br/>
        <w:t>182 1 03 02111 01 0000 110</w:t>
      </w:r>
      <w:bookmarkEnd w:id="47"/>
    </w:p>
    <w:bookmarkEnd w:id="46"/>
    <w:p w:rsidR="00421311" w:rsidRPr="003F4FAA" w:rsidRDefault="00421311" w:rsidP="00421311">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Для расчёта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3F4FAA">
        <w:rPr>
          <w:rFonts w:ascii="Times New Roman" w:hAnsi="Times New Roman"/>
          <w:sz w:val="27"/>
          <w:szCs w:val="27"/>
        </w:rPr>
        <w:t>виноградосодержащих</w:t>
      </w:r>
      <w:proofErr w:type="spellEnd"/>
      <w:r w:rsidRPr="003F4FAA">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3F4FAA">
        <w:rPr>
          <w:rFonts w:ascii="Times New Roman" w:hAnsi="Times New Roman"/>
          <w:sz w:val="27"/>
          <w:szCs w:val="27"/>
        </w:rPr>
        <w:t xml:space="preserve"> </w:t>
      </w:r>
      <w:proofErr w:type="gramStart"/>
      <w:r w:rsidRPr="003F4FAA">
        <w:rPr>
          <w:rFonts w:ascii="Times New Roman" w:hAnsi="Times New Roman"/>
          <w:sz w:val="27"/>
          <w:szCs w:val="27"/>
        </w:rPr>
        <w:t>плодового сусла, и (или) без добавления дистиллятов, и (или) без добавления крепленого (ликерного) вина), кроме производимой из подакцизного винограда, используются:</w:t>
      </w:r>
      <w:proofErr w:type="gramEnd"/>
    </w:p>
    <w:p w:rsidR="00421311" w:rsidRPr="003F4FAA" w:rsidRDefault="00421311" w:rsidP="00421311">
      <w:pPr>
        <w:tabs>
          <w:tab w:val="num" w:pos="0"/>
        </w:tabs>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 xml:space="preserve">алкогольной продукции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3F4FAA">
        <w:rPr>
          <w:rFonts w:ascii="Times New Roman" w:hAnsi="Times New Roman"/>
          <w:sz w:val="27"/>
          <w:szCs w:val="27"/>
        </w:rPr>
        <w:t>виноградосодержащих</w:t>
      </w:r>
      <w:proofErr w:type="spellEnd"/>
      <w:r w:rsidRPr="003F4FAA">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w:t>
      </w:r>
      <w:proofErr w:type="gramEnd"/>
      <w:r w:rsidRPr="003F4FAA">
        <w:rPr>
          <w:rFonts w:ascii="Times New Roman" w:hAnsi="Times New Roman"/>
          <w:sz w:val="27"/>
          <w:szCs w:val="27"/>
        </w:rPr>
        <w:t xml:space="preserve"> </w:t>
      </w:r>
      <w:proofErr w:type="gramStart"/>
      <w:r w:rsidRPr="003F4FAA">
        <w:rPr>
          <w:rFonts w:ascii="Times New Roman" w:hAnsi="Times New Roman"/>
          <w:sz w:val="27"/>
          <w:szCs w:val="27"/>
        </w:rPr>
        <w:t xml:space="preserve">спиртованных виноградного или иного плодового сусла, </w:t>
      </w:r>
      <w:r w:rsidRPr="003F4FAA">
        <w:rPr>
          <w:rFonts w:ascii="Times New Roman" w:hAnsi="Times New Roman"/>
          <w:sz w:val="27"/>
          <w:szCs w:val="27"/>
        </w:rPr>
        <w:lastRenderedPageBreak/>
        <w:t>и (или) без добавления дистиллятов, и (или) без добавления крепленого (ликерного) вина), кроме производимой из подакцизного винограда, разрабатываемые Министерством экономического развития, промышленности и торговли Калининградской области;</w:t>
      </w:r>
      <w:proofErr w:type="gramEnd"/>
    </w:p>
    <w:p w:rsidR="00421311" w:rsidRPr="003F4FAA" w:rsidRDefault="00421311" w:rsidP="00421311">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21311" w:rsidRPr="003F4FAA" w:rsidRDefault="00421311" w:rsidP="00421311">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421311" w:rsidRPr="003F4FAA" w:rsidRDefault="00421311" w:rsidP="00421311">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Расчёт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3F4FAA">
        <w:rPr>
          <w:rFonts w:ascii="Times New Roman" w:hAnsi="Times New Roman"/>
          <w:sz w:val="27"/>
          <w:szCs w:val="27"/>
        </w:rPr>
        <w:t>виноградосодержащих</w:t>
      </w:r>
      <w:proofErr w:type="spellEnd"/>
      <w:r w:rsidRPr="003F4FAA">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w:t>
      </w:r>
      <w:proofErr w:type="gramEnd"/>
      <w:r w:rsidRPr="003F4FAA">
        <w:rPr>
          <w:rFonts w:ascii="Times New Roman" w:hAnsi="Times New Roman"/>
          <w:sz w:val="27"/>
          <w:szCs w:val="27"/>
        </w:rPr>
        <w:t xml:space="preserve"> </w:t>
      </w:r>
      <w:proofErr w:type="gramStart"/>
      <w:r w:rsidRPr="003F4FAA">
        <w:rPr>
          <w:rFonts w:ascii="Times New Roman" w:hAnsi="Times New Roman"/>
          <w:sz w:val="27"/>
          <w:szCs w:val="27"/>
        </w:rPr>
        <w:t>сусла, и (или) без добавления дистиллятов, и (или) без добавления крепленого (ликерного) вина),</w:t>
      </w:r>
      <w:r w:rsidRPr="003F4FAA">
        <w:rPr>
          <w:rFonts w:ascii="Times New Roman" w:hAnsi="Times New Roman"/>
        </w:rPr>
        <w:t xml:space="preserve"> </w:t>
      </w:r>
      <w:r w:rsidRPr="003F4FAA">
        <w:rPr>
          <w:rFonts w:ascii="Times New Roman" w:hAnsi="Times New Roman"/>
          <w:sz w:val="27"/>
          <w:szCs w:val="27"/>
        </w:rPr>
        <w:t>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3F4FAA">
        <w:rPr>
          <w:rFonts w:ascii="Times New Roman" w:hAnsi="Times New Roman"/>
          <w:sz w:val="28"/>
          <w:szCs w:val="28"/>
        </w:rPr>
        <w:t xml:space="preserve"> </w:t>
      </w:r>
      <w:r w:rsidRPr="003F4FAA">
        <w:rPr>
          <w:rFonts w:ascii="Times New Roman" w:hAnsi="Times New Roman"/>
          <w:sz w:val="27"/>
          <w:szCs w:val="27"/>
        </w:rPr>
        <w:t>определяющих поступления акцизов (уровень собираемости и др.).</w:t>
      </w:r>
      <w:proofErr w:type="gramEnd"/>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алкогольную продукцию с объемной долей этилового спирта свыше 9%,</w:t>
      </w:r>
      <w:r w:rsidRPr="003F4FAA">
        <w:rPr>
          <w:rFonts w:ascii="Times New Roman" w:hAnsi="Times New Roman"/>
        </w:rPr>
        <w:t xml:space="preserve"> </w:t>
      </w:r>
      <w:r w:rsidRPr="003F4FAA">
        <w:rPr>
          <w:rFonts w:ascii="Times New Roman" w:hAnsi="Times New Roman"/>
          <w:sz w:val="27"/>
          <w:szCs w:val="27"/>
        </w:rPr>
        <w:t>кроме производимой из подакцизного винограда, (</w:t>
      </w:r>
      <w:r w:rsidRPr="003F4FAA">
        <w:rPr>
          <w:rFonts w:ascii="Times New Roman" w:hAnsi="Times New Roman"/>
          <w:b/>
          <w:i/>
          <w:sz w:val="27"/>
          <w:szCs w:val="27"/>
        </w:rPr>
        <w:t>А</w:t>
      </w:r>
      <w:r w:rsidRPr="003F4FAA">
        <w:rPr>
          <w:rFonts w:ascii="Times New Roman" w:hAnsi="Times New Roman"/>
          <w:b/>
          <w:i/>
          <w:sz w:val="27"/>
          <w:szCs w:val="27"/>
          <w:vertAlign w:val="subscript"/>
        </w:rPr>
        <w:t>АЛ св</w:t>
      </w:r>
      <w:proofErr w:type="gramStart"/>
      <w:r w:rsidRPr="003F4FAA">
        <w:rPr>
          <w:rFonts w:ascii="Times New Roman" w:hAnsi="Times New Roman"/>
          <w:b/>
          <w:i/>
          <w:sz w:val="27"/>
          <w:szCs w:val="27"/>
          <w:vertAlign w:val="subscript"/>
        </w:rPr>
        <w:t>9</w:t>
      </w:r>
      <w:proofErr w:type="gramEnd"/>
      <w:r w:rsidRPr="003F4FAA">
        <w:rPr>
          <w:rFonts w:ascii="Times New Roman" w:hAnsi="Times New Roman"/>
          <w:b/>
          <w:i/>
          <w:sz w:val="27"/>
          <w:szCs w:val="27"/>
          <w:vertAlign w:val="subscript"/>
        </w:rPr>
        <w:t>%</w:t>
      </w:r>
      <w:r w:rsidRPr="003F4FAA">
        <w:rPr>
          <w:rFonts w:ascii="Times New Roman" w:hAnsi="Times New Roman"/>
          <w:sz w:val="27"/>
          <w:szCs w:val="27"/>
        </w:rPr>
        <w:t>)</w:t>
      </w:r>
      <w:r w:rsidRPr="003F4FAA">
        <w:rPr>
          <w:rFonts w:ascii="Times New Roman" w:hAnsi="Times New Roman"/>
          <w:b/>
          <w:i/>
          <w:sz w:val="27"/>
          <w:szCs w:val="27"/>
        </w:rPr>
        <w:t xml:space="preserve"> </w:t>
      </w:r>
      <w:r w:rsidRPr="003F4FAA">
        <w:rPr>
          <w:rFonts w:ascii="Times New Roman" w:hAnsi="Times New Roman"/>
          <w:sz w:val="27"/>
          <w:szCs w:val="27"/>
        </w:rPr>
        <w:t>определяется исходя из следующего алгоритма расчёта (формуле):</w:t>
      </w:r>
    </w:p>
    <w:p w:rsidR="00421311" w:rsidRPr="003F4FAA" w:rsidRDefault="00421311" w:rsidP="00421311">
      <w:pPr>
        <w:spacing w:before="12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АЛ св</w:t>
      </w:r>
      <w:proofErr w:type="gramStart"/>
      <w:r w:rsidRPr="003F4FAA">
        <w:rPr>
          <w:rFonts w:ascii="Times New Roman" w:hAnsi="Times New Roman"/>
          <w:b/>
          <w:i/>
          <w:sz w:val="27"/>
          <w:szCs w:val="27"/>
          <w:vertAlign w:val="subscript"/>
        </w:rPr>
        <w:t>9</w:t>
      </w:r>
      <w:proofErr w:type="gramEnd"/>
      <w:r w:rsidRPr="003F4FAA">
        <w:rPr>
          <w:rFonts w:ascii="Times New Roman" w:hAnsi="Times New Roman"/>
          <w:b/>
          <w:i/>
          <w:sz w:val="27"/>
          <w:szCs w:val="27"/>
          <w:vertAlign w:val="subscript"/>
        </w:rPr>
        <w:t>%</w:t>
      </w:r>
      <w:r w:rsidRPr="003F4FAA">
        <w:rPr>
          <w:rFonts w:ascii="Times New Roman" w:hAnsi="Times New Roman"/>
          <w:b/>
          <w:i/>
          <w:sz w:val="27"/>
          <w:szCs w:val="27"/>
        </w:rPr>
        <w:t>= ∑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АЛ св9%</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АЛсв9%</w:t>
      </w:r>
      <w:r w:rsidRPr="003F4FAA">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w:t>
      </w:r>
      <w:r w:rsidRPr="003F4FAA">
        <w:rPr>
          <w:rFonts w:ascii="Times New Roman" w:hAnsi="Times New Roman"/>
        </w:rPr>
        <w:t xml:space="preserve"> </w:t>
      </w:r>
      <w:r w:rsidRPr="003F4FAA">
        <w:rPr>
          <w:rFonts w:ascii="Times New Roman" w:hAnsi="Times New Roman"/>
          <w:sz w:val="27"/>
          <w:szCs w:val="27"/>
        </w:rPr>
        <w:t>кроме производимой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rPr>
        <w:t xml:space="preserve"> –</w:t>
      </w:r>
      <w:r w:rsidRPr="003F4FAA">
        <w:rPr>
          <w:rFonts w:ascii="Times New Roman" w:hAnsi="Times New Roman"/>
          <w:sz w:val="27"/>
          <w:szCs w:val="27"/>
        </w:rPr>
        <w:t xml:space="preserve"> </w:t>
      </w:r>
      <w:proofErr w:type="gramStart"/>
      <w:r w:rsidRPr="003F4FAA">
        <w:rPr>
          <w:rFonts w:ascii="Times New Roman" w:hAnsi="Times New Roman"/>
          <w:sz w:val="27"/>
          <w:szCs w:val="27"/>
        </w:rPr>
        <w:t>ставка</w:t>
      </w:r>
      <w:proofErr w:type="gramEnd"/>
      <w:r w:rsidRPr="003F4FAA">
        <w:rPr>
          <w:rFonts w:ascii="Times New Roman" w:hAnsi="Times New Roman"/>
          <w:sz w:val="27"/>
          <w:szCs w:val="27"/>
        </w:rPr>
        <w:t xml:space="preserve"> акциза, рублей за 1 литр безводного этилового спирта, содержащегося в подакцизном товаре;</w:t>
      </w:r>
    </w:p>
    <w:p w:rsidR="00421311" w:rsidRPr="003F4FAA" w:rsidRDefault="00421311" w:rsidP="00421311">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3F4FAA">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421311" w:rsidRPr="003F4FAA" w:rsidRDefault="00421311" w:rsidP="00421311">
      <w:pPr>
        <w:spacing w:after="0" w:line="240" w:lineRule="auto"/>
        <w:ind w:firstLine="709"/>
        <w:jc w:val="both"/>
        <w:rPr>
          <w:rFonts w:ascii="Times New Roman" w:hAnsi="Times New Roman"/>
          <w:sz w:val="27"/>
          <w:szCs w:val="27"/>
        </w:rPr>
      </w:pP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Налогооблагаемый объем реализации алкогольной продукции с объемной долей этилового спирта свыше 9%, литры безводного этилового спирта</w:t>
      </w:r>
    </w:p>
    <w:p w:rsidR="00421311" w:rsidRPr="003F4FAA" w:rsidRDefault="00421311" w:rsidP="00421311">
      <w:pPr>
        <w:spacing w:after="0" w:line="240" w:lineRule="auto"/>
        <w:ind w:firstLine="709"/>
        <w:jc w:val="center"/>
        <w:rPr>
          <w:rFonts w:ascii="Times New Roman" w:hAnsi="Times New Roman"/>
          <w:b/>
          <w:i/>
          <w:sz w:val="27"/>
          <w:szCs w:val="27"/>
          <w:vertAlign w:val="subscript"/>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АЛсв9% =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АП*</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vertAlign w:val="subscript"/>
        </w:rPr>
        <w:t>АЛсв9%;</w:t>
      </w:r>
    </w:p>
    <w:p w:rsidR="00421311" w:rsidRPr="003F4FAA" w:rsidRDefault="00421311" w:rsidP="00421311">
      <w:pPr>
        <w:spacing w:after="0" w:line="240" w:lineRule="auto"/>
        <w:ind w:firstLine="709"/>
        <w:jc w:val="both"/>
        <w:rPr>
          <w:rFonts w:ascii="Times New Roman" w:hAnsi="Times New Roman"/>
          <w:sz w:val="27"/>
          <w:szCs w:val="27"/>
        </w:rPr>
      </w:pP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АП </w:t>
      </w:r>
      <w:r w:rsidRPr="003F4FAA">
        <w:rPr>
          <w:rFonts w:ascii="Times New Roman" w:hAnsi="Times New Roman"/>
          <w:b/>
          <w:i/>
          <w:sz w:val="27"/>
          <w:szCs w:val="27"/>
        </w:rPr>
        <w:t xml:space="preserve">– </w:t>
      </w:r>
      <w:r w:rsidRPr="003F4FAA">
        <w:rPr>
          <w:rFonts w:ascii="Times New Roman" w:hAnsi="Times New Roman"/>
          <w:sz w:val="27"/>
          <w:szCs w:val="27"/>
        </w:rPr>
        <w:t>налогооблагаемый объем алкогольной продукции с объемной долей этилового спирта свыше 9%,</w:t>
      </w:r>
      <w:r w:rsidRPr="003F4FAA">
        <w:rPr>
          <w:rFonts w:ascii="Times New Roman" w:hAnsi="Times New Roman"/>
        </w:rPr>
        <w:t xml:space="preserve"> </w:t>
      </w:r>
      <w:r w:rsidRPr="003F4FAA">
        <w:rPr>
          <w:rFonts w:ascii="Times New Roman" w:hAnsi="Times New Roman"/>
          <w:sz w:val="27"/>
          <w:szCs w:val="27"/>
        </w:rPr>
        <w:t xml:space="preserve">кроме производимой из подакцизного винограда, </w:t>
      </w:r>
      <w:proofErr w:type="gramStart"/>
      <w:r w:rsidRPr="003F4FAA">
        <w:rPr>
          <w:rFonts w:ascii="Times New Roman" w:hAnsi="Times New Roman"/>
          <w:sz w:val="27"/>
          <w:szCs w:val="27"/>
        </w:rPr>
        <w:t>л.;</w:t>
      </w:r>
      <w:proofErr w:type="gramEnd"/>
    </w:p>
    <w:p w:rsidR="00421311" w:rsidRPr="003F4FAA" w:rsidRDefault="00421311" w:rsidP="00421311">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vertAlign w:val="subscript"/>
        </w:rPr>
        <w:t xml:space="preserve">АЛсв9% </w:t>
      </w:r>
      <w:r w:rsidRPr="003F4FAA">
        <w:rPr>
          <w:rFonts w:ascii="Times New Roman" w:hAnsi="Times New Roman"/>
          <w:b/>
          <w:i/>
          <w:sz w:val="27"/>
          <w:szCs w:val="27"/>
        </w:rPr>
        <w:t xml:space="preserve">– </w:t>
      </w:r>
      <w:r w:rsidRPr="003F4FAA">
        <w:rPr>
          <w:rFonts w:ascii="Times New Roman" w:hAnsi="Times New Roman"/>
          <w:sz w:val="27"/>
          <w:szCs w:val="27"/>
        </w:rPr>
        <w:t xml:space="preserve">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w:t>
      </w:r>
      <w:proofErr w:type="spellStart"/>
      <w:r w:rsidRPr="003F4FAA">
        <w:rPr>
          <w:rFonts w:ascii="Times New Roman" w:hAnsi="Times New Roman"/>
          <w:sz w:val="27"/>
          <w:szCs w:val="27"/>
        </w:rPr>
        <w:t>Росалкогольрегулирования</w:t>
      </w:r>
      <w:proofErr w:type="spellEnd"/>
      <w:r w:rsidRPr="003F4FAA">
        <w:rPr>
          <w:rFonts w:ascii="Times New Roman" w:hAnsi="Times New Roman"/>
          <w:sz w:val="27"/>
          <w:szCs w:val="27"/>
        </w:rPr>
        <w:t xml:space="preserve"> и (или) оперативного анализа налоговых деклараций).</w:t>
      </w:r>
      <w:proofErr w:type="gramEnd"/>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421311" w:rsidRPr="003F4FAA" w:rsidRDefault="00421311" w:rsidP="00421311">
      <w:pPr>
        <w:spacing w:after="0" w:line="240" w:lineRule="auto"/>
        <w:ind w:firstLine="709"/>
        <w:jc w:val="both"/>
        <w:rPr>
          <w:rFonts w:ascii="Times New Roman" w:hAnsi="Times New Roman"/>
          <w:sz w:val="27"/>
          <w:szCs w:val="27"/>
        </w:rPr>
      </w:pPr>
      <w:r w:rsidRPr="003F4FAA">
        <w:rPr>
          <w:rFonts w:ascii="Times New Roman" w:hAnsi="Times New Roman"/>
          <w:sz w:val="27"/>
          <w:szCs w:val="27"/>
        </w:rPr>
        <w:t>Акцизы на алкогольную продукцию с объемной долей этилового спирта свыше 9%, кроме производимой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521E56" w:rsidRPr="003F4FAA" w:rsidRDefault="00521E56" w:rsidP="00521E56">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w:t>
      </w:r>
      <w:r w:rsidR="00396376" w:rsidRPr="003F4FAA">
        <w:rPr>
          <w:rFonts w:ascii="Times New Roman" w:hAnsi="Times New Roman"/>
          <w:sz w:val="27"/>
          <w:szCs w:val="27"/>
        </w:rPr>
        <w:t>й располагают налоговые органы.</w:t>
      </w:r>
    </w:p>
    <w:p w:rsidR="00F554D9" w:rsidRPr="003F4FAA" w:rsidRDefault="00F554D9" w:rsidP="00F554D9">
      <w:pPr>
        <w:pStyle w:val="3"/>
        <w:tabs>
          <w:tab w:val="left" w:pos="1985"/>
        </w:tabs>
        <w:spacing w:before="120" w:after="120" w:line="240" w:lineRule="auto"/>
        <w:ind w:left="1985" w:right="1134"/>
        <w:jc w:val="center"/>
        <w:rPr>
          <w:rFonts w:ascii="Times New Roman" w:hAnsi="Times New Roman"/>
          <w:strike/>
          <w:sz w:val="27"/>
          <w:szCs w:val="27"/>
        </w:rPr>
      </w:pPr>
      <w:bookmarkStart w:id="48" w:name="_Toc89426759"/>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.1</w:t>
      </w:r>
      <w:r w:rsidR="00333DB0" w:rsidRPr="003F4FAA">
        <w:rPr>
          <w:rFonts w:ascii="Times New Roman" w:hAnsi="Times New Roman"/>
          <w:i/>
          <w:sz w:val="27"/>
          <w:szCs w:val="27"/>
        </w:rPr>
        <w:t>7</w:t>
      </w:r>
      <w:r w:rsidRPr="003F4FAA">
        <w:rPr>
          <w:rFonts w:ascii="Times New Roman" w:hAnsi="Times New Roman"/>
          <w:i/>
          <w:sz w:val="27"/>
          <w:szCs w:val="27"/>
        </w:rPr>
        <w:t xml:space="preserve">. </w:t>
      </w:r>
      <w:proofErr w:type="gramStart"/>
      <w:r w:rsidRPr="003F4FAA">
        <w:rPr>
          <w:rFonts w:ascii="Times New Roman" w:hAnsi="Times New Roman"/>
          <w:i/>
          <w:sz w:val="27"/>
          <w:szCs w:val="27"/>
        </w:rPr>
        <w:t>Акцизы на алкогольную продукцию с объемной долей этилового спирта свыше 9 процентов (за исключением вин, игристых вин</w:t>
      </w:r>
      <w:r w:rsidR="005678EA" w:rsidRPr="003F4FAA">
        <w:rPr>
          <w:rFonts w:ascii="Times New Roman" w:hAnsi="Times New Roman"/>
          <w:i/>
          <w:sz w:val="27"/>
          <w:szCs w:val="27"/>
        </w:rPr>
        <w:t>, включая российское</w:t>
      </w:r>
      <w:r w:rsidRPr="003F4FAA">
        <w:rPr>
          <w:rFonts w:ascii="Times New Roman" w:hAnsi="Times New Roman"/>
          <w:i/>
          <w:sz w:val="27"/>
          <w:szCs w:val="27"/>
        </w:rPr>
        <w:t xml:space="preserve"> шампанск</w:t>
      </w:r>
      <w:r w:rsidR="005678EA" w:rsidRPr="003F4FAA">
        <w:rPr>
          <w:rFonts w:ascii="Times New Roman" w:hAnsi="Times New Roman"/>
          <w:i/>
          <w:sz w:val="27"/>
          <w:szCs w:val="27"/>
        </w:rPr>
        <w:t>ое</w:t>
      </w:r>
      <w:r w:rsidRPr="003F4FAA">
        <w:rPr>
          <w:rFonts w:ascii="Times New Roman" w:hAnsi="Times New Roman"/>
          <w:i/>
          <w:sz w:val="27"/>
          <w:szCs w:val="27"/>
        </w:rPr>
        <w:t>, производимую на территории Российской Федерации из подакцизного винограда</w:t>
      </w:r>
      <w:r w:rsidRPr="003F4FAA">
        <w:rPr>
          <w:rFonts w:ascii="Times New Roman" w:hAnsi="Times New Roman"/>
          <w:i/>
          <w:sz w:val="27"/>
          <w:szCs w:val="27"/>
        </w:rPr>
        <w:br/>
        <w:t>182 1 03 02112 01 0000 110</w:t>
      </w:r>
      <w:bookmarkEnd w:id="48"/>
      <w:proofErr w:type="gramEnd"/>
    </w:p>
    <w:p w:rsidR="005167FB" w:rsidRPr="003F4FAA" w:rsidRDefault="005167FB" w:rsidP="005167FB">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вин, игристых вин</w:t>
      </w:r>
      <w:r w:rsidR="000964DF"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0964DF" w:rsidRPr="003F4FAA">
        <w:rPr>
          <w:rFonts w:ascii="Times New Roman" w:hAnsi="Times New Roman"/>
          <w:sz w:val="27"/>
          <w:szCs w:val="27"/>
        </w:rPr>
        <w:t>ое</w:t>
      </w:r>
      <w:r w:rsidRPr="003F4FAA">
        <w:rPr>
          <w:rFonts w:ascii="Times New Roman" w:hAnsi="Times New Roman"/>
          <w:sz w:val="27"/>
          <w:szCs w:val="27"/>
        </w:rPr>
        <w:t>), производимую на территории Российской Федерации из подакцизного винограда, используются:</w:t>
      </w:r>
    </w:p>
    <w:p w:rsidR="005167FB" w:rsidRPr="003F4FAA" w:rsidRDefault="005167FB" w:rsidP="005167FB">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C90625"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w:t>
      </w:r>
      <w:r w:rsidR="007B238F" w:rsidRPr="003F4FAA">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w:t>
      </w:r>
      <w:r w:rsidR="00AF6090" w:rsidRPr="003F4FAA">
        <w:rPr>
          <w:rFonts w:ascii="Times New Roman" w:hAnsi="Times New Roman"/>
          <w:sz w:val="27"/>
          <w:szCs w:val="27"/>
        </w:rPr>
        <w:t>, включая российское</w:t>
      </w:r>
      <w:r w:rsidR="007B238F" w:rsidRPr="003F4FAA">
        <w:rPr>
          <w:rFonts w:ascii="Times New Roman" w:hAnsi="Times New Roman"/>
          <w:sz w:val="27"/>
          <w:szCs w:val="27"/>
        </w:rPr>
        <w:t xml:space="preserve"> шампанск</w:t>
      </w:r>
      <w:r w:rsidR="00AF6090" w:rsidRPr="003F4FAA">
        <w:rPr>
          <w:rFonts w:ascii="Times New Roman" w:hAnsi="Times New Roman"/>
          <w:sz w:val="27"/>
          <w:szCs w:val="27"/>
        </w:rPr>
        <w:t>ое</w:t>
      </w:r>
      <w:r w:rsidR="007B238F" w:rsidRPr="003F4FAA">
        <w:rPr>
          <w:rFonts w:ascii="Times New Roman" w:hAnsi="Times New Roman"/>
          <w:sz w:val="27"/>
          <w:szCs w:val="27"/>
        </w:rPr>
        <w:t xml:space="preserve">), </w:t>
      </w:r>
      <w:r w:rsidRPr="003F4FAA">
        <w:rPr>
          <w:rFonts w:ascii="Times New Roman" w:hAnsi="Times New Roman"/>
          <w:sz w:val="27"/>
          <w:szCs w:val="27"/>
        </w:rPr>
        <w:t>производим</w:t>
      </w:r>
      <w:r w:rsidR="007B238F" w:rsidRPr="003F4FAA">
        <w:rPr>
          <w:rFonts w:ascii="Times New Roman" w:hAnsi="Times New Roman"/>
          <w:sz w:val="27"/>
          <w:szCs w:val="27"/>
        </w:rPr>
        <w:t>ой</w:t>
      </w:r>
      <w:r w:rsidRPr="003F4FAA">
        <w:rPr>
          <w:rFonts w:ascii="Times New Roman" w:hAnsi="Times New Roman"/>
          <w:sz w:val="27"/>
          <w:szCs w:val="27"/>
        </w:rPr>
        <w:t xml:space="preserve"> на территории Российской Федерации из подакцизного винограда; объем винограда, использованного для производства </w:t>
      </w:r>
      <w:r w:rsidR="007B238F" w:rsidRPr="003F4FAA">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w:t>
      </w:r>
      <w:r w:rsidR="00AF6090" w:rsidRPr="003F4FAA">
        <w:rPr>
          <w:rFonts w:ascii="Times New Roman" w:hAnsi="Times New Roman"/>
          <w:sz w:val="27"/>
          <w:szCs w:val="27"/>
        </w:rPr>
        <w:t xml:space="preserve">, включая российское </w:t>
      </w:r>
      <w:r w:rsidR="007B238F" w:rsidRPr="003F4FAA">
        <w:rPr>
          <w:rFonts w:ascii="Times New Roman" w:hAnsi="Times New Roman"/>
          <w:sz w:val="27"/>
          <w:szCs w:val="27"/>
        </w:rPr>
        <w:t>шампанск</w:t>
      </w:r>
      <w:r w:rsidR="00AF6090" w:rsidRPr="003F4FAA">
        <w:rPr>
          <w:rFonts w:ascii="Times New Roman" w:hAnsi="Times New Roman"/>
          <w:sz w:val="27"/>
          <w:szCs w:val="27"/>
        </w:rPr>
        <w:t>ое</w:t>
      </w:r>
      <w:r w:rsidR="007B238F" w:rsidRPr="003F4FAA">
        <w:rPr>
          <w:rFonts w:ascii="Times New Roman" w:hAnsi="Times New Roman"/>
          <w:sz w:val="27"/>
          <w:szCs w:val="27"/>
        </w:rPr>
        <w:t xml:space="preserve">), </w:t>
      </w:r>
      <w:r w:rsidRPr="003F4FAA">
        <w:rPr>
          <w:rFonts w:ascii="Times New Roman" w:hAnsi="Times New Roman"/>
          <w:sz w:val="27"/>
          <w:szCs w:val="27"/>
        </w:rPr>
        <w:t>по технологии полного цикла</w:t>
      </w:r>
      <w:r w:rsidR="007B238F" w:rsidRPr="003F4FAA">
        <w:rPr>
          <w:rFonts w:ascii="Times New Roman" w:hAnsi="Times New Roman"/>
          <w:sz w:val="27"/>
          <w:szCs w:val="27"/>
        </w:rPr>
        <w:t>)</w:t>
      </w:r>
      <w:r w:rsidRPr="003F4FAA">
        <w:rPr>
          <w:rFonts w:ascii="Times New Roman" w:hAnsi="Times New Roman"/>
          <w:sz w:val="27"/>
          <w:szCs w:val="27"/>
        </w:rPr>
        <w:t xml:space="preserve">, </w:t>
      </w:r>
      <w:r w:rsidRPr="003F4FAA">
        <w:rPr>
          <w:rFonts w:ascii="Times New Roman" w:hAnsi="Times New Roman"/>
          <w:sz w:val="27"/>
          <w:szCs w:val="27"/>
        </w:rPr>
        <w:lastRenderedPageBreak/>
        <w:t xml:space="preserve">разрабатываемые </w:t>
      </w:r>
      <w:r w:rsidR="00C90625"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5167FB" w:rsidRPr="003F4FAA" w:rsidRDefault="005167FB" w:rsidP="005167FB">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r w:rsidR="00E86E9C" w:rsidRPr="003F4FAA">
        <w:rPr>
          <w:rFonts w:ascii="Times New Roman" w:hAnsi="Times New Roman"/>
          <w:sz w:val="27"/>
          <w:szCs w:val="27"/>
        </w:rPr>
        <w:t>, и иной статической налоговой отчетности</w:t>
      </w:r>
      <w:r w:rsidRPr="003F4FAA">
        <w:rPr>
          <w:rFonts w:ascii="Times New Roman" w:hAnsi="Times New Roman"/>
          <w:sz w:val="27"/>
          <w:szCs w:val="27"/>
        </w:rPr>
        <w:t>;</w:t>
      </w:r>
    </w:p>
    <w:p w:rsidR="005167FB" w:rsidRPr="003F4FAA" w:rsidRDefault="005167FB" w:rsidP="005167FB">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5167FB" w:rsidRPr="003F4FAA" w:rsidRDefault="005167FB" w:rsidP="005167FB">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Расчёт поступлений акцизов на </w:t>
      </w:r>
      <w:r w:rsidR="00596EF0" w:rsidRPr="003F4FAA">
        <w:rPr>
          <w:rFonts w:ascii="Times New Roman" w:hAnsi="Times New Roman"/>
          <w:sz w:val="27"/>
          <w:szCs w:val="27"/>
        </w:rPr>
        <w:t>алкогольную продукцию с объемной долей этилового спирта свыше 9 процентов (за исключением вин, игристых вин</w:t>
      </w:r>
      <w:r w:rsidR="00734AC7" w:rsidRPr="003F4FAA">
        <w:rPr>
          <w:rFonts w:ascii="Times New Roman" w:hAnsi="Times New Roman"/>
          <w:sz w:val="27"/>
          <w:szCs w:val="27"/>
        </w:rPr>
        <w:t>, включая российское</w:t>
      </w:r>
      <w:r w:rsidR="00596EF0" w:rsidRPr="003F4FAA">
        <w:rPr>
          <w:rFonts w:ascii="Times New Roman" w:hAnsi="Times New Roman"/>
          <w:sz w:val="27"/>
          <w:szCs w:val="27"/>
        </w:rPr>
        <w:t xml:space="preserve"> шампанск</w:t>
      </w:r>
      <w:r w:rsidR="00734AC7" w:rsidRPr="003F4FAA">
        <w:rPr>
          <w:rFonts w:ascii="Times New Roman" w:hAnsi="Times New Roman"/>
          <w:sz w:val="27"/>
          <w:szCs w:val="27"/>
        </w:rPr>
        <w:t>ое</w:t>
      </w:r>
      <w:r w:rsidR="00596EF0" w:rsidRPr="003F4FAA">
        <w:rPr>
          <w:rFonts w:ascii="Times New Roman" w:hAnsi="Times New Roman"/>
          <w:sz w:val="27"/>
          <w:szCs w:val="27"/>
        </w:rPr>
        <w:t>),</w:t>
      </w:r>
      <w:r w:rsidRPr="003F4FAA">
        <w:rPr>
          <w:rFonts w:ascii="Times New Roman" w:hAnsi="Times New Roman"/>
          <w:sz w:val="27"/>
          <w:szCs w:val="27"/>
        </w:rPr>
        <w:t xml:space="preserve"> производим</w:t>
      </w:r>
      <w:r w:rsidR="00596EF0" w:rsidRPr="003F4FAA">
        <w:rPr>
          <w:rFonts w:ascii="Times New Roman" w:hAnsi="Times New Roman"/>
          <w:sz w:val="27"/>
          <w:szCs w:val="27"/>
        </w:rPr>
        <w:t>ую</w:t>
      </w:r>
      <w:r w:rsidRPr="003F4FAA">
        <w:rPr>
          <w:rFonts w:ascii="Times New Roman" w:hAnsi="Times New Roman"/>
          <w:sz w:val="27"/>
          <w:szCs w:val="27"/>
        </w:rPr>
        <w:t xml:space="preserve">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3F4FAA">
        <w:rPr>
          <w:rFonts w:ascii="Times New Roman" w:hAnsi="Times New Roman"/>
        </w:rPr>
        <w:t xml:space="preserve"> </w:t>
      </w:r>
      <w:r w:rsidRPr="003F4FAA">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roofErr w:type="gramEnd"/>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Основные параметры прогноза представлены по двум видам: </w:t>
      </w:r>
    </w:p>
    <w:p w:rsidR="005167FB" w:rsidRPr="003F4FAA" w:rsidRDefault="00596EF0" w:rsidP="005167FB">
      <w:pPr>
        <w:pStyle w:val="aff0"/>
        <w:numPr>
          <w:ilvl w:val="0"/>
          <w:numId w:val="37"/>
        </w:numPr>
        <w:spacing w:after="0" w:line="240" w:lineRule="auto"/>
        <w:ind w:left="0" w:firstLine="709"/>
        <w:jc w:val="both"/>
        <w:rPr>
          <w:rFonts w:ascii="Times New Roman" w:hAnsi="Times New Roman"/>
          <w:sz w:val="27"/>
          <w:szCs w:val="27"/>
        </w:rPr>
      </w:pPr>
      <w:r w:rsidRPr="003F4FAA">
        <w:rPr>
          <w:rFonts w:ascii="Times New Roman" w:hAnsi="Times New Roman"/>
          <w:sz w:val="27"/>
          <w:szCs w:val="27"/>
        </w:rPr>
        <w:t>алкогольная продукция с объемной долей этилового спирта свыше 9 процентов (за исключением вин, игристых вин</w:t>
      </w:r>
      <w:r w:rsidR="00734AC7" w:rsidRPr="003F4FAA">
        <w:rPr>
          <w:rFonts w:ascii="Times New Roman" w:hAnsi="Times New Roman"/>
          <w:sz w:val="27"/>
          <w:szCs w:val="27"/>
        </w:rPr>
        <w:t>, включая российское</w:t>
      </w:r>
      <w:r w:rsidRPr="003F4FAA">
        <w:rPr>
          <w:rFonts w:ascii="Times New Roman" w:hAnsi="Times New Roman"/>
          <w:sz w:val="27"/>
          <w:szCs w:val="27"/>
        </w:rPr>
        <w:t xml:space="preserve"> шампанск</w:t>
      </w:r>
      <w:r w:rsidR="00734AC7" w:rsidRPr="003F4FAA">
        <w:rPr>
          <w:rFonts w:ascii="Times New Roman" w:hAnsi="Times New Roman"/>
          <w:sz w:val="27"/>
          <w:szCs w:val="27"/>
        </w:rPr>
        <w:t>ое</w:t>
      </w:r>
      <w:r w:rsidRPr="003F4FAA">
        <w:rPr>
          <w:rFonts w:ascii="Times New Roman" w:hAnsi="Times New Roman"/>
          <w:sz w:val="27"/>
          <w:szCs w:val="27"/>
        </w:rPr>
        <w:t>),</w:t>
      </w:r>
      <w:r w:rsidR="005167FB" w:rsidRPr="003F4FAA">
        <w:rPr>
          <w:rFonts w:ascii="Times New Roman" w:hAnsi="Times New Roman"/>
          <w:sz w:val="27"/>
          <w:szCs w:val="27"/>
        </w:rPr>
        <w:t xml:space="preserve"> производим</w:t>
      </w:r>
      <w:r w:rsidRPr="003F4FAA">
        <w:rPr>
          <w:rFonts w:ascii="Times New Roman" w:hAnsi="Times New Roman"/>
          <w:sz w:val="27"/>
          <w:szCs w:val="27"/>
        </w:rPr>
        <w:t>ая</w:t>
      </w:r>
      <w:r w:rsidR="005167FB" w:rsidRPr="003F4FAA">
        <w:rPr>
          <w:rFonts w:ascii="Times New Roman" w:hAnsi="Times New Roman"/>
          <w:sz w:val="27"/>
          <w:szCs w:val="27"/>
        </w:rPr>
        <w:t xml:space="preserve"> из подакцизного винограда;</w:t>
      </w:r>
    </w:p>
    <w:p w:rsidR="005167FB" w:rsidRPr="003F4FAA" w:rsidRDefault="00734AC7" w:rsidP="005167FB">
      <w:pPr>
        <w:pStyle w:val="aff0"/>
        <w:numPr>
          <w:ilvl w:val="0"/>
          <w:numId w:val="37"/>
        </w:numPr>
        <w:spacing w:after="0" w:line="240" w:lineRule="auto"/>
        <w:ind w:left="0" w:firstLine="709"/>
        <w:jc w:val="both"/>
        <w:rPr>
          <w:rFonts w:ascii="Times New Roman" w:hAnsi="Times New Roman"/>
          <w:sz w:val="27"/>
          <w:szCs w:val="27"/>
        </w:rPr>
      </w:pPr>
      <w:r w:rsidRPr="003F4FAA">
        <w:rPr>
          <w:rFonts w:ascii="Times New Roman" w:hAnsi="Times New Roman"/>
          <w:sz w:val="27"/>
          <w:szCs w:val="27"/>
        </w:rPr>
        <w:t>крепленые (ликерные)</w:t>
      </w:r>
      <w:r w:rsidR="00596EF0" w:rsidRPr="003F4FAA">
        <w:rPr>
          <w:rFonts w:ascii="Times New Roman" w:hAnsi="Times New Roman"/>
          <w:sz w:val="27"/>
          <w:szCs w:val="27"/>
        </w:rPr>
        <w:t xml:space="preserve"> вина</w:t>
      </w:r>
      <w:r w:rsidR="005167FB" w:rsidRPr="003F4FAA">
        <w:rPr>
          <w:rFonts w:ascii="Times New Roman" w:hAnsi="Times New Roman"/>
          <w:sz w:val="27"/>
          <w:szCs w:val="27"/>
        </w:rPr>
        <w:t xml:space="preserve">, </w:t>
      </w:r>
      <w:r w:rsidRPr="003F4FAA">
        <w:rPr>
          <w:rFonts w:ascii="Times New Roman" w:hAnsi="Times New Roman"/>
          <w:sz w:val="27"/>
          <w:szCs w:val="27"/>
        </w:rPr>
        <w:t xml:space="preserve">крепленое вино наливом, </w:t>
      </w:r>
      <w:r w:rsidR="005167FB" w:rsidRPr="003F4FAA">
        <w:rPr>
          <w:rFonts w:ascii="Times New Roman" w:hAnsi="Times New Roman"/>
          <w:sz w:val="27"/>
          <w:szCs w:val="27"/>
        </w:rPr>
        <w:t>производимые из подакцизного винограда.</w:t>
      </w:r>
    </w:p>
    <w:p w:rsidR="005167FB" w:rsidRPr="003F4FAA" w:rsidRDefault="005167FB" w:rsidP="005167FB">
      <w:pPr>
        <w:spacing w:after="0" w:line="240" w:lineRule="auto"/>
        <w:ind w:firstLine="709"/>
        <w:jc w:val="both"/>
        <w:rPr>
          <w:rFonts w:ascii="Times New Roman" w:hAnsi="Times New Roman"/>
          <w:sz w:val="27"/>
          <w:szCs w:val="27"/>
        </w:rPr>
      </w:pP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w:t>
      </w:r>
      <w:r w:rsidR="00E86E9C" w:rsidRPr="003F4FAA">
        <w:rPr>
          <w:rFonts w:ascii="Times New Roman" w:hAnsi="Times New Roman"/>
          <w:sz w:val="27"/>
          <w:szCs w:val="27"/>
        </w:rPr>
        <w:t xml:space="preserve"> на</w:t>
      </w:r>
      <w:r w:rsidRPr="003F4FAA">
        <w:rPr>
          <w:rFonts w:ascii="Times New Roman" w:hAnsi="Times New Roman"/>
          <w:sz w:val="27"/>
          <w:szCs w:val="27"/>
        </w:rPr>
        <w:t xml:space="preserve"> </w:t>
      </w:r>
      <w:r w:rsidR="00596EF0" w:rsidRPr="003F4FAA">
        <w:rPr>
          <w:rFonts w:ascii="Times New Roman" w:hAnsi="Times New Roman"/>
          <w:sz w:val="27"/>
          <w:szCs w:val="27"/>
        </w:rPr>
        <w:t>алкогольную продукцию с объемной долей этилового спирта свыше 9 процентов (за исключением вин, игристых вин</w:t>
      </w:r>
      <w:r w:rsidR="00FA2C4E" w:rsidRPr="003F4FAA">
        <w:rPr>
          <w:rFonts w:ascii="Times New Roman" w:hAnsi="Times New Roman"/>
          <w:sz w:val="27"/>
          <w:szCs w:val="27"/>
        </w:rPr>
        <w:t>, включая российское</w:t>
      </w:r>
      <w:r w:rsidR="00596EF0" w:rsidRPr="003F4FAA">
        <w:rPr>
          <w:rFonts w:ascii="Times New Roman" w:hAnsi="Times New Roman"/>
          <w:sz w:val="27"/>
          <w:szCs w:val="27"/>
        </w:rPr>
        <w:t xml:space="preserve"> шампанск</w:t>
      </w:r>
      <w:r w:rsidR="00FA2C4E" w:rsidRPr="003F4FAA">
        <w:rPr>
          <w:rFonts w:ascii="Times New Roman" w:hAnsi="Times New Roman"/>
          <w:sz w:val="27"/>
          <w:szCs w:val="27"/>
        </w:rPr>
        <w:t>ое</w:t>
      </w:r>
      <w:r w:rsidR="00596EF0" w:rsidRPr="003F4FAA">
        <w:rPr>
          <w:rFonts w:ascii="Times New Roman" w:hAnsi="Times New Roman"/>
          <w:sz w:val="27"/>
          <w:szCs w:val="27"/>
        </w:rPr>
        <w:t>),</w:t>
      </w:r>
      <w:r w:rsidRPr="003F4FAA">
        <w:rPr>
          <w:rFonts w:ascii="Times New Roman" w:hAnsi="Times New Roman"/>
          <w:sz w:val="27"/>
          <w:szCs w:val="27"/>
        </w:rPr>
        <w:t xml:space="preserve"> производим</w:t>
      </w:r>
      <w:r w:rsidR="00596EF0" w:rsidRPr="003F4FAA">
        <w:rPr>
          <w:rFonts w:ascii="Times New Roman" w:hAnsi="Times New Roman"/>
          <w:sz w:val="27"/>
          <w:szCs w:val="27"/>
        </w:rPr>
        <w:t>ую</w:t>
      </w:r>
      <w:r w:rsidRPr="003F4FAA">
        <w:rPr>
          <w:rFonts w:ascii="Times New Roman" w:hAnsi="Times New Roman"/>
          <w:sz w:val="27"/>
          <w:szCs w:val="27"/>
        </w:rPr>
        <w:t xml:space="preserve"> на территории Российской Федерации из подакцизного винограда, </w:t>
      </w:r>
      <w:r w:rsidR="00596EF0" w:rsidRPr="003F4FAA">
        <w:rPr>
          <w:rFonts w:ascii="Times New Roman" w:hAnsi="Times New Roman"/>
          <w:sz w:val="27"/>
          <w:szCs w:val="27"/>
        </w:rPr>
        <w:br/>
      </w:r>
      <w:r w:rsidRPr="003F4FAA">
        <w:rPr>
          <w:rFonts w:ascii="Times New Roman" w:hAnsi="Times New Roman"/>
          <w:sz w:val="27"/>
          <w:szCs w:val="27"/>
        </w:rPr>
        <w:t>(</w:t>
      </w:r>
      <w:r w:rsidRPr="003F4FAA">
        <w:rPr>
          <w:rFonts w:ascii="Times New Roman" w:hAnsi="Times New Roman"/>
          <w:b/>
          <w:i/>
          <w:sz w:val="27"/>
          <w:szCs w:val="27"/>
        </w:rPr>
        <w:t>А</w:t>
      </w:r>
      <w:r w:rsidR="00596EF0" w:rsidRPr="003F4FAA">
        <w:rPr>
          <w:rFonts w:ascii="Times New Roman" w:hAnsi="Times New Roman"/>
          <w:b/>
          <w:i/>
          <w:sz w:val="27"/>
          <w:szCs w:val="27"/>
          <w:vertAlign w:val="subscript"/>
        </w:rPr>
        <w:t xml:space="preserve"> </w:t>
      </w:r>
      <w:proofErr w:type="spellStart"/>
      <w:r w:rsidR="00596EF0" w:rsidRPr="003F4FAA">
        <w:rPr>
          <w:rFonts w:ascii="Times New Roman" w:hAnsi="Times New Roman"/>
          <w:b/>
          <w:i/>
          <w:sz w:val="27"/>
          <w:szCs w:val="27"/>
          <w:vertAlign w:val="subscript"/>
        </w:rPr>
        <w:t>АЛпв</w:t>
      </w:r>
      <w:proofErr w:type="spellEnd"/>
      <w:r w:rsidR="00596EF0" w:rsidRPr="003F4FAA">
        <w:rPr>
          <w:rFonts w:ascii="Times New Roman" w:hAnsi="Times New Roman"/>
          <w:b/>
          <w:i/>
          <w:sz w:val="27"/>
          <w:szCs w:val="27"/>
          <w:vertAlign w:val="subscript"/>
        </w:rPr>
        <w:t xml:space="preserve"> св</w:t>
      </w:r>
      <w:proofErr w:type="gramStart"/>
      <w:r w:rsidR="00596EF0" w:rsidRPr="003F4FAA">
        <w:rPr>
          <w:rFonts w:ascii="Times New Roman" w:hAnsi="Times New Roman"/>
          <w:b/>
          <w:i/>
          <w:sz w:val="27"/>
          <w:szCs w:val="27"/>
          <w:vertAlign w:val="subscript"/>
        </w:rPr>
        <w:t>9</w:t>
      </w:r>
      <w:proofErr w:type="gramEnd"/>
      <w:r w:rsidR="00596EF0" w:rsidRPr="003F4FAA">
        <w:rPr>
          <w:rFonts w:ascii="Times New Roman" w:hAnsi="Times New Roman"/>
          <w:b/>
          <w:i/>
          <w:sz w:val="27"/>
          <w:szCs w:val="27"/>
          <w:vertAlign w:val="subscript"/>
        </w:rPr>
        <w:t>%</w:t>
      </w:r>
      <w:r w:rsidRPr="003F4FAA">
        <w:rPr>
          <w:rFonts w:ascii="Times New Roman" w:hAnsi="Times New Roman"/>
          <w:sz w:val="27"/>
          <w:szCs w:val="27"/>
        </w:rPr>
        <w:t>) определяется исходя из следующего алгоритма расчёта (формуле):</w:t>
      </w:r>
    </w:p>
    <w:p w:rsidR="00596EF0" w:rsidRPr="003F4FAA" w:rsidRDefault="00596EF0" w:rsidP="00E86E9C">
      <w:pPr>
        <w:spacing w:before="20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 xml:space="preserve"> </w:t>
      </w:r>
      <w:proofErr w:type="spellStart"/>
      <w:r w:rsidRPr="003F4FAA">
        <w:rPr>
          <w:rFonts w:ascii="Times New Roman" w:hAnsi="Times New Roman"/>
          <w:b/>
          <w:i/>
          <w:sz w:val="27"/>
          <w:szCs w:val="27"/>
          <w:vertAlign w:val="subscript"/>
        </w:rPr>
        <w:t>АЛпв</w:t>
      </w:r>
      <w:proofErr w:type="spellEnd"/>
      <w:r w:rsidRPr="003F4FAA">
        <w:rPr>
          <w:rFonts w:ascii="Times New Roman" w:hAnsi="Times New Roman"/>
          <w:b/>
          <w:i/>
          <w:sz w:val="27"/>
          <w:szCs w:val="27"/>
          <w:vertAlign w:val="subscript"/>
        </w:rPr>
        <w:t xml:space="preserve"> св9%</w:t>
      </w:r>
      <w:r w:rsidRPr="003F4FAA">
        <w:rPr>
          <w:rFonts w:ascii="Times New Roman" w:hAnsi="Times New Roman"/>
          <w:b/>
          <w:i/>
          <w:sz w:val="27"/>
          <w:szCs w:val="27"/>
        </w:rPr>
        <w:t>=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 </w:t>
      </w:r>
      <w:proofErr w:type="spellStart"/>
      <w:r w:rsidRPr="003F4FAA">
        <w:rPr>
          <w:rFonts w:ascii="Times New Roman" w:hAnsi="Times New Roman"/>
          <w:b/>
          <w:i/>
          <w:sz w:val="27"/>
          <w:szCs w:val="27"/>
          <w:vertAlign w:val="subscript"/>
        </w:rPr>
        <w:t>АЛпв</w:t>
      </w:r>
      <w:proofErr w:type="spellEnd"/>
      <w:r w:rsidRPr="003F4FAA">
        <w:rPr>
          <w:rFonts w:ascii="Times New Roman" w:hAnsi="Times New Roman"/>
          <w:b/>
          <w:i/>
          <w:sz w:val="27"/>
          <w:szCs w:val="27"/>
          <w:vertAlign w:val="subscript"/>
        </w:rPr>
        <w:t xml:space="preserve"> св9%</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 xml:space="preserve"> </w:t>
      </w:r>
      <w:proofErr w:type="spellStart"/>
      <w:r w:rsidRPr="003F4FAA">
        <w:rPr>
          <w:rFonts w:ascii="Times New Roman" w:hAnsi="Times New Roman"/>
          <w:b/>
          <w:i/>
          <w:sz w:val="27"/>
          <w:szCs w:val="27"/>
          <w:vertAlign w:val="subscript"/>
        </w:rPr>
        <w:t>АЛпв</w:t>
      </w:r>
      <w:proofErr w:type="spellEnd"/>
      <w:r w:rsidRPr="003F4FAA">
        <w:rPr>
          <w:rFonts w:ascii="Times New Roman" w:hAnsi="Times New Roman"/>
          <w:b/>
          <w:i/>
          <w:sz w:val="27"/>
          <w:szCs w:val="27"/>
          <w:vertAlign w:val="subscript"/>
        </w:rPr>
        <w:t xml:space="preserve"> св9%</w:t>
      </w:r>
      <w:r w:rsidRPr="003F4FAA">
        <w:rPr>
          <w:rFonts w:ascii="Times New Roman" w:hAnsi="Times New Roman"/>
          <w:b/>
          <w:i/>
          <w:sz w:val="27"/>
          <w:szCs w:val="27"/>
        </w:rPr>
        <w:t>) –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ПВ АЛсв9%</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ПВ</w:t>
      </w:r>
      <w:proofErr w:type="gramStart"/>
      <w:r w:rsidRPr="003F4FAA">
        <w:rPr>
          <w:rFonts w:ascii="Times New Roman" w:hAnsi="Times New Roman"/>
          <w:b/>
          <w:i/>
          <w:sz w:val="27"/>
          <w:szCs w:val="27"/>
        </w:rPr>
        <w:t xml:space="preserve"> )</w:t>
      </w:r>
      <w:proofErr w:type="gramEnd"/>
      <w:r w:rsidRPr="003F4FAA">
        <w:rPr>
          <w:rFonts w:ascii="Times New Roman" w:hAnsi="Times New Roman"/>
          <w:b/>
          <w:i/>
          <w:sz w:val="27"/>
          <w:szCs w:val="27"/>
        </w:rPr>
        <w:t>*К</w:t>
      </w:r>
      <w:r w:rsidRPr="003F4FAA">
        <w:rPr>
          <w:rFonts w:ascii="Times New Roman" w:hAnsi="Times New Roman"/>
          <w:b/>
          <w:i/>
          <w:sz w:val="27"/>
          <w:szCs w:val="27"/>
          <w:vertAlign w:val="subscript"/>
        </w:rPr>
        <w:t xml:space="preserve">ВД </w:t>
      </w:r>
      <w:r w:rsidRPr="003F4FAA">
        <w:rPr>
          <w:rFonts w:ascii="Times New Roman" w:hAnsi="Times New Roman"/>
          <w:b/>
          <w:i/>
          <w:sz w:val="27"/>
          <w:szCs w:val="27"/>
        </w:rPr>
        <w:t xml:space="preserve">)+ </w:t>
      </w:r>
      <w:r w:rsidRPr="003F4FAA">
        <w:rPr>
          <w:rFonts w:ascii="Times New Roman" w:hAnsi="Times New Roman"/>
          <w:b/>
          <w:i/>
          <w:sz w:val="27"/>
          <w:szCs w:val="27"/>
        </w:rPr>
        <w:br/>
        <w:t>(</w:t>
      </w: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ЛВпв</w:t>
      </w:r>
      <w:proofErr w:type="spellEnd"/>
      <w:r w:rsidRPr="003F4FAA">
        <w:rPr>
          <w:rFonts w:ascii="Times New Roman" w:hAnsi="Times New Roman"/>
          <w:b/>
          <w:i/>
          <w:sz w:val="27"/>
          <w:szCs w:val="27"/>
        </w:rPr>
        <w:t>*</w:t>
      </w:r>
      <w:r w:rsidRPr="003F4FAA">
        <w:rPr>
          <w:rFonts w:ascii="Times New Roman" w:hAnsi="Times New Roman"/>
          <w:b/>
          <w:i/>
          <w:sz w:val="27"/>
          <w:szCs w:val="27"/>
          <w:lang w:val="en-US"/>
        </w:rPr>
        <w:t>S</w:t>
      </w:r>
      <w:r w:rsidR="00065405" w:rsidRPr="003F4FAA">
        <w:rPr>
          <w:rFonts w:ascii="Times New Roman" w:hAnsi="Times New Roman"/>
          <w:b/>
          <w:i/>
          <w:sz w:val="27"/>
          <w:szCs w:val="27"/>
          <w:vertAlign w:val="subscript"/>
        </w:rPr>
        <w:t xml:space="preserve"> </w:t>
      </w:r>
      <w:proofErr w:type="spellStart"/>
      <w:r w:rsidR="00065405" w:rsidRPr="003F4FAA">
        <w:rPr>
          <w:rFonts w:ascii="Times New Roman" w:hAnsi="Times New Roman"/>
          <w:b/>
          <w:i/>
          <w:sz w:val="27"/>
          <w:szCs w:val="27"/>
          <w:vertAlign w:val="subscript"/>
        </w:rPr>
        <w:t>АЛпв</w:t>
      </w:r>
      <w:proofErr w:type="spellEnd"/>
      <w:r w:rsidR="00065405" w:rsidRPr="003F4FAA">
        <w:rPr>
          <w:rFonts w:ascii="Times New Roman" w:hAnsi="Times New Roman"/>
          <w:b/>
          <w:i/>
          <w:sz w:val="27"/>
          <w:szCs w:val="27"/>
          <w:vertAlign w:val="subscript"/>
        </w:rPr>
        <w:t xml:space="preserve"> св9%</w:t>
      </w:r>
      <w:r w:rsidRPr="003F4FAA">
        <w:rPr>
          <w:rFonts w:ascii="Times New Roman" w:hAnsi="Times New Roman"/>
          <w:b/>
          <w:i/>
          <w:sz w:val="27"/>
          <w:szCs w:val="27"/>
        </w:rPr>
        <w:t>) – ((</w:t>
      </w: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ПВлв</w:t>
      </w:r>
      <w:proofErr w:type="spellEnd"/>
      <w:r w:rsidRPr="003F4FAA">
        <w:rPr>
          <w:rFonts w:ascii="Times New Roman" w:hAnsi="Times New Roman"/>
          <w:b/>
          <w:i/>
          <w:sz w:val="27"/>
          <w:szCs w:val="27"/>
          <w:vertAlign w:val="subscript"/>
        </w:rPr>
        <w:t>;</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ПВ</w:t>
      </w:r>
      <w:r w:rsidRPr="003F4FAA">
        <w:rPr>
          <w:rFonts w:ascii="Times New Roman" w:hAnsi="Times New Roman"/>
          <w:b/>
          <w:i/>
          <w:sz w:val="27"/>
          <w:szCs w:val="27"/>
        </w:rPr>
        <w:t xml:space="preserve"> )*К</w:t>
      </w:r>
      <w:r w:rsidRPr="003F4FAA">
        <w:rPr>
          <w:rFonts w:ascii="Times New Roman" w:hAnsi="Times New Roman"/>
          <w:b/>
          <w:i/>
          <w:sz w:val="27"/>
          <w:szCs w:val="27"/>
          <w:vertAlign w:val="subscript"/>
        </w:rPr>
        <w:t xml:space="preserve">ВД </w:t>
      </w:r>
      <w:r w:rsidRPr="003F4FAA">
        <w:rPr>
          <w:rFonts w:ascii="Times New Roman" w:hAnsi="Times New Roman"/>
          <w:b/>
          <w:i/>
          <w:sz w:val="27"/>
          <w:szCs w:val="27"/>
        </w:rPr>
        <w:t>)]</w:t>
      </w:r>
      <w:r w:rsidRPr="003F4FAA">
        <w:rPr>
          <w:rFonts w:ascii="Times New Roman" w:hAnsi="Times New Roman"/>
          <w:b/>
          <w:i/>
          <w:sz w:val="27"/>
          <w:szCs w:val="27"/>
        </w:rPr>
        <w:br/>
        <w:t>*</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596EF0" w:rsidRPr="003F4FAA" w:rsidRDefault="00596EF0" w:rsidP="005167FB">
      <w:pPr>
        <w:spacing w:after="0" w:line="240" w:lineRule="auto"/>
        <w:ind w:firstLine="709"/>
        <w:jc w:val="both"/>
        <w:rPr>
          <w:rFonts w:ascii="Times New Roman" w:hAnsi="Times New Roman"/>
          <w:sz w:val="20"/>
          <w:szCs w:val="20"/>
        </w:rPr>
      </w:pP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00065405" w:rsidRPr="003F4FAA">
        <w:rPr>
          <w:rFonts w:ascii="Times New Roman" w:hAnsi="Times New Roman"/>
          <w:b/>
          <w:i/>
          <w:sz w:val="27"/>
          <w:szCs w:val="27"/>
          <w:vertAlign w:val="subscript"/>
        </w:rPr>
        <w:t xml:space="preserve"> </w:t>
      </w:r>
      <w:proofErr w:type="spellStart"/>
      <w:r w:rsidR="00065405" w:rsidRPr="003F4FAA">
        <w:rPr>
          <w:rFonts w:ascii="Times New Roman" w:hAnsi="Times New Roman"/>
          <w:b/>
          <w:i/>
          <w:sz w:val="27"/>
          <w:szCs w:val="27"/>
          <w:vertAlign w:val="subscript"/>
        </w:rPr>
        <w:t>АЛпв</w:t>
      </w:r>
      <w:proofErr w:type="spellEnd"/>
      <w:r w:rsidR="00065405" w:rsidRPr="003F4FAA">
        <w:rPr>
          <w:rFonts w:ascii="Times New Roman" w:hAnsi="Times New Roman"/>
          <w:b/>
          <w:i/>
          <w:sz w:val="27"/>
          <w:szCs w:val="27"/>
          <w:vertAlign w:val="subscript"/>
        </w:rPr>
        <w:t xml:space="preserve"> св9%</w:t>
      </w:r>
      <w:r w:rsidRPr="003F4FAA">
        <w:rPr>
          <w:rFonts w:ascii="Times New Roman" w:hAnsi="Times New Roman"/>
          <w:sz w:val="27"/>
          <w:szCs w:val="27"/>
        </w:rPr>
        <w:t xml:space="preserve"> – налогооблагаемый объем реализации </w:t>
      </w:r>
      <w:r w:rsidR="00065405" w:rsidRPr="003F4FAA">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w:t>
      </w:r>
      <w:r w:rsidR="00FA2C4E" w:rsidRPr="003F4FAA">
        <w:rPr>
          <w:rFonts w:ascii="Times New Roman" w:hAnsi="Times New Roman"/>
          <w:sz w:val="27"/>
          <w:szCs w:val="27"/>
        </w:rPr>
        <w:t>, включая российское</w:t>
      </w:r>
      <w:r w:rsidR="00065405" w:rsidRPr="003F4FAA">
        <w:rPr>
          <w:rFonts w:ascii="Times New Roman" w:hAnsi="Times New Roman"/>
          <w:sz w:val="27"/>
          <w:szCs w:val="27"/>
        </w:rPr>
        <w:t xml:space="preserve"> шампанск</w:t>
      </w:r>
      <w:r w:rsidR="00FA2C4E" w:rsidRPr="003F4FAA">
        <w:rPr>
          <w:rFonts w:ascii="Times New Roman" w:hAnsi="Times New Roman"/>
          <w:sz w:val="27"/>
          <w:szCs w:val="27"/>
        </w:rPr>
        <w:t>ое</w:t>
      </w:r>
      <w:r w:rsidR="00065405" w:rsidRPr="003F4FAA">
        <w:rPr>
          <w:rFonts w:ascii="Times New Roman" w:hAnsi="Times New Roman"/>
          <w:sz w:val="27"/>
          <w:szCs w:val="27"/>
        </w:rPr>
        <w:t xml:space="preserve">), </w:t>
      </w:r>
      <w:r w:rsidRPr="003F4FAA">
        <w:rPr>
          <w:rFonts w:ascii="Times New Roman" w:hAnsi="Times New Roman"/>
          <w:sz w:val="27"/>
          <w:szCs w:val="27"/>
        </w:rPr>
        <w:t>производим</w:t>
      </w:r>
      <w:r w:rsidR="00065405" w:rsidRPr="003F4FAA">
        <w:rPr>
          <w:rFonts w:ascii="Times New Roman" w:hAnsi="Times New Roman"/>
          <w:sz w:val="27"/>
          <w:szCs w:val="27"/>
        </w:rPr>
        <w:t>ой</w:t>
      </w:r>
      <w:r w:rsidRPr="003F4FAA">
        <w:rPr>
          <w:rFonts w:ascii="Times New Roman" w:hAnsi="Times New Roman"/>
          <w:sz w:val="27"/>
          <w:szCs w:val="27"/>
        </w:rPr>
        <w:t xml:space="preserve"> на территории Российской Федерации из подакцизного винограда, </w:t>
      </w:r>
      <w:r w:rsidR="00065405" w:rsidRPr="003F4FAA">
        <w:rPr>
          <w:rFonts w:ascii="Times New Roman" w:hAnsi="Times New Roman"/>
          <w:sz w:val="27"/>
          <w:szCs w:val="27"/>
        </w:rPr>
        <w:t xml:space="preserve">литры безводного этилового спирта </w:t>
      </w:r>
      <w:r w:rsidRPr="003F4FAA">
        <w:rPr>
          <w:rFonts w:ascii="Times New Roman" w:hAnsi="Times New Roman"/>
          <w:sz w:val="27"/>
          <w:szCs w:val="27"/>
        </w:rPr>
        <w:t>(с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00065405" w:rsidRPr="003F4FAA">
        <w:rPr>
          <w:rFonts w:ascii="Times New Roman" w:hAnsi="Times New Roman"/>
          <w:b/>
          <w:i/>
          <w:sz w:val="27"/>
          <w:szCs w:val="27"/>
          <w:vertAlign w:val="subscript"/>
        </w:rPr>
        <w:t xml:space="preserve"> </w:t>
      </w:r>
      <w:proofErr w:type="spellStart"/>
      <w:r w:rsidR="00065405" w:rsidRPr="003F4FAA">
        <w:rPr>
          <w:rFonts w:ascii="Times New Roman" w:hAnsi="Times New Roman"/>
          <w:b/>
          <w:i/>
          <w:sz w:val="27"/>
          <w:szCs w:val="27"/>
          <w:vertAlign w:val="subscript"/>
        </w:rPr>
        <w:t>АЛпв</w:t>
      </w:r>
      <w:proofErr w:type="spellEnd"/>
      <w:r w:rsidR="00065405" w:rsidRPr="003F4FAA">
        <w:rPr>
          <w:rFonts w:ascii="Times New Roman" w:hAnsi="Times New Roman"/>
          <w:b/>
          <w:i/>
          <w:sz w:val="27"/>
          <w:szCs w:val="27"/>
          <w:vertAlign w:val="subscript"/>
        </w:rPr>
        <w:t xml:space="preserve"> св9%</w:t>
      </w:r>
      <w:r w:rsidRPr="003F4FAA">
        <w:rPr>
          <w:rFonts w:ascii="Times New Roman" w:hAnsi="Times New Roman"/>
          <w:sz w:val="27"/>
          <w:szCs w:val="27"/>
        </w:rPr>
        <w:t xml:space="preserve"> – ставка акциза, рублей за 1 литр;</w:t>
      </w:r>
    </w:p>
    <w:p w:rsidR="00065405" w:rsidRPr="003F4FAA" w:rsidRDefault="00065405" w:rsidP="00065405">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 </w:t>
      </w:r>
      <w:proofErr w:type="spellStart"/>
      <w:r w:rsidRPr="003F4FAA">
        <w:rPr>
          <w:rFonts w:ascii="Times New Roman" w:hAnsi="Times New Roman"/>
          <w:b/>
          <w:i/>
          <w:sz w:val="27"/>
          <w:szCs w:val="27"/>
          <w:vertAlign w:val="subscript"/>
        </w:rPr>
        <w:t>ЛВпв</w:t>
      </w:r>
      <w:proofErr w:type="spellEnd"/>
      <w:r w:rsidRPr="003F4FAA">
        <w:rPr>
          <w:rFonts w:ascii="Times New Roman" w:hAnsi="Times New Roman"/>
          <w:b/>
          <w:i/>
          <w:sz w:val="27"/>
          <w:szCs w:val="27"/>
          <w:vertAlign w:val="subscript"/>
        </w:rPr>
        <w:t xml:space="preserve"> </w:t>
      </w:r>
      <w:r w:rsidRPr="003F4FAA">
        <w:rPr>
          <w:rFonts w:ascii="Times New Roman" w:hAnsi="Times New Roman"/>
          <w:sz w:val="27"/>
          <w:szCs w:val="27"/>
        </w:rPr>
        <w:t xml:space="preserve">– налогооблагаемый объем реализации </w:t>
      </w:r>
      <w:r w:rsidR="00FA2C4E" w:rsidRPr="003F4FAA">
        <w:rPr>
          <w:rFonts w:ascii="Times New Roman" w:hAnsi="Times New Roman"/>
          <w:sz w:val="27"/>
          <w:szCs w:val="27"/>
        </w:rPr>
        <w:t>крепленых (</w:t>
      </w:r>
      <w:r w:rsidRPr="003F4FAA">
        <w:rPr>
          <w:rFonts w:ascii="Times New Roman" w:hAnsi="Times New Roman"/>
          <w:sz w:val="27"/>
          <w:szCs w:val="27"/>
        </w:rPr>
        <w:t>ликерных</w:t>
      </w:r>
      <w:r w:rsidR="00FA2C4E" w:rsidRPr="003F4FAA">
        <w:rPr>
          <w:rFonts w:ascii="Times New Roman" w:hAnsi="Times New Roman"/>
          <w:sz w:val="27"/>
          <w:szCs w:val="27"/>
        </w:rPr>
        <w:t>)</w:t>
      </w:r>
      <w:r w:rsidRPr="003F4FAA">
        <w:rPr>
          <w:rFonts w:ascii="Times New Roman" w:hAnsi="Times New Roman"/>
          <w:sz w:val="27"/>
          <w:szCs w:val="27"/>
        </w:rPr>
        <w:t xml:space="preserve"> вин, </w:t>
      </w:r>
      <w:r w:rsidR="00FA2C4E" w:rsidRPr="003F4FAA">
        <w:rPr>
          <w:rFonts w:ascii="Times New Roman" w:hAnsi="Times New Roman"/>
          <w:sz w:val="27"/>
          <w:szCs w:val="27"/>
        </w:rPr>
        <w:t xml:space="preserve">крепленного вина наливом, </w:t>
      </w:r>
      <w:r w:rsidRPr="003F4FAA">
        <w:rPr>
          <w:rFonts w:ascii="Times New Roman" w:hAnsi="Times New Roman"/>
          <w:sz w:val="27"/>
          <w:szCs w:val="27"/>
        </w:rPr>
        <w:t xml:space="preserve">производимых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w:t>
      </w:r>
      <w:r w:rsidRPr="003F4FAA">
        <w:rPr>
          <w:rFonts w:ascii="Times New Roman" w:hAnsi="Times New Roman"/>
          <w:sz w:val="27"/>
          <w:szCs w:val="27"/>
        </w:rPr>
        <w:lastRenderedPageBreak/>
        <w:t xml:space="preserve">данными оперативного анализа налоговых деклараций, и (или) с данными Росстата России, и (или) </w:t>
      </w:r>
      <w:r w:rsidR="00E86E9C" w:rsidRPr="003F4FAA">
        <w:rPr>
          <w:rFonts w:ascii="Times New Roman" w:hAnsi="Times New Roman"/>
          <w:sz w:val="27"/>
          <w:szCs w:val="27"/>
        </w:rPr>
        <w:t>с показателями статической налоговой отчетности</w:t>
      </w:r>
      <w:r w:rsidRPr="003F4FAA">
        <w:rPr>
          <w:rFonts w:ascii="Times New Roman" w:hAnsi="Times New Roman"/>
          <w:sz w:val="27"/>
          <w:szCs w:val="27"/>
        </w:rPr>
        <w:t>);</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00E86E9C" w:rsidRPr="003F4FAA">
        <w:rPr>
          <w:rFonts w:ascii="Times New Roman" w:hAnsi="Times New Roman"/>
          <w:b/>
          <w:i/>
          <w:sz w:val="27"/>
          <w:szCs w:val="27"/>
          <w:vertAlign w:val="subscript"/>
        </w:rPr>
        <w:t xml:space="preserve">ПВ АЛсв9% </w:t>
      </w:r>
      <w:r w:rsidRPr="003F4FAA">
        <w:rPr>
          <w:rFonts w:ascii="Times New Roman" w:hAnsi="Times New Roman"/>
          <w:sz w:val="27"/>
          <w:szCs w:val="27"/>
        </w:rPr>
        <w:t xml:space="preserve">– налогооблагаемый объем винограда, использованного для производства </w:t>
      </w:r>
      <w:r w:rsidR="00E86E9C" w:rsidRPr="003F4FAA">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 (шампанских))</w:t>
      </w:r>
      <w:r w:rsidRPr="003F4FAA">
        <w:rPr>
          <w:rFonts w:ascii="Times New Roman" w:hAnsi="Times New Roman"/>
          <w:sz w:val="27"/>
          <w:szCs w:val="27"/>
        </w:rPr>
        <w:t>,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vertAlign w:val="subscript"/>
        </w:rPr>
        <w:t>ПВ</w:t>
      </w:r>
      <w:r w:rsidRPr="003F4FAA">
        <w:rPr>
          <w:rFonts w:ascii="Times New Roman" w:hAnsi="Times New Roman"/>
          <w:sz w:val="27"/>
          <w:szCs w:val="27"/>
        </w:rPr>
        <w:t xml:space="preserve"> – ставка акциза, рублей за 1 тонну;</w:t>
      </w:r>
    </w:p>
    <w:p w:rsidR="00E86E9C" w:rsidRPr="003F4FAA" w:rsidRDefault="00E86E9C" w:rsidP="005167FB">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proofErr w:type="spellStart"/>
      <w:r w:rsidRPr="003F4FAA">
        <w:rPr>
          <w:rFonts w:ascii="Times New Roman" w:hAnsi="Times New Roman"/>
          <w:b/>
          <w:i/>
          <w:sz w:val="27"/>
          <w:szCs w:val="27"/>
          <w:vertAlign w:val="subscript"/>
        </w:rPr>
        <w:t>ПВлв</w:t>
      </w:r>
      <w:proofErr w:type="spellEnd"/>
      <w:r w:rsidRPr="003F4FAA">
        <w:rPr>
          <w:rFonts w:ascii="Times New Roman" w:hAnsi="Times New Roman"/>
          <w:b/>
          <w:i/>
          <w:sz w:val="27"/>
          <w:szCs w:val="27"/>
          <w:vertAlign w:val="subscript"/>
        </w:rPr>
        <w:t xml:space="preserve"> </w:t>
      </w:r>
      <w:r w:rsidRPr="003F4FAA">
        <w:rPr>
          <w:rFonts w:ascii="Times New Roman" w:hAnsi="Times New Roman"/>
          <w:sz w:val="27"/>
          <w:szCs w:val="27"/>
        </w:rPr>
        <w:t>– налогооблагаемый объем винограда, использованного для производства ликерных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К</w:t>
      </w:r>
      <w:r w:rsidRPr="003F4FAA">
        <w:rPr>
          <w:rFonts w:ascii="Times New Roman" w:hAnsi="Times New Roman"/>
          <w:b/>
          <w:i/>
          <w:sz w:val="27"/>
          <w:szCs w:val="27"/>
          <w:vertAlign w:val="subscript"/>
        </w:rPr>
        <w:t xml:space="preserve">ВД </w:t>
      </w:r>
      <w:r w:rsidRPr="003F4FAA">
        <w:rPr>
          <w:rFonts w:ascii="Times New Roman" w:hAnsi="Times New Roman"/>
          <w:sz w:val="27"/>
          <w:szCs w:val="27"/>
        </w:rPr>
        <w:t>– коэффициент</w:t>
      </w:r>
      <w:r w:rsidRPr="003F4FAA">
        <w:rPr>
          <w:rFonts w:ascii="Times New Roman" w:hAnsi="Times New Roman"/>
          <w:b/>
          <w:i/>
          <w:sz w:val="27"/>
          <w:szCs w:val="27"/>
        </w:rPr>
        <w:t xml:space="preserve"> </w:t>
      </w:r>
      <w:r w:rsidRPr="003F4FAA">
        <w:rPr>
          <w:rFonts w:ascii="Times New Roman" w:hAnsi="Times New Roman"/>
          <w:sz w:val="27"/>
          <w:szCs w:val="27"/>
        </w:rPr>
        <w:t>для расчета налогового вычета, рассчитываемый в соответствии с пунктом 31 статьи 200 НК РФ;</w:t>
      </w:r>
    </w:p>
    <w:p w:rsidR="005167FB" w:rsidRPr="003F4FAA" w:rsidRDefault="005167FB" w:rsidP="005167FB">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5167FB" w:rsidRPr="003F4FAA" w:rsidRDefault="005167FB" w:rsidP="005167FB">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Акцизы </w:t>
      </w:r>
      <w:r w:rsidR="00E86E9C" w:rsidRPr="003F4FAA">
        <w:rPr>
          <w:rFonts w:ascii="Times New Roman" w:hAnsi="Times New Roman"/>
          <w:sz w:val="27"/>
          <w:szCs w:val="27"/>
        </w:rPr>
        <w:t>на алкогольную продукцию с объемной долей этилового спирта свыше 9 процентов (за исключением вин, игристых вин</w:t>
      </w:r>
      <w:r w:rsidR="00FA2C4E" w:rsidRPr="003F4FAA">
        <w:rPr>
          <w:rFonts w:ascii="Times New Roman" w:hAnsi="Times New Roman"/>
          <w:sz w:val="27"/>
          <w:szCs w:val="27"/>
        </w:rPr>
        <w:t>, включая российское</w:t>
      </w:r>
      <w:r w:rsidR="00E86E9C" w:rsidRPr="003F4FAA">
        <w:rPr>
          <w:rFonts w:ascii="Times New Roman" w:hAnsi="Times New Roman"/>
          <w:sz w:val="27"/>
          <w:szCs w:val="27"/>
        </w:rPr>
        <w:t xml:space="preserve"> шампанск</w:t>
      </w:r>
      <w:r w:rsidR="00FA2C4E" w:rsidRPr="003F4FAA">
        <w:rPr>
          <w:rFonts w:ascii="Times New Roman" w:hAnsi="Times New Roman"/>
          <w:sz w:val="27"/>
          <w:szCs w:val="27"/>
        </w:rPr>
        <w:t>ое</w:t>
      </w:r>
      <w:r w:rsidR="00E86E9C" w:rsidRPr="003F4FAA">
        <w:rPr>
          <w:rFonts w:ascii="Times New Roman" w:hAnsi="Times New Roman"/>
          <w:sz w:val="27"/>
          <w:szCs w:val="27"/>
        </w:rPr>
        <w:t>), производимую на территории Российской Федерации из подакцизного винограда</w:t>
      </w:r>
      <w:r w:rsidRPr="003F4FAA">
        <w:rPr>
          <w:rFonts w:ascii="Times New Roman" w:hAnsi="Times New Roman"/>
          <w:sz w:val="27"/>
          <w:szCs w:val="27"/>
        </w:rPr>
        <w:t>, зачисляются в бюджеты бюджетной системы Российской Федерации по нормативам, установленным в соответствии со статьями БК РФ.</w:t>
      </w:r>
    </w:p>
    <w:p w:rsidR="003460CB" w:rsidRPr="003F4FAA" w:rsidRDefault="003460CB" w:rsidP="003460CB">
      <w:pPr>
        <w:shd w:val="clear" w:color="auto" w:fill="FFFFFF"/>
        <w:spacing w:line="312" w:lineRule="exact"/>
        <w:ind w:left="5" w:right="29" w:firstLine="710"/>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p>
    <w:p w:rsidR="000662D2" w:rsidRPr="003F4FA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9" w:name="_Toc89426760"/>
      <w:r w:rsidRPr="003F4FAA">
        <w:rPr>
          <w:rFonts w:ascii="Times New Roman" w:hAnsi="Times New Roman"/>
          <w:i/>
          <w:sz w:val="27"/>
          <w:szCs w:val="27"/>
        </w:rPr>
        <w:lastRenderedPageBreak/>
        <w:t>2.</w:t>
      </w:r>
      <w:r w:rsidR="008936A9" w:rsidRPr="003F4FAA">
        <w:rPr>
          <w:rFonts w:ascii="Times New Roman" w:hAnsi="Times New Roman"/>
          <w:i/>
          <w:sz w:val="27"/>
          <w:szCs w:val="27"/>
        </w:rPr>
        <w:t>3</w:t>
      </w:r>
      <w:r w:rsidRPr="003F4FAA">
        <w:rPr>
          <w:rFonts w:ascii="Times New Roman" w:hAnsi="Times New Roman"/>
          <w:i/>
          <w:sz w:val="27"/>
          <w:szCs w:val="27"/>
        </w:rPr>
        <w:t>.</w:t>
      </w:r>
      <w:r w:rsidR="008936A9" w:rsidRPr="003F4FAA">
        <w:rPr>
          <w:rFonts w:ascii="Times New Roman" w:hAnsi="Times New Roman"/>
          <w:i/>
          <w:sz w:val="27"/>
          <w:szCs w:val="27"/>
        </w:rPr>
        <w:t>1</w:t>
      </w:r>
      <w:r w:rsidR="00333DB0" w:rsidRPr="003F4FAA">
        <w:rPr>
          <w:rFonts w:ascii="Times New Roman" w:hAnsi="Times New Roman"/>
          <w:i/>
          <w:sz w:val="27"/>
          <w:szCs w:val="27"/>
        </w:rPr>
        <w:t>8</w:t>
      </w:r>
      <w:r w:rsidRPr="003F4FAA">
        <w:rPr>
          <w:rFonts w:ascii="Times New Roman" w:hAnsi="Times New Roman"/>
          <w:i/>
          <w:sz w:val="27"/>
          <w:szCs w:val="27"/>
        </w:rPr>
        <w:t xml:space="preserve">. Акцизы на сидр, </w:t>
      </w:r>
      <w:proofErr w:type="spellStart"/>
      <w:r w:rsidRPr="003F4FAA">
        <w:rPr>
          <w:rFonts w:ascii="Times New Roman" w:hAnsi="Times New Roman"/>
          <w:i/>
          <w:sz w:val="27"/>
          <w:szCs w:val="27"/>
        </w:rPr>
        <w:t>пуаре</w:t>
      </w:r>
      <w:proofErr w:type="spellEnd"/>
      <w:r w:rsidRPr="003F4FAA">
        <w:rPr>
          <w:rFonts w:ascii="Times New Roman" w:hAnsi="Times New Roman"/>
          <w:i/>
          <w:sz w:val="27"/>
          <w:szCs w:val="27"/>
        </w:rPr>
        <w:t>, медовуху, производимые на территории Российской Федерации</w:t>
      </w:r>
      <w:r w:rsidRPr="003F4FAA">
        <w:rPr>
          <w:rFonts w:ascii="Times New Roman" w:hAnsi="Times New Roman"/>
          <w:i/>
          <w:sz w:val="27"/>
          <w:szCs w:val="27"/>
        </w:rPr>
        <w:br/>
        <w:t>182 1 03 02120 01 0000 110</w:t>
      </w:r>
      <w:bookmarkEnd w:id="49"/>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Для расчёта поступлений акцизов на сидр, </w:t>
      </w:r>
      <w:proofErr w:type="spellStart"/>
      <w:r w:rsidRPr="003F4FAA">
        <w:rPr>
          <w:rFonts w:ascii="Times New Roman" w:hAnsi="Times New Roman"/>
          <w:sz w:val="27"/>
          <w:szCs w:val="27"/>
        </w:rPr>
        <w:t>пуаре</w:t>
      </w:r>
      <w:proofErr w:type="spellEnd"/>
      <w:r w:rsidRPr="003F4FAA">
        <w:rPr>
          <w:rFonts w:ascii="Times New Roman" w:hAnsi="Times New Roman"/>
          <w:sz w:val="27"/>
          <w:szCs w:val="27"/>
        </w:rPr>
        <w:t xml:space="preserve"> и медовуху используются:</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показатели прогноза социально-экономического развития </w:t>
      </w:r>
      <w:r w:rsidR="008A5DA3"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 xml:space="preserve">сидра, </w:t>
      </w:r>
      <w:proofErr w:type="spellStart"/>
      <w:r w:rsidRPr="003F4FAA">
        <w:rPr>
          <w:rFonts w:ascii="Times New Roman" w:hAnsi="Times New Roman"/>
          <w:sz w:val="27"/>
          <w:szCs w:val="27"/>
        </w:rPr>
        <w:t>пуаре</w:t>
      </w:r>
      <w:proofErr w:type="spellEnd"/>
      <w:r w:rsidRPr="003F4FAA">
        <w:rPr>
          <w:rFonts w:ascii="Times New Roman" w:hAnsi="Times New Roman"/>
          <w:sz w:val="27"/>
          <w:szCs w:val="27"/>
        </w:rPr>
        <w:t xml:space="preserve"> и медовухи), разрабатываемые</w:t>
      </w:r>
      <w:r w:rsidR="008A5DA3" w:rsidRPr="003F4FAA">
        <w:rPr>
          <w:rFonts w:ascii="Times New Roman" w:hAnsi="Times New Roman"/>
          <w:sz w:val="27"/>
          <w:szCs w:val="27"/>
        </w:rPr>
        <w:t xml:space="preserve"> 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F4FAA">
        <w:rPr>
          <w:rFonts w:ascii="Times New Roman" w:hAnsi="Times New Roman"/>
          <w:sz w:val="27"/>
          <w:szCs w:val="27"/>
        </w:rPr>
        <w:t>, страховых взносов</w:t>
      </w:r>
      <w:r w:rsidRPr="003F4FAA">
        <w:rPr>
          <w:rFonts w:ascii="Times New Roman" w:hAnsi="Times New Roman"/>
          <w:sz w:val="27"/>
          <w:szCs w:val="27"/>
        </w:rPr>
        <w:t xml:space="preserve"> и иных обязательных платежей в бюджетную систему Российской Федерации»;</w:t>
      </w:r>
    </w:p>
    <w:p w:rsidR="000662D2" w:rsidRPr="003F4FAA" w:rsidRDefault="000662D2" w:rsidP="000662D2">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 поступлений акцизов на сидр, </w:t>
      </w:r>
      <w:proofErr w:type="spellStart"/>
      <w:r w:rsidRPr="003F4FAA">
        <w:rPr>
          <w:rFonts w:ascii="Times New Roman" w:hAnsi="Times New Roman"/>
          <w:sz w:val="27"/>
          <w:szCs w:val="27"/>
        </w:rPr>
        <w:t>пуаре</w:t>
      </w:r>
      <w:proofErr w:type="spellEnd"/>
      <w:r w:rsidRPr="003F4FAA">
        <w:rPr>
          <w:rFonts w:ascii="Times New Roman" w:hAnsi="Times New Roman"/>
          <w:sz w:val="27"/>
          <w:szCs w:val="27"/>
        </w:rPr>
        <w:t xml:space="preserve">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3F4FAA">
        <w:rPr>
          <w:rFonts w:ascii="Times New Roman" w:hAnsi="Times New Roman"/>
          <w:sz w:val="28"/>
          <w:szCs w:val="28"/>
        </w:rPr>
        <w:t xml:space="preserve"> </w:t>
      </w:r>
      <w:r w:rsidRPr="003F4FAA">
        <w:rPr>
          <w:rFonts w:ascii="Times New Roman" w:hAnsi="Times New Roman"/>
          <w:sz w:val="27"/>
          <w:szCs w:val="27"/>
        </w:rPr>
        <w:t>определяющих поступления акцизов (уровень собираемости и др.).</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Поступления акцизов на сидр, </w:t>
      </w:r>
      <w:proofErr w:type="spellStart"/>
      <w:r w:rsidRPr="003F4FAA">
        <w:rPr>
          <w:rFonts w:ascii="Times New Roman" w:hAnsi="Times New Roman"/>
          <w:sz w:val="27"/>
          <w:szCs w:val="27"/>
        </w:rPr>
        <w:t>пуаре</w:t>
      </w:r>
      <w:proofErr w:type="spellEnd"/>
      <w:r w:rsidRPr="003F4FAA">
        <w:rPr>
          <w:rFonts w:ascii="Times New Roman" w:hAnsi="Times New Roman"/>
          <w:sz w:val="27"/>
          <w:szCs w:val="27"/>
        </w:rPr>
        <w:t xml:space="preserve"> и медовуху (</w:t>
      </w:r>
      <w:r w:rsidRPr="003F4FAA">
        <w:rPr>
          <w:rFonts w:ascii="Times New Roman" w:hAnsi="Times New Roman"/>
          <w:b/>
          <w:i/>
          <w:sz w:val="27"/>
          <w:szCs w:val="27"/>
        </w:rPr>
        <w:t>А</w:t>
      </w:r>
      <w:r w:rsidRPr="003F4FAA">
        <w:rPr>
          <w:rFonts w:ascii="Times New Roman" w:hAnsi="Times New Roman"/>
          <w:b/>
          <w:i/>
          <w:sz w:val="27"/>
          <w:szCs w:val="27"/>
          <w:vertAlign w:val="subscript"/>
        </w:rPr>
        <w:t xml:space="preserve"> сидр</w:t>
      </w:r>
      <w:r w:rsidRPr="003F4FAA">
        <w:rPr>
          <w:rFonts w:ascii="Times New Roman" w:hAnsi="Times New Roman"/>
          <w:sz w:val="27"/>
          <w:szCs w:val="27"/>
        </w:rPr>
        <w:t>) определяется исходя из следующего алгоритма расчёта (формуле):</w:t>
      </w:r>
    </w:p>
    <w:p w:rsidR="000662D2" w:rsidRPr="003F4FAA" w:rsidRDefault="000662D2" w:rsidP="000662D2">
      <w:pPr>
        <w:spacing w:before="120" w:after="120"/>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 xml:space="preserve"> сидр</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gramEnd"/>
      <w:r w:rsidRPr="003F4FAA">
        <w:rPr>
          <w:rFonts w:ascii="Times New Roman" w:hAnsi="Times New Roman"/>
          <w:b/>
          <w:i/>
          <w:sz w:val="27"/>
          <w:szCs w:val="27"/>
          <w:vertAlign w:val="subscript"/>
        </w:rPr>
        <w:t>сидр</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сидр</w:t>
      </w:r>
      <w:r w:rsidRPr="003F4FAA">
        <w:rPr>
          <w:rFonts w:ascii="Times New Roman" w:hAnsi="Times New Roman"/>
          <w:sz w:val="27"/>
          <w:szCs w:val="27"/>
        </w:rPr>
        <w:t xml:space="preserve"> – налогооблагаемый объем реализации сидра, </w:t>
      </w:r>
      <w:proofErr w:type="spellStart"/>
      <w:r w:rsidRPr="003F4FAA">
        <w:rPr>
          <w:rFonts w:ascii="Times New Roman" w:hAnsi="Times New Roman"/>
          <w:sz w:val="27"/>
          <w:szCs w:val="27"/>
        </w:rPr>
        <w:t>пуаре</w:t>
      </w:r>
      <w:proofErr w:type="spellEnd"/>
      <w:r w:rsidRPr="003F4FAA">
        <w:rPr>
          <w:rFonts w:ascii="Times New Roman" w:hAnsi="Times New Roman"/>
          <w:sz w:val="27"/>
          <w:szCs w:val="27"/>
        </w:rPr>
        <w:t xml:space="preserve"> и медовухи,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rPr>
        <w:t xml:space="preserve"> –</w:t>
      </w:r>
      <w:r w:rsidRPr="003F4FAA">
        <w:rPr>
          <w:rFonts w:ascii="Times New Roman" w:hAnsi="Times New Roman"/>
          <w:sz w:val="27"/>
          <w:szCs w:val="27"/>
        </w:rPr>
        <w:t xml:space="preserve"> </w:t>
      </w:r>
      <w:proofErr w:type="gramStart"/>
      <w:r w:rsidRPr="003F4FAA">
        <w:rPr>
          <w:rFonts w:ascii="Times New Roman" w:hAnsi="Times New Roman"/>
          <w:sz w:val="27"/>
          <w:szCs w:val="27"/>
        </w:rPr>
        <w:t>ставка</w:t>
      </w:r>
      <w:proofErr w:type="gramEnd"/>
      <w:r w:rsidRPr="003F4FAA">
        <w:rPr>
          <w:rFonts w:ascii="Times New Roman" w:hAnsi="Times New Roman"/>
          <w:sz w:val="27"/>
          <w:szCs w:val="27"/>
        </w:rPr>
        <w:t xml:space="preserve"> акциза, рублей за 1 литр;</w:t>
      </w:r>
    </w:p>
    <w:p w:rsidR="000662D2" w:rsidRPr="003F4FAA" w:rsidRDefault="000662D2" w:rsidP="000662D2">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3D660E" w:rsidRPr="003F4FAA" w:rsidRDefault="003D660E" w:rsidP="003D660E">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0662D2" w:rsidRPr="003F4FAA" w:rsidRDefault="000662D2"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Акцизы на сидр, </w:t>
      </w:r>
      <w:proofErr w:type="spellStart"/>
      <w:r w:rsidRPr="003F4FAA">
        <w:rPr>
          <w:rFonts w:ascii="Times New Roman" w:hAnsi="Times New Roman"/>
          <w:sz w:val="27"/>
          <w:szCs w:val="27"/>
        </w:rPr>
        <w:t>пуаре</w:t>
      </w:r>
      <w:proofErr w:type="spellEnd"/>
      <w:r w:rsidRPr="003F4FAA">
        <w:rPr>
          <w:rFonts w:ascii="Times New Roman" w:hAnsi="Times New Roman"/>
          <w:sz w:val="27"/>
          <w:szCs w:val="27"/>
        </w:rPr>
        <w:t xml:space="preserve"> и медовуху зачисляются в бюджеты бюджетной системы Российской Федерации по нормативам, установленным в соответствии со статьями БК РФ.</w:t>
      </w:r>
    </w:p>
    <w:p w:rsidR="000662D2" w:rsidRPr="003F4FAA" w:rsidRDefault="00CE7F73" w:rsidP="000662D2">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w:t>
      </w:r>
      <w:r w:rsidR="001C5226" w:rsidRPr="003F4FAA">
        <w:rPr>
          <w:rFonts w:ascii="Times New Roman" w:hAnsi="Times New Roman"/>
          <w:sz w:val="27"/>
          <w:szCs w:val="27"/>
        </w:rPr>
        <w:t>.</w:t>
      </w:r>
    </w:p>
    <w:p w:rsidR="0044680F" w:rsidRPr="003F4FAA" w:rsidRDefault="0044680F" w:rsidP="000662D2">
      <w:pPr>
        <w:spacing w:after="0" w:line="240" w:lineRule="auto"/>
        <w:ind w:firstLine="709"/>
        <w:jc w:val="both"/>
        <w:rPr>
          <w:rFonts w:ascii="Times New Roman" w:hAnsi="Times New Roman"/>
          <w:sz w:val="27"/>
          <w:szCs w:val="27"/>
        </w:rPr>
      </w:pPr>
    </w:p>
    <w:p w:rsidR="0044680F" w:rsidRPr="003F4FAA" w:rsidRDefault="000662D2" w:rsidP="00781D1C">
      <w:pPr>
        <w:pStyle w:val="10"/>
        <w:spacing w:before="0" w:after="240"/>
        <w:ind w:left="1985" w:right="1133"/>
        <w:jc w:val="center"/>
        <w:rPr>
          <w:rFonts w:ascii="Times New Roman" w:hAnsi="Times New Roman"/>
          <w:i/>
          <w:sz w:val="27"/>
          <w:szCs w:val="27"/>
        </w:rPr>
      </w:pPr>
      <w:bookmarkStart w:id="50" w:name="_Toc89426761"/>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w:t>
      </w:r>
      <w:r w:rsidR="008936A9" w:rsidRPr="003F4FAA">
        <w:rPr>
          <w:rFonts w:ascii="Times New Roman" w:hAnsi="Times New Roman"/>
          <w:i/>
          <w:sz w:val="27"/>
          <w:szCs w:val="27"/>
        </w:rPr>
        <w:t>1</w:t>
      </w:r>
      <w:r w:rsidR="00333DB0" w:rsidRPr="003F4FAA">
        <w:rPr>
          <w:rFonts w:ascii="Times New Roman" w:hAnsi="Times New Roman"/>
          <w:i/>
          <w:sz w:val="27"/>
          <w:szCs w:val="27"/>
        </w:rPr>
        <w:t>9</w:t>
      </w:r>
      <w:r w:rsidRPr="003F4FAA">
        <w:rPr>
          <w:rFonts w:ascii="Times New Roman" w:hAnsi="Times New Roman"/>
          <w:i/>
          <w:sz w:val="27"/>
          <w:szCs w:val="27"/>
        </w:rPr>
        <w:t xml:space="preserve">. </w:t>
      </w:r>
      <w:bookmarkStart w:id="51" w:name="_Toc129336553"/>
      <w:proofErr w:type="gramStart"/>
      <w:r w:rsidR="0044680F" w:rsidRPr="003F4FAA">
        <w:rPr>
          <w:rFonts w:ascii="Times New Roman" w:hAnsi="Times New Roman"/>
          <w:i/>
          <w:sz w:val="27"/>
          <w:szCs w:val="27"/>
        </w:rPr>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44680F" w:rsidRPr="003F4FAA">
        <w:rPr>
          <w:rFonts w:ascii="Times New Roman" w:hAnsi="Times New Roman"/>
          <w:i/>
          <w:sz w:val="27"/>
          <w:szCs w:val="27"/>
        </w:rPr>
        <w:t>виноградсодержащих</w:t>
      </w:r>
      <w:proofErr w:type="spellEnd"/>
      <w:r w:rsidR="0044680F" w:rsidRPr="003F4FAA">
        <w:rPr>
          <w:rFonts w:ascii="Times New Roman" w:hAnsi="Times New Roman"/>
          <w:i/>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w:t>
      </w:r>
      <w:proofErr w:type="gramEnd"/>
      <w:r w:rsidR="0044680F" w:rsidRPr="003F4FAA">
        <w:rPr>
          <w:rFonts w:ascii="Times New Roman" w:hAnsi="Times New Roman"/>
          <w:i/>
          <w:sz w:val="27"/>
          <w:szCs w:val="27"/>
        </w:rPr>
        <w:t xml:space="preserve">, и (или) без добавления дистиллятов, и (или) без добавления крепленного (ликерного) вина, </w:t>
      </w:r>
      <w:proofErr w:type="gramStart"/>
      <w:r w:rsidR="0044680F" w:rsidRPr="003F4FAA">
        <w:rPr>
          <w:rFonts w:ascii="Times New Roman" w:hAnsi="Times New Roman"/>
          <w:i/>
          <w:sz w:val="27"/>
          <w:szCs w:val="27"/>
        </w:rPr>
        <w:t>производимую</w:t>
      </w:r>
      <w:proofErr w:type="gramEnd"/>
      <w:r w:rsidR="0044680F" w:rsidRPr="003F4FAA">
        <w:rPr>
          <w:rFonts w:ascii="Times New Roman" w:hAnsi="Times New Roman"/>
          <w:i/>
          <w:sz w:val="27"/>
          <w:szCs w:val="27"/>
        </w:rPr>
        <w:t xml:space="preserve"> на территории Российской Федерации</w:t>
      </w:r>
      <w:r w:rsidR="0044680F" w:rsidRPr="003F4FAA">
        <w:rPr>
          <w:rFonts w:ascii="Times New Roman" w:hAnsi="Times New Roman"/>
          <w:i/>
          <w:sz w:val="27"/>
          <w:szCs w:val="27"/>
        </w:rPr>
        <w:br/>
        <w:t>182 1 03 02130 01 0000 110</w:t>
      </w:r>
      <w:bookmarkEnd w:id="51"/>
    </w:p>
    <w:p w:rsidR="0044680F" w:rsidRPr="003F4FAA" w:rsidRDefault="0044680F" w:rsidP="0044680F">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Для расчёта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3F4FAA">
        <w:rPr>
          <w:rFonts w:ascii="Times New Roman" w:hAnsi="Times New Roman"/>
          <w:sz w:val="27"/>
          <w:szCs w:val="27"/>
        </w:rPr>
        <w:t>виноградосодержащих</w:t>
      </w:r>
      <w:proofErr w:type="spellEnd"/>
      <w:r w:rsidRPr="003F4FAA">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w:t>
      </w:r>
      <w:proofErr w:type="gramEnd"/>
      <w:r w:rsidRPr="003F4FAA">
        <w:rPr>
          <w:rFonts w:ascii="Times New Roman" w:hAnsi="Times New Roman"/>
          <w:sz w:val="27"/>
          <w:szCs w:val="27"/>
        </w:rPr>
        <w:t xml:space="preserve"> </w:t>
      </w:r>
      <w:proofErr w:type="gramStart"/>
      <w:r w:rsidRPr="003F4FAA">
        <w:rPr>
          <w:rFonts w:ascii="Times New Roman" w:hAnsi="Times New Roman"/>
          <w:sz w:val="27"/>
          <w:szCs w:val="27"/>
        </w:rPr>
        <w:t>иного плодового сусла, и (или) без добавления дистиллятов, и (или) без добавления крепленого (ликерного) вина) используются:</w:t>
      </w:r>
      <w:proofErr w:type="gramEnd"/>
    </w:p>
    <w:p w:rsidR="0044680F" w:rsidRPr="003F4FAA" w:rsidRDefault="0044680F" w:rsidP="0044680F">
      <w:pPr>
        <w:tabs>
          <w:tab w:val="num" w:pos="0"/>
        </w:tabs>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 показатели прогноза социально-экономического развития Калининградской области (налогооблагаемый </w:t>
      </w:r>
      <w:r w:rsidRPr="003F4FAA">
        <w:rPr>
          <w:rFonts w:ascii="Times New Roman" w:hAnsi="Times New Roman"/>
          <w:bCs/>
          <w:sz w:val="27"/>
          <w:szCs w:val="27"/>
        </w:rPr>
        <w:t xml:space="preserve">объём реализации </w:t>
      </w:r>
      <w:r w:rsidRPr="003F4FAA">
        <w:rPr>
          <w:rFonts w:ascii="Times New Roman" w:hAnsi="Times New Roman"/>
          <w:sz w:val="27"/>
          <w:szCs w:val="27"/>
        </w:rPr>
        <w:t xml:space="preserve">алкогольной продукции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3F4FAA">
        <w:rPr>
          <w:rFonts w:ascii="Times New Roman" w:hAnsi="Times New Roman"/>
          <w:sz w:val="27"/>
          <w:szCs w:val="27"/>
        </w:rPr>
        <w:t>виноградосодержащих</w:t>
      </w:r>
      <w:proofErr w:type="spellEnd"/>
      <w:r w:rsidRPr="003F4FAA">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w:t>
      </w:r>
      <w:proofErr w:type="gramEnd"/>
      <w:r w:rsidRPr="003F4FAA">
        <w:rPr>
          <w:rFonts w:ascii="Times New Roman" w:hAnsi="Times New Roman"/>
          <w:sz w:val="27"/>
          <w:szCs w:val="27"/>
        </w:rPr>
        <w:t xml:space="preserve"> добавления спиртованных виноградного или иного плодового сусла, и (или) без добавления дистиллятов, и (или) без добавления крепленого (ликерного) вина), разрабатываемые Министерством экономического развития, промышленности и торговли Калининградской области;</w:t>
      </w:r>
    </w:p>
    <w:p w:rsidR="0044680F" w:rsidRPr="003F4FAA" w:rsidRDefault="0044680F" w:rsidP="0044680F">
      <w:pPr>
        <w:tabs>
          <w:tab w:val="num" w:pos="0"/>
        </w:tabs>
        <w:spacing w:after="0" w:line="240" w:lineRule="auto"/>
        <w:ind w:firstLine="709"/>
        <w:jc w:val="both"/>
        <w:rPr>
          <w:rFonts w:ascii="Times New Roman" w:hAnsi="Times New Roman"/>
          <w:sz w:val="27"/>
          <w:szCs w:val="27"/>
        </w:rPr>
      </w:pPr>
    </w:p>
    <w:p w:rsidR="0044680F" w:rsidRPr="003F4FAA" w:rsidRDefault="0044680F" w:rsidP="0044680F">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4680F" w:rsidRPr="003F4FAA" w:rsidRDefault="0044680F" w:rsidP="0044680F">
      <w:pPr>
        <w:tabs>
          <w:tab w:val="num" w:pos="0"/>
        </w:tabs>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 </w:t>
      </w:r>
      <w:r w:rsidRPr="003F4FAA">
        <w:rPr>
          <w:rFonts w:ascii="Times New Roman" w:hAnsi="Times New Roman"/>
          <w:bCs/>
          <w:sz w:val="27"/>
          <w:szCs w:val="27"/>
        </w:rPr>
        <w:t>налоговые ставки, предусмотренные главой 22 НК РФ «Акцизы</w:t>
      </w:r>
      <w:r w:rsidRPr="003F4FAA">
        <w:rPr>
          <w:rFonts w:ascii="Times New Roman" w:hAnsi="Times New Roman"/>
          <w:sz w:val="27"/>
          <w:szCs w:val="27"/>
        </w:rPr>
        <w:t>».</w:t>
      </w:r>
    </w:p>
    <w:p w:rsidR="0044680F" w:rsidRPr="003F4FAA" w:rsidRDefault="0044680F" w:rsidP="0044680F">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Расчёт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3F4FAA">
        <w:rPr>
          <w:rFonts w:ascii="Times New Roman" w:hAnsi="Times New Roman"/>
          <w:sz w:val="27"/>
          <w:szCs w:val="27"/>
        </w:rPr>
        <w:t>виноградосодержащих</w:t>
      </w:r>
      <w:proofErr w:type="spellEnd"/>
      <w:r w:rsidRPr="003F4FAA">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3F4FAA">
        <w:rPr>
          <w:rFonts w:ascii="Times New Roman" w:hAnsi="Times New Roman"/>
          <w:sz w:val="27"/>
          <w:szCs w:val="27"/>
        </w:rPr>
        <w:t xml:space="preserve">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3F4FAA">
        <w:rPr>
          <w:rFonts w:ascii="Times New Roman" w:hAnsi="Times New Roman"/>
          <w:sz w:val="28"/>
          <w:szCs w:val="28"/>
        </w:rPr>
        <w:t xml:space="preserve"> </w:t>
      </w:r>
      <w:r w:rsidRPr="003F4FAA">
        <w:rPr>
          <w:rFonts w:ascii="Times New Roman" w:hAnsi="Times New Roman"/>
          <w:sz w:val="27"/>
          <w:szCs w:val="27"/>
        </w:rPr>
        <w:t>определяющих поступления акцизов (уровень собираемости и др.).</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акцизов на алкогольную продукцию с объемной долей этилового спирта до 9% (</w:t>
      </w:r>
      <w:r w:rsidRPr="003F4FAA">
        <w:rPr>
          <w:rFonts w:ascii="Times New Roman" w:hAnsi="Times New Roman"/>
          <w:b/>
          <w:i/>
          <w:sz w:val="27"/>
          <w:szCs w:val="27"/>
        </w:rPr>
        <w:t>А</w:t>
      </w:r>
      <w:r w:rsidRPr="003F4FAA">
        <w:rPr>
          <w:rFonts w:ascii="Times New Roman" w:hAnsi="Times New Roman"/>
          <w:b/>
          <w:i/>
          <w:sz w:val="27"/>
          <w:szCs w:val="27"/>
          <w:vertAlign w:val="subscript"/>
        </w:rPr>
        <w:t>АЛ до</w:t>
      </w:r>
      <w:proofErr w:type="gramStart"/>
      <w:r w:rsidRPr="003F4FAA">
        <w:rPr>
          <w:rFonts w:ascii="Times New Roman" w:hAnsi="Times New Roman"/>
          <w:b/>
          <w:i/>
          <w:sz w:val="27"/>
          <w:szCs w:val="27"/>
          <w:vertAlign w:val="subscript"/>
        </w:rPr>
        <w:t>9</w:t>
      </w:r>
      <w:proofErr w:type="gramEnd"/>
      <w:r w:rsidRPr="003F4FAA">
        <w:rPr>
          <w:rFonts w:ascii="Times New Roman" w:hAnsi="Times New Roman"/>
          <w:b/>
          <w:i/>
          <w:sz w:val="27"/>
          <w:szCs w:val="27"/>
          <w:vertAlign w:val="subscript"/>
        </w:rPr>
        <w:t>%</w:t>
      </w:r>
      <w:r w:rsidRPr="003F4FAA">
        <w:rPr>
          <w:rFonts w:ascii="Times New Roman" w:hAnsi="Times New Roman"/>
          <w:sz w:val="27"/>
          <w:szCs w:val="27"/>
        </w:rPr>
        <w:t>) включительно определяется исходя из следующего алгоритма расчёта (формуле):</w:t>
      </w:r>
    </w:p>
    <w:p w:rsidR="0044680F" w:rsidRPr="003F4FAA" w:rsidRDefault="0044680F" w:rsidP="0044680F">
      <w:pPr>
        <w:spacing w:after="0" w:line="240" w:lineRule="auto"/>
        <w:ind w:firstLine="709"/>
        <w:jc w:val="both"/>
        <w:rPr>
          <w:rFonts w:ascii="Times New Roman" w:hAnsi="Times New Roman"/>
          <w:sz w:val="27"/>
          <w:szCs w:val="27"/>
        </w:rPr>
      </w:pPr>
    </w:p>
    <w:p w:rsidR="0044680F" w:rsidRPr="003F4FAA" w:rsidRDefault="0044680F" w:rsidP="0044680F">
      <w:pPr>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b/>
          <w:i/>
          <w:sz w:val="27"/>
          <w:szCs w:val="27"/>
          <w:vertAlign w:val="subscript"/>
        </w:rPr>
        <w:t>АЛ до</w:t>
      </w:r>
      <w:proofErr w:type="gramStart"/>
      <w:r w:rsidRPr="003F4FAA">
        <w:rPr>
          <w:rFonts w:ascii="Times New Roman" w:hAnsi="Times New Roman"/>
          <w:b/>
          <w:i/>
          <w:sz w:val="27"/>
          <w:szCs w:val="27"/>
          <w:vertAlign w:val="subscript"/>
        </w:rPr>
        <w:t>9</w:t>
      </w:r>
      <w:proofErr w:type="gramEnd"/>
      <w:r w:rsidRPr="003F4FAA">
        <w:rPr>
          <w:rFonts w:ascii="Times New Roman" w:hAnsi="Times New Roman"/>
          <w:b/>
          <w:i/>
          <w:sz w:val="27"/>
          <w:szCs w:val="27"/>
          <w:vertAlign w:val="subscript"/>
        </w:rPr>
        <w:t>%</w:t>
      </w:r>
      <w:r w:rsidRPr="003F4FAA">
        <w:rPr>
          <w:rFonts w:ascii="Times New Roman" w:hAnsi="Times New Roman"/>
          <w:b/>
          <w:i/>
          <w:sz w:val="27"/>
          <w:szCs w:val="27"/>
        </w:rPr>
        <w:t>=∑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АЛ до9%</w:t>
      </w:r>
      <w:r w:rsidRPr="003F4FAA">
        <w:rPr>
          <w:rFonts w:ascii="Times New Roman" w:hAnsi="Times New Roman"/>
          <w:b/>
          <w:i/>
          <w:sz w:val="27"/>
          <w:szCs w:val="27"/>
        </w:rPr>
        <w:t>*</w:t>
      </w:r>
      <w:r w:rsidRPr="003F4FAA">
        <w:rPr>
          <w:rFonts w:ascii="Times New Roman" w:hAnsi="Times New Roman"/>
          <w:b/>
          <w:i/>
          <w:sz w:val="27"/>
          <w:szCs w:val="27"/>
          <w:lang w:val="en-US"/>
        </w:rPr>
        <w:t>S</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 xml:space="preserve">соб. </w:t>
      </w:r>
      <w:r w:rsidRPr="003F4FAA">
        <w:rPr>
          <w:rFonts w:ascii="Times New Roman" w:hAnsi="Times New Roman"/>
          <w:b/>
          <w:i/>
          <w:sz w:val="27"/>
          <w:szCs w:val="27"/>
        </w:rPr>
        <w:t>(+/-)</w:t>
      </w:r>
      <w:r w:rsidRPr="003F4FAA">
        <w:rPr>
          <w:rFonts w:ascii="Times New Roman" w:hAnsi="Times New Roman"/>
          <w:b/>
          <w:i/>
          <w:sz w:val="27"/>
          <w:szCs w:val="27"/>
          <w:lang w:val="en-US"/>
        </w:rPr>
        <w:t>P</w:t>
      </w:r>
      <w:r w:rsidRPr="003F4FAA">
        <w:rPr>
          <w:rFonts w:ascii="Times New Roman" w:hAnsi="Times New Roman"/>
          <w:b/>
          <w:i/>
          <w:sz w:val="27"/>
          <w:szCs w:val="27"/>
        </w:rPr>
        <w:t xml:space="preserve"> (+/-</w:t>
      </w:r>
      <w:proofErr w:type="gramStart"/>
      <w:r w:rsidRPr="003F4FAA">
        <w:rPr>
          <w:rFonts w:ascii="Times New Roman" w:hAnsi="Times New Roman"/>
          <w:b/>
          <w:i/>
          <w:sz w:val="27"/>
          <w:szCs w:val="27"/>
        </w:rPr>
        <w:t>)</w:t>
      </w:r>
      <w:r w:rsidRPr="003F4FAA">
        <w:rPr>
          <w:rFonts w:ascii="Times New Roman" w:hAnsi="Times New Roman"/>
          <w:b/>
          <w:i/>
          <w:sz w:val="27"/>
          <w:szCs w:val="27"/>
          <w:lang w:val="en-US"/>
        </w:rPr>
        <w:t>F</w:t>
      </w:r>
      <w:proofErr w:type="gramEnd"/>
      <w:r w:rsidRPr="003F4FAA">
        <w:rPr>
          <w:rFonts w:ascii="Times New Roman" w:hAnsi="Times New Roman"/>
          <w:b/>
          <w:i/>
          <w:sz w:val="27"/>
          <w:szCs w:val="27"/>
        </w:rPr>
        <w:t>,</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АЛдо9%</w:t>
      </w:r>
      <w:r w:rsidRPr="003F4FAA">
        <w:rPr>
          <w:rFonts w:ascii="Times New Roman" w:hAnsi="Times New Roman"/>
          <w:sz w:val="27"/>
          <w:szCs w:val="27"/>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S</w:t>
      </w:r>
      <w:r w:rsidRPr="003F4FAA">
        <w:rPr>
          <w:rFonts w:ascii="Times New Roman" w:hAnsi="Times New Roman"/>
          <w:b/>
          <w:i/>
          <w:sz w:val="27"/>
          <w:szCs w:val="27"/>
        </w:rPr>
        <w:t xml:space="preserve"> –</w:t>
      </w:r>
      <w:r w:rsidRPr="003F4FAA">
        <w:rPr>
          <w:rFonts w:ascii="Times New Roman" w:hAnsi="Times New Roman"/>
          <w:sz w:val="27"/>
          <w:szCs w:val="27"/>
        </w:rPr>
        <w:t xml:space="preserve"> </w:t>
      </w:r>
      <w:proofErr w:type="gramStart"/>
      <w:r w:rsidRPr="003F4FAA">
        <w:rPr>
          <w:rFonts w:ascii="Times New Roman" w:hAnsi="Times New Roman"/>
          <w:sz w:val="27"/>
          <w:szCs w:val="27"/>
        </w:rPr>
        <w:t>ставка</w:t>
      </w:r>
      <w:proofErr w:type="gramEnd"/>
      <w:r w:rsidRPr="003F4FAA">
        <w:rPr>
          <w:rFonts w:ascii="Times New Roman" w:hAnsi="Times New Roman"/>
          <w:sz w:val="27"/>
          <w:szCs w:val="27"/>
        </w:rPr>
        <w:t xml:space="preserve"> акциза, рублей за 1 литр безводного этилового спирта, содержащегося в подакцизном товаре;</w:t>
      </w:r>
    </w:p>
    <w:p w:rsidR="0044680F" w:rsidRPr="003F4FAA" w:rsidRDefault="0044680F" w:rsidP="0044680F">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rPr>
        <w:t xml:space="preserve"> </w:t>
      </w:r>
      <w:r w:rsidRPr="003F4FAA">
        <w:rPr>
          <w:rFonts w:ascii="Times New Roman" w:hAnsi="Times New Roman"/>
          <w:b/>
          <w:i/>
          <w:sz w:val="27"/>
          <w:szCs w:val="27"/>
          <w:vertAlign w:val="subscript"/>
        </w:rPr>
        <w:t>соб.</w:t>
      </w:r>
      <w:proofErr w:type="gramEnd"/>
      <w:r w:rsidRPr="003F4FA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P</w:t>
      </w:r>
      <w:r w:rsidRPr="003F4FAA">
        <w:rPr>
          <w:rFonts w:ascii="Times New Roman" w:hAnsi="Times New Roman"/>
          <w:sz w:val="27"/>
          <w:szCs w:val="27"/>
        </w:rPr>
        <w:t xml:space="preserve"> – </w:t>
      </w:r>
      <w:proofErr w:type="gramStart"/>
      <w:r w:rsidRPr="003F4FAA">
        <w:rPr>
          <w:rFonts w:ascii="Times New Roman" w:hAnsi="Times New Roman"/>
          <w:sz w:val="27"/>
          <w:szCs w:val="27"/>
        </w:rPr>
        <w:t>переходящие</w:t>
      </w:r>
      <w:proofErr w:type="gramEnd"/>
      <w:r w:rsidRPr="003F4FAA">
        <w:rPr>
          <w:rFonts w:ascii="Times New Roman" w:hAnsi="Times New Roman"/>
          <w:sz w:val="27"/>
          <w:szCs w:val="27"/>
        </w:rPr>
        <w:t xml:space="preserve"> платежи, тыс. рублей;</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p>
    <w:p w:rsidR="0044680F" w:rsidRPr="003F4FAA" w:rsidRDefault="0044680F" w:rsidP="0044680F">
      <w:pPr>
        <w:spacing w:after="0" w:line="240" w:lineRule="auto"/>
        <w:ind w:firstLine="709"/>
        <w:jc w:val="both"/>
        <w:rPr>
          <w:rFonts w:ascii="Times New Roman" w:hAnsi="Times New Roman"/>
          <w:sz w:val="26"/>
        </w:rPr>
      </w:pPr>
    </w:p>
    <w:p w:rsidR="0044680F" w:rsidRPr="003F4FAA" w:rsidRDefault="0044680F" w:rsidP="0044680F">
      <w:pPr>
        <w:spacing w:after="0" w:line="240" w:lineRule="auto"/>
        <w:ind w:firstLine="709"/>
        <w:jc w:val="center"/>
        <w:rPr>
          <w:rFonts w:ascii="Times New Roman" w:hAnsi="Times New Roman"/>
          <w:b/>
          <w:i/>
          <w:sz w:val="27"/>
          <w:szCs w:val="27"/>
          <w:vertAlign w:val="subscript"/>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АЛдо9% = </w:t>
      </w:r>
      <w:r w:rsidRPr="003F4FAA">
        <w:rPr>
          <w:rFonts w:ascii="Times New Roman" w:hAnsi="Times New Roman"/>
          <w:b/>
          <w:i/>
          <w:sz w:val="27"/>
          <w:szCs w:val="27"/>
          <w:lang w:val="en-US"/>
        </w:rPr>
        <w:t>V</w:t>
      </w:r>
      <w:r w:rsidRPr="003F4FAA">
        <w:rPr>
          <w:rFonts w:ascii="Times New Roman" w:hAnsi="Times New Roman"/>
          <w:b/>
          <w:i/>
          <w:sz w:val="27"/>
          <w:szCs w:val="27"/>
          <w:vertAlign w:val="subscript"/>
        </w:rPr>
        <w:t>АП1*</w:t>
      </w:r>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vertAlign w:val="subscript"/>
        </w:rPr>
        <w:t>АЛдо9%;</w:t>
      </w:r>
    </w:p>
    <w:p w:rsidR="0044680F" w:rsidRPr="003F4FAA" w:rsidRDefault="0044680F" w:rsidP="0044680F">
      <w:pPr>
        <w:spacing w:after="0" w:line="240" w:lineRule="auto"/>
        <w:ind w:firstLine="709"/>
        <w:jc w:val="center"/>
        <w:rPr>
          <w:rFonts w:ascii="Times New Roman" w:hAnsi="Times New Roman"/>
          <w:b/>
          <w:i/>
          <w:sz w:val="27"/>
          <w:szCs w:val="27"/>
          <w:vertAlign w:val="subscript"/>
        </w:rPr>
      </w:pP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b/>
          <w:i/>
          <w:sz w:val="27"/>
          <w:szCs w:val="27"/>
          <w:lang w:val="en-US"/>
        </w:rPr>
        <w:t>V</w:t>
      </w:r>
      <w:r w:rsidRPr="003F4FAA">
        <w:rPr>
          <w:rFonts w:ascii="Times New Roman" w:hAnsi="Times New Roman"/>
          <w:b/>
          <w:i/>
          <w:sz w:val="27"/>
          <w:szCs w:val="27"/>
          <w:vertAlign w:val="subscript"/>
        </w:rPr>
        <w:t xml:space="preserve">АП1 </w:t>
      </w:r>
      <w:r w:rsidRPr="003F4FAA">
        <w:rPr>
          <w:rFonts w:ascii="Times New Roman" w:hAnsi="Times New Roman"/>
          <w:b/>
          <w:i/>
          <w:sz w:val="27"/>
          <w:szCs w:val="27"/>
        </w:rPr>
        <w:t xml:space="preserve">– </w:t>
      </w:r>
      <w:r w:rsidRPr="003F4FAA">
        <w:rPr>
          <w:rFonts w:ascii="Times New Roman" w:hAnsi="Times New Roman"/>
          <w:sz w:val="27"/>
          <w:szCs w:val="27"/>
        </w:rPr>
        <w:t xml:space="preserve">налогооблагаемый объем алкогольной продукции с объемной долей этилового спирта до 9%, </w:t>
      </w:r>
      <w:proofErr w:type="gramStart"/>
      <w:r w:rsidRPr="003F4FAA">
        <w:rPr>
          <w:rFonts w:ascii="Times New Roman" w:hAnsi="Times New Roman"/>
          <w:sz w:val="27"/>
          <w:szCs w:val="27"/>
        </w:rPr>
        <w:t>л.;</w:t>
      </w:r>
      <w:proofErr w:type="gramEnd"/>
    </w:p>
    <w:p w:rsidR="0044680F" w:rsidRPr="003F4FAA" w:rsidRDefault="0044680F" w:rsidP="0044680F">
      <w:pPr>
        <w:spacing w:after="0" w:line="240" w:lineRule="auto"/>
        <w:ind w:firstLine="709"/>
        <w:jc w:val="both"/>
        <w:rPr>
          <w:rFonts w:ascii="Times New Roman" w:hAnsi="Times New Roman"/>
          <w:sz w:val="27"/>
          <w:szCs w:val="27"/>
        </w:rPr>
      </w:pPr>
      <w:proofErr w:type="gramStart"/>
      <w:r w:rsidRPr="003F4FAA">
        <w:rPr>
          <w:rFonts w:ascii="Times New Roman" w:hAnsi="Times New Roman"/>
          <w:b/>
          <w:i/>
          <w:sz w:val="27"/>
          <w:szCs w:val="27"/>
          <w:lang w:val="en-US"/>
        </w:rPr>
        <w:t>K</w:t>
      </w:r>
      <w:r w:rsidRPr="003F4FAA">
        <w:rPr>
          <w:rFonts w:ascii="Times New Roman" w:hAnsi="Times New Roman"/>
          <w:b/>
          <w:i/>
          <w:sz w:val="27"/>
          <w:szCs w:val="27"/>
          <w:vertAlign w:val="subscript"/>
        </w:rPr>
        <w:t xml:space="preserve">АЛдо9% </w:t>
      </w:r>
      <w:r w:rsidRPr="003F4FAA">
        <w:rPr>
          <w:rFonts w:ascii="Times New Roman" w:hAnsi="Times New Roman"/>
          <w:b/>
          <w:i/>
          <w:sz w:val="27"/>
          <w:szCs w:val="27"/>
        </w:rPr>
        <w:t xml:space="preserve">– </w:t>
      </w:r>
      <w:r w:rsidRPr="003F4FAA">
        <w:rPr>
          <w:rFonts w:ascii="Times New Roman" w:hAnsi="Times New Roman"/>
          <w:sz w:val="27"/>
          <w:szCs w:val="27"/>
        </w:rPr>
        <w:t xml:space="preserve">средняя крепость алкогольной продукции с объемной долей этилового спирта до 9%, % (в соответствии с данными </w:t>
      </w:r>
      <w:proofErr w:type="spellStart"/>
      <w:r w:rsidRPr="003F4FAA">
        <w:rPr>
          <w:rFonts w:ascii="Times New Roman" w:hAnsi="Times New Roman"/>
          <w:sz w:val="27"/>
          <w:szCs w:val="27"/>
        </w:rPr>
        <w:t>Росалкогольрегулирования</w:t>
      </w:r>
      <w:proofErr w:type="spellEnd"/>
      <w:r w:rsidRPr="003F4FAA">
        <w:rPr>
          <w:rFonts w:ascii="Times New Roman" w:hAnsi="Times New Roman"/>
          <w:sz w:val="27"/>
          <w:szCs w:val="27"/>
        </w:rPr>
        <w:t xml:space="preserve"> и (или) оперативного анализа налоговых деклараций).</w:t>
      </w:r>
      <w:proofErr w:type="gramEnd"/>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44680F" w:rsidRPr="003F4FAA" w:rsidRDefault="0044680F" w:rsidP="0044680F">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Акцизы на алкогольную продукцию с объемной долей этилового спирта </w:t>
      </w:r>
      <w:r w:rsidRPr="003F4FAA">
        <w:rPr>
          <w:rFonts w:ascii="Times New Roman" w:hAnsi="Times New Roman"/>
          <w:sz w:val="27"/>
          <w:szCs w:val="27"/>
        </w:rPr>
        <w:b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F554D9" w:rsidRPr="003F4FAA" w:rsidRDefault="00D61B5D" w:rsidP="000662D2">
      <w:pPr>
        <w:spacing w:after="0" w:line="240" w:lineRule="auto"/>
        <w:ind w:firstLine="709"/>
        <w:jc w:val="both"/>
        <w:rPr>
          <w:rFonts w:ascii="Times New Roman" w:hAnsi="Times New Roman"/>
          <w:sz w:val="27"/>
          <w:szCs w:val="27"/>
        </w:rPr>
      </w:pPr>
      <w:bookmarkStart w:id="52" w:name="_Toc456460821"/>
      <w:bookmarkEnd w:id="50"/>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осуществляющих указанную деятельность.</w:t>
      </w:r>
    </w:p>
    <w:p w:rsidR="0044680F" w:rsidRPr="003F4FAA" w:rsidRDefault="0044680F" w:rsidP="000662D2">
      <w:pPr>
        <w:spacing w:after="0" w:line="240" w:lineRule="auto"/>
        <w:ind w:firstLine="709"/>
        <w:jc w:val="both"/>
        <w:rPr>
          <w:rFonts w:ascii="Times New Roman" w:hAnsi="Times New Roman"/>
          <w:sz w:val="27"/>
          <w:szCs w:val="27"/>
        </w:rPr>
      </w:pPr>
    </w:p>
    <w:p w:rsidR="00E263FA" w:rsidRPr="003F4FAA" w:rsidRDefault="00E263FA" w:rsidP="00E263FA">
      <w:pPr>
        <w:pStyle w:val="3"/>
        <w:tabs>
          <w:tab w:val="left" w:pos="1985"/>
        </w:tabs>
        <w:spacing w:before="120" w:after="120" w:line="240" w:lineRule="auto"/>
        <w:ind w:left="1985" w:right="1134"/>
        <w:jc w:val="center"/>
        <w:rPr>
          <w:rFonts w:ascii="Times New Roman" w:hAnsi="Times New Roman"/>
          <w:i/>
          <w:sz w:val="27"/>
          <w:szCs w:val="27"/>
        </w:rPr>
      </w:pPr>
      <w:bookmarkStart w:id="53" w:name="_Toc89426774"/>
      <w:bookmarkEnd w:id="52"/>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w:t>
      </w:r>
      <w:r w:rsidR="00333DB0" w:rsidRPr="003F4FAA">
        <w:rPr>
          <w:rFonts w:ascii="Times New Roman" w:hAnsi="Times New Roman"/>
          <w:i/>
          <w:sz w:val="27"/>
          <w:szCs w:val="27"/>
        </w:rPr>
        <w:t>20</w:t>
      </w:r>
      <w:r w:rsidRPr="003F4FAA">
        <w:rPr>
          <w:rFonts w:ascii="Times New Roman" w:hAnsi="Times New Roman"/>
          <w:i/>
          <w:sz w:val="27"/>
          <w:szCs w:val="27"/>
        </w:rPr>
        <w:t>.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3F4FAA">
        <w:rPr>
          <w:rFonts w:ascii="Times New Roman" w:hAnsi="Times New Roman"/>
          <w:i/>
          <w:sz w:val="27"/>
          <w:szCs w:val="27"/>
        </w:rPr>
        <w:br/>
        <w:t xml:space="preserve">182 1 03 02440 01 0000 110 </w:t>
      </w:r>
      <w:r w:rsidRPr="003F4FAA">
        <w:rPr>
          <w:rFonts w:ascii="Times New Roman" w:hAnsi="Times New Roman"/>
          <w:i/>
          <w:sz w:val="27"/>
          <w:szCs w:val="27"/>
        </w:rPr>
        <w:br/>
      </w:r>
      <w:bookmarkEnd w:id="53"/>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E263FA" w:rsidRPr="003F4FAA" w:rsidRDefault="00E263FA" w:rsidP="00E263FA">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 показатели прогноза социально-экономического развития </w:t>
      </w:r>
      <w:r w:rsidR="00856870"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использованной для получения продуктов (полупродуктов) металлургического производства путем литья), разрабатываемые </w:t>
      </w:r>
      <w:r w:rsidR="00856870" w:rsidRPr="003F4FAA">
        <w:rPr>
          <w:rFonts w:ascii="Times New Roman" w:hAnsi="Times New Roman"/>
          <w:sz w:val="27"/>
          <w:szCs w:val="27"/>
        </w:rPr>
        <w:t>Министерством экономического развития, промышленности и</w:t>
      </w:r>
      <w:proofErr w:type="gramEnd"/>
      <w:r w:rsidR="00856870" w:rsidRPr="003F4FAA">
        <w:rPr>
          <w:rFonts w:ascii="Times New Roman" w:hAnsi="Times New Roman"/>
          <w:sz w:val="27"/>
          <w:szCs w:val="27"/>
        </w:rPr>
        <w:t xml:space="preserve"> торговли Калининградской области</w:t>
      </w:r>
      <w:r w:rsidRPr="003F4FAA">
        <w:rPr>
          <w:rFonts w:ascii="Times New Roman" w:hAnsi="Times New Roman"/>
          <w:sz w:val="27"/>
          <w:szCs w:val="27"/>
        </w:rPr>
        <w:t>;</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E263FA" w:rsidRPr="003F4FAA" w:rsidRDefault="00E263FA" w:rsidP="00E263FA">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w:t>
      </w:r>
      <w:proofErr w:type="gramEnd"/>
      <w:r w:rsidRPr="003F4FAA">
        <w:rPr>
          <w:rFonts w:ascii="Times New Roman" w:hAnsi="Times New Roman"/>
          <w:sz w:val="27"/>
          <w:szCs w:val="27"/>
        </w:rPr>
        <w:t xml:space="preserve"> показателей, определяющих поступления акцизов.</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3F4FAA">
        <w:rPr>
          <w:rFonts w:ascii="Times New Roman" w:hAnsi="Times New Roman"/>
          <w:sz w:val="27"/>
          <w:szCs w:val="27"/>
          <w:vertAlign w:val="subscript"/>
        </w:rPr>
        <w:t>СЖ</w:t>
      </w:r>
      <w:r w:rsidRPr="003F4FAA">
        <w:rPr>
          <w:rFonts w:ascii="Times New Roman" w:hAnsi="Times New Roman"/>
          <w:sz w:val="27"/>
          <w:szCs w:val="27"/>
        </w:rPr>
        <w:t>) определяется исходя из следующего алгоритма расчёта (формуле):</w:t>
      </w:r>
    </w:p>
    <w:p w:rsidR="00E263FA" w:rsidRPr="003F4FAA" w:rsidRDefault="00E263FA" w:rsidP="00E263FA">
      <w:pPr>
        <w:spacing w:after="0" w:line="240" w:lineRule="auto"/>
        <w:ind w:firstLine="709"/>
        <w:jc w:val="both"/>
        <w:rPr>
          <w:rFonts w:ascii="Times New Roman" w:hAnsi="Times New Roman"/>
          <w:sz w:val="16"/>
          <w:szCs w:val="16"/>
        </w:rPr>
      </w:pPr>
    </w:p>
    <w:p w:rsidR="00E263FA" w:rsidRPr="003F4FAA" w:rsidRDefault="00E263FA" w:rsidP="00E263FA">
      <w:pPr>
        <w:spacing w:after="0" w:line="240" w:lineRule="auto"/>
        <w:ind w:firstLine="709"/>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sz w:val="27"/>
          <w:szCs w:val="27"/>
          <w:vertAlign w:val="subscript"/>
        </w:rPr>
        <w:t>СЖ</w:t>
      </w:r>
      <w:r w:rsidRPr="003F4FAA">
        <w:rPr>
          <w:rFonts w:ascii="Times New Roman" w:hAnsi="Times New Roman"/>
          <w:b/>
          <w:i/>
          <w:sz w:val="27"/>
          <w:szCs w:val="27"/>
          <w:vertAlign w:val="subscript"/>
        </w:rPr>
        <w:t xml:space="preserve"> </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spellStart"/>
      <w:proofErr w:type="gramEnd"/>
      <w:r w:rsidRPr="003F4FAA">
        <w:rPr>
          <w:rFonts w:ascii="Times New Roman" w:hAnsi="Times New Roman"/>
          <w:sz w:val="27"/>
          <w:szCs w:val="27"/>
          <w:vertAlign w:val="subscript"/>
        </w:rPr>
        <w:t>сж</w:t>
      </w:r>
      <w:proofErr w:type="spellEnd"/>
      <w:r w:rsidRPr="003F4FAA">
        <w:rPr>
          <w:rFonts w:ascii="Times New Roman" w:hAnsi="Times New Roman"/>
          <w:b/>
          <w:i/>
          <w:sz w:val="27"/>
          <w:szCs w:val="27"/>
        </w:rPr>
        <w:t>*</w:t>
      </w:r>
      <w:r w:rsidRPr="003F4FAA">
        <w:rPr>
          <w:rFonts w:ascii="Times New Roman" w:hAnsi="Times New Roman"/>
          <w:b/>
          <w:i/>
          <w:sz w:val="27"/>
          <w:szCs w:val="27"/>
          <w:lang w:val="en-US"/>
        </w:rPr>
        <w:t>S</w:t>
      </w:r>
      <w:proofErr w:type="spellStart"/>
      <w:r w:rsidRPr="003F4FAA">
        <w:rPr>
          <w:rFonts w:ascii="Times New Roman" w:hAnsi="Times New Roman"/>
          <w:sz w:val="27"/>
          <w:szCs w:val="27"/>
          <w:vertAlign w:val="subscript"/>
        </w:rPr>
        <w:t>сж</w:t>
      </w:r>
      <w:proofErr w:type="spellEnd"/>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proofErr w:type="spellStart"/>
      <w:r w:rsidRPr="003F4FAA">
        <w:rPr>
          <w:rFonts w:ascii="Times New Roman" w:hAnsi="Times New Roman"/>
          <w:b/>
          <w:i/>
          <w:sz w:val="27"/>
          <w:szCs w:val="27"/>
          <w:vertAlign w:val="subscript"/>
        </w:rPr>
        <w:t>соб</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 xml:space="preserve">(+/-) </w:t>
      </w:r>
      <w:r w:rsidRPr="003F4FAA">
        <w:rPr>
          <w:rFonts w:ascii="Times New Roman" w:hAnsi="Times New Roman"/>
          <w:b/>
          <w:i/>
          <w:sz w:val="27"/>
          <w:szCs w:val="27"/>
          <w:lang w:val="en-US"/>
        </w:rPr>
        <w:t>P</w:t>
      </w:r>
      <w:r w:rsidRPr="003F4FAA">
        <w:rPr>
          <w:rFonts w:ascii="Times New Roman" w:hAnsi="Times New Roman"/>
          <w:b/>
          <w:i/>
          <w:sz w:val="27"/>
          <w:szCs w:val="27"/>
        </w:rPr>
        <w:t xml:space="preserve"> (+/-) </w:t>
      </w:r>
      <w:r w:rsidRPr="003F4FAA">
        <w:rPr>
          <w:rFonts w:ascii="Times New Roman" w:hAnsi="Times New Roman"/>
          <w:b/>
          <w:i/>
          <w:sz w:val="27"/>
          <w:szCs w:val="27"/>
          <w:lang w:val="en-US"/>
        </w:rPr>
        <w:t>F</w:t>
      </w:r>
      <w:r w:rsidRPr="003F4FAA">
        <w:rPr>
          <w:rFonts w:ascii="Times New Roman" w:hAnsi="Times New Roman"/>
          <w:b/>
          <w:i/>
          <w:sz w:val="27"/>
          <w:szCs w:val="27"/>
        </w:rPr>
        <w:t>,</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E263FA" w:rsidRPr="003F4FAA" w:rsidRDefault="00E263FA" w:rsidP="00E263FA">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V</w:t>
      </w:r>
      <w:r w:rsidRPr="003F4FAA">
        <w:rPr>
          <w:rFonts w:ascii="Times New Roman" w:hAnsi="Times New Roman"/>
          <w:sz w:val="27"/>
          <w:szCs w:val="27"/>
          <w:vertAlign w:val="subscript"/>
        </w:rPr>
        <w:t>СЖ</w:t>
      </w:r>
      <w:r w:rsidRPr="003F4FAA">
        <w:rPr>
          <w:rFonts w:ascii="Times New Roman" w:hAnsi="Times New Roman"/>
          <w:sz w:val="27"/>
          <w:szCs w:val="27"/>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w:t>
      </w:r>
      <w:proofErr w:type="gramEnd"/>
      <w:r w:rsidRPr="003F4FAA">
        <w:rPr>
          <w:rFonts w:ascii="Times New Roman" w:hAnsi="Times New Roman"/>
          <w:sz w:val="27"/>
          <w:szCs w:val="27"/>
        </w:rPr>
        <w:t xml:space="preserve">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E263FA" w:rsidRPr="003F4FAA" w:rsidRDefault="00E263FA" w:rsidP="00E263FA">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S</w:t>
      </w:r>
      <w:r w:rsidRPr="003F4FAA">
        <w:rPr>
          <w:rFonts w:ascii="Times New Roman" w:hAnsi="Times New Roman"/>
          <w:sz w:val="27"/>
          <w:szCs w:val="27"/>
          <w:vertAlign w:val="subscript"/>
        </w:rPr>
        <w:t>СЖ</w:t>
      </w:r>
      <w:r w:rsidRPr="003F4FAA">
        <w:rPr>
          <w:rFonts w:ascii="Times New Roman" w:hAnsi="Times New Roman"/>
          <w:sz w:val="27"/>
          <w:szCs w:val="27"/>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roofErr w:type="gramEnd"/>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P – переходящие платежи, тыс. рублей;</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3F4FAA">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E263FA" w:rsidRPr="003F4FAA" w:rsidRDefault="00E263FA" w:rsidP="00E263FA">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roofErr w:type="gramEnd"/>
    </w:p>
    <w:p w:rsidR="00856870" w:rsidRPr="003F4FAA" w:rsidRDefault="00856870" w:rsidP="00856870">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осуществляющих указанную деятельность.</w:t>
      </w:r>
    </w:p>
    <w:p w:rsidR="00CC222E" w:rsidRPr="003F4FAA" w:rsidRDefault="00CC222E" w:rsidP="00E263FA">
      <w:pPr>
        <w:spacing w:after="0" w:line="240" w:lineRule="auto"/>
        <w:ind w:firstLine="709"/>
        <w:jc w:val="both"/>
      </w:pPr>
    </w:p>
    <w:p w:rsidR="00E263FA" w:rsidRPr="003F4FAA" w:rsidRDefault="00E263FA" w:rsidP="00E263FA">
      <w:pPr>
        <w:pStyle w:val="3"/>
        <w:tabs>
          <w:tab w:val="left" w:pos="1985"/>
        </w:tabs>
        <w:spacing w:before="120" w:after="120" w:line="240" w:lineRule="auto"/>
        <w:ind w:left="1985" w:right="1134"/>
        <w:jc w:val="center"/>
        <w:rPr>
          <w:rFonts w:ascii="Times New Roman" w:hAnsi="Times New Roman"/>
          <w:i/>
          <w:sz w:val="27"/>
          <w:szCs w:val="27"/>
        </w:rPr>
      </w:pPr>
      <w:bookmarkStart w:id="54" w:name="_Toc89426775"/>
      <w:r w:rsidRPr="003F4FAA">
        <w:rPr>
          <w:rFonts w:ascii="Times New Roman" w:hAnsi="Times New Roman"/>
          <w:i/>
          <w:sz w:val="27"/>
          <w:szCs w:val="27"/>
        </w:rPr>
        <w:t>2.</w:t>
      </w:r>
      <w:r w:rsidR="008936A9" w:rsidRPr="003F4FAA">
        <w:rPr>
          <w:rFonts w:ascii="Times New Roman" w:hAnsi="Times New Roman"/>
          <w:i/>
          <w:sz w:val="27"/>
          <w:szCs w:val="27"/>
        </w:rPr>
        <w:t>3</w:t>
      </w:r>
      <w:r w:rsidRPr="003F4FAA">
        <w:rPr>
          <w:rFonts w:ascii="Times New Roman" w:hAnsi="Times New Roman"/>
          <w:i/>
          <w:sz w:val="27"/>
          <w:szCs w:val="27"/>
        </w:rPr>
        <w:t>.</w:t>
      </w:r>
      <w:r w:rsidR="008936A9" w:rsidRPr="003F4FAA">
        <w:rPr>
          <w:rFonts w:ascii="Times New Roman" w:hAnsi="Times New Roman"/>
          <w:i/>
          <w:sz w:val="27"/>
          <w:szCs w:val="27"/>
        </w:rPr>
        <w:t>2</w:t>
      </w:r>
      <w:r w:rsidR="00333DB0" w:rsidRPr="003F4FAA">
        <w:rPr>
          <w:rFonts w:ascii="Times New Roman" w:hAnsi="Times New Roman"/>
          <w:i/>
          <w:sz w:val="27"/>
          <w:szCs w:val="27"/>
        </w:rPr>
        <w:t>1</w:t>
      </w:r>
      <w:r w:rsidRPr="003F4FAA">
        <w:rPr>
          <w:rFonts w:ascii="Times New Roman" w:hAnsi="Times New Roman"/>
          <w:i/>
          <w:sz w:val="27"/>
          <w:szCs w:val="27"/>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w:t>
      </w:r>
      <w:r w:rsidR="004D2D08" w:rsidRPr="003F4FAA">
        <w:rPr>
          <w:rFonts w:ascii="Times New Roman" w:hAnsi="Times New Roman"/>
          <w:i/>
          <w:sz w:val="27"/>
          <w:szCs w:val="27"/>
        </w:rPr>
        <w:t>ентов</w:t>
      </w:r>
      <w:r w:rsidR="004D2D08" w:rsidRPr="003F4FAA">
        <w:rPr>
          <w:rFonts w:ascii="Times New Roman" w:hAnsi="Times New Roman"/>
          <w:i/>
          <w:sz w:val="27"/>
          <w:szCs w:val="27"/>
        </w:rPr>
        <w:br/>
        <w:t>182 1 03 024</w:t>
      </w:r>
      <w:r w:rsidRPr="003F4FAA">
        <w:rPr>
          <w:rFonts w:ascii="Times New Roman" w:hAnsi="Times New Roman"/>
          <w:i/>
          <w:sz w:val="27"/>
          <w:szCs w:val="27"/>
        </w:rPr>
        <w:t>5</w:t>
      </w:r>
      <w:r w:rsidR="004D2D08" w:rsidRPr="003F4FAA">
        <w:rPr>
          <w:rFonts w:ascii="Times New Roman" w:hAnsi="Times New Roman"/>
          <w:i/>
          <w:sz w:val="27"/>
          <w:szCs w:val="27"/>
        </w:rPr>
        <w:t>0</w:t>
      </w:r>
      <w:r w:rsidRPr="003F4FAA">
        <w:rPr>
          <w:rFonts w:ascii="Times New Roman" w:hAnsi="Times New Roman"/>
          <w:i/>
          <w:sz w:val="27"/>
          <w:szCs w:val="27"/>
        </w:rPr>
        <w:t xml:space="preserve"> 01 0000 110 </w:t>
      </w:r>
      <w:r w:rsidRPr="003F4FAA">
        <w:rPr>
          <w:rFonts w:ascii="Times New Roman" w:hAnsi="Times New Roman"/>
          <w:i/>
          <w:sz w:val="27"/>
          <w:szCs w:val="27"/>
        </w:rPr>
        <w:br/>
      </w:r>
      <w:bookmarkEnd w:id="54"/>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E263FA" w:rsidRPr="003F4FAA" w:rsidRDefault="00E263FA" w:rsidP="00E263FA">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 xml:space="preserve">- показатели прогноза социально-экономического развития </w:t>
      </w:r>
      <w:r w:rsidR="008C264C" w:rsidRPr="003F4FAA">
        <w:rPr>
          <w:rFonts w:ascii="Times New Roman" w:hAnsi="Times New Roman"/>
          <w:sz w:val="27"/>
          <w:szCs w:val="27"/>
        </w:rPr>
        <w:t xml:space="preserve">Калининградской области </w:t>
      </w:r>
      <w:r w:rsidRPr="003F4FAA">
        <w:rPr>
          <w:rFonts w:ascii="Times New Roman" w:hAnsi="Times New Roman"/>
          <w:sz w:val="27"/>
          <w:szCs w:val="27"/>
        </w:rPr>
        <w:t xml:space="preserve">(объем жидкой стали,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разрабатываемые </w:t>
      </w:r>
      <w:r w:rsidR="008C264C" w:rsidRPr="003F4FAA">
        <w:rPr>
          <w:rFonts w:ascii="Times New Roman" w:hAnsi="Times New Roman"/>
          <w:sz w:val="27"/>
          <w:szCs w:val="27"/>
        </w:rPr>
        <w:t>Министерством экономического развития, промышленности и торговли Калининградской области</w:t>
      </w:r>
      <w:r w:rsidRPr="003F4FAA">
        <w:rPr>
          <w:rFonts w:ascii="Times New Roman" w:hAnsi="Times New Roman"/>
          <w:sz w:val="27"/>
          <w:szCs w:val="27"/>
        </w:rPr>
        <w:t>;</w:t>
      </w:r>
      <w:proofErr w:type="gramEnd"/>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E263FA" w:rsidRPr="003F4FAA" w:rsidRDefault="00E263FA" w:rsidP="00E263FA">
      <w:pPr>
        <w:spacing w:after="0" w:line="240" w:lineRule="auto"/>
        <w:ind w:firstLine="709"/>
        <w:jc w:val="both"/>
        <w:rPr>
          <w:rFonts w:ascii="Times New Roman" w:hAnsi="Times New Roman"/>
          <w:sz w:val="27"/>
          <w:szCs w:val="27"/>
        </w:rPr>
      </w:pPr>
      <w:proofErr w:type="gramStart"/>
      <w:r w:rsidRPr="003F4FAA">
        <w:rPr>
          <w:rFonts w:ascii="Times New Roman" w:hAnsi="Times New Roman"/>
          <w:sz w:val="27"/>
          <w:szCs w:val="27"/>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roofErr w:type="gramEnd"/>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proofErr w:type="spellStart"/>
      <w:r w:rsidRPr="003F4FAA">
        <w:rPr>
          <w:rFonts w:ascii="Times New Roman" w:hAnsi="Times New Roman"/>
          <w:sz w:val="27"/>
          <w:szCs w:val="27"/>
        </w:rPr>
        <w:t>А</w:t>
      </w:r>
      <w:r w:rsidRPr="003F4FAA">
        <w:rPr>
          <w:rFonts w:ascii="Times New Roman" w:hAnsi="Times New Roman"/>
          <w:sz w:val="27"/>
          <w:szCs w:val="27"/>
          <w:vertAlign w:val="subscript"/>
        </w:rPr>
        <w:t>СЖм</w:t>
      </w:r>
      <w:proofErr w:type="spellEnd"/>
      <w:r w:rsidRPr="003F4FAA">
        <w:rPr>
          <w:rFonts w:ascii="Times New Roman" w:hAnsi="Times New Roman"/>
          <w:sz w:val="27"/>
          <w:szCs w:val="27"/>
        </w:rPr>
        <w:t>) определяется исходя из следующего алгоритма расчёта (формуле):</w:t>
      </w:r>
    </w:p>
    <w:p w:rsidR="00E263FA" w:rsidRPr="003F4FAA" w:rsidRDefault="00E263FA" w:rsidP="00E263FA">
      <w:pPr>
        <w:spacing w:after="0" w:line="240" w:lineRule="auto"/>
        <w:ind w:firstLine="709"/>
        <w:jc w:val="both"/>
        <w:rPr>
          <w:rFonts w:ascii="Times New Roman" w:hAnsi="Times New Roman"/>
          <w:sz w:val="16"/>
          <w:szCs w:val="16"/>
        </w:rPr>
      </w:pPr>
    </w:p>
    <w:p w:rsidR="00E263FA" w:rsidRPr="003F4FAA" w:rsidRDefault="00E263FA" w:rsidP="00E263FA">
      <w:pPr>
        <w:spacing w:after="0" w:line="240" w:lineRule="auto"/>
        <w:ind w:firstLine="709"/>
        <w:jc w:val="center"/>
        <w:rPr>
          <w:rFonts w:ascii="Times New Roman" w:hAnsi="Times New Roman"/>
          <w:b/>
          <w:i/>
          <w:sz w:val="27"/>
          <w:szCs w:val="27"/>
        </w:rPr>
      </w:pPr>
      <w:r w:rsidRPr="003F4FAA">
        <w:rPr>
          <w:rFonts w:ascii="Times New Roman" w:hAnsi="Times New Roman"/>
          <w:b/>
          <w:i/>
          <w:sz w:val="27"/>
          <w:szCs w:val="27"/>
        </w:rPr>
        <w:t>А</w:t>
      </w:r>
      <w:r w:rsidRPr="003F4FAA">
        <w:rPr>
          <w:rFonts w:ascii="Times New Roman" w:hAnsi="Times New Roman"/>
          <w:sz w:val="27"/>
          <w:szCs w:val="27"/>
          <w:vertAlign w:val="subscript"/>
        </w:rPr>
        <w:t>СЖ</w:t>
      </w:r>
      <w:r w:rsidRPr="003F4FAA">
        <w:rPr>
          <w:rFonts w:ascii="Times New Roman" w:hAnsi="Times New Roman"/>
          <w:b/>
          <w:i/>
          <w:sz w:val="27"/>
          <w:szCs w:val="27"/>
          <w:vertAlign w:val="subscript"/>
        </w:rPr>
        <w:t xml:space="preserve"> м</w:t>
      </w:r>
      <w:r w:rsidRPr="003F4FAA">
        <w:rPr>
          <w:rFonts w:ascii="Times New Roman" w:hAnsi="Times New Roman"/>
          <w:b/>
          <w:i/>
          <w:sz w:val="27"/>
          <w:szCs w:val="27"/>
        </w:rPr>
        <w:t>=  ∑ (</w:t>
      </w:r>
      <w:proofErr w:type="gramStart"/>
      <w:r w:rsidRPr="003F4FAA">
        <w:rPr>
          <w:rFonts w:ascii="Times New Roman" w:hAnsi="Times New Roman"/>
          <w:b/>
          <w:i/>
          <w:sz w:val="27"/>
          <w:szCs w:val="27"/>
          <w:lang w:val="en-US"/>
        </w:rPr>
        <w:t>V</w:t>
      </w:r>
      <w:proofErr w:type="spellStart"/>
      <w:proofErr w:type="gramEnd"/>
      <w:r w:rsidRPr="003F4FAA">
        <w:rPr>
          <w:rFonts w:ascii="Times New Roman" w:hAnsi="Times New Roman"/>
          <w:sz w:val="27"/>
          <w:szCs w:val="27"/>
          <w:vertAlign w:val="subscript"/>
        </w:rPr>
        <w:t>сжм</w:t>
      </w:r>
      <w:proofErr w:type="spellEnd"/>
      <w:r w:rsidRPr="003F4FAA">
        <w:rPr>
          <w:rFonts w:ascii="Times New Roman" w:hAnsi="Times New Roman"/>
          <w:b/>
          <w:i/>
          <w:sz w:val="27"/>
          <w:szCs w:val="27"/>
        </w:rPr>
        <w:t>*</w:t>
      </w:r>
      <w:r w:rsidRPr="003F4FAA">
        <w:rPr>
          <w:rFonts w:ascii="Times New Roman" w:hAnsi="Times New Roman"/>
          <w:b/>
          <w:i/>
          <w:sz w:val="27"/>
          <w:szCs w:val="27"/>
          <w:lang w:val="en-US"/>
        </w:rPr>
        <w:t>S</w:t>
      </w:r>
      <w:proofErr w:type="spellStart"/>
      <w:r w:rsidRPr="003F4FAA">
        <w:rPr>
          <w:rFonts w:ascii="Times New Roman" w:hAnsi="Times New Roman"/>
          <w:sz w:val="27"/>
          <w:szCs w:val="27"/>
          <w:vertAlign w:val="subscript"/>
        </w:rPr>
        <w:t>сжм</w:t>
      </w:r>
      <w:proofErr w:type="spellEnd"/>
      <w:r w:rsidRPr="003F4FAA">
        <w:rPr>
          <w:rFonts w:ascii="Times New Roman" w:hAnsi="Times New Roman"/>
          <w:b/>
          <w:i/>
          <w:sz w:val="27"/>
          <w:szCs w:val="27"/>
        </w:rPr>
        <w:t xml:space="preserve">)× </w:t>
      </w:r>
      <w:r w:rsidRPr="003F4FAA">
        <w:rPr>
          <w:rFonts w:ascii="Times New Roman" w:hAnsi="Times New Roman"/>
          <w:b/>
          <w:i/>
          <w:sz w:val="27"/>
          <w:szCs w:val="27"/>
          <w:lang w:val="en-US"/>
        </w:rPr>
        <w:t>K</w:t>
      </w:r>
      <w:r w:rsidRPr="003F4FAA">
        <w:rPr>
          <w:rFonts w:ascii="Times New Roman" w:hAnsi="Times New Roman"/>
          <w:b/>
          <w:i/>
          <w:sz w:val="27"/>
          <w:szCs w:val="27"/>
        </w:rPr>
        <w:t xml:space="preserve"> </w:t>
      </w:r>
      <w:proofErr w:type="spellStart"/>
      <w:r w:rsidRPr="003F4FAA">
        <w:rPr>
          <w:rFonts w:ascii="Times New Roman" w:hAnsi="Times New Roman"/>
          <w:b/>
          <w:i/>
          <w:sz w:val="27"/>
          <w:szCs w:val="27"/>
          <w:vertAlign w:val="subscript"/>
        </w:rPr>
        <w:t>соб</w:t>
      </w:r>
      <w:proofErr w:type="spellEnd"/>
      <w:r w:rsidRPr="003F4FAA">
        <w:rPr>
          <w:rFonts w:ascii="Times New Roman" w:hAnsi="Times New Roman"/>
          <w:b/>
          <w:i/>
          <w:sz w:val="27"/>
          <w:szCs w:val="27"/>
          <w:vertAlign w:val="subscript"/>
        </w:rPr>
        <w:t xml:space="preserve"> .</w:t>
      </w:r>
      <w:r w:rsidRPr="003F4FAA">
        <w:rPr>
          <w:rFonts w:ascii="Times New Roman" w:hAnsi="Times New Roman"/>
          <w:b/>
          <w:i/>
          <w:sz w:val="27"/>
          <w:szCs w:val="27"/>
        </w:rPr>
        <w:t xml:space="preserve">(+/-) </w:t>
      </w:r>
      <w:r w:rsidRPr="003F4FAA">
        <w:rPr>
          <w:rFonts w:ascii="Times New Roman" w:hAnsi="Times New Roman"/>
          <w:b/>
          <w:i/>
          <w:sz w:val="27"/>
          <w:szCs w:val="27"/>
          <w:lang w:val="en-US"/>
        </w:rPr>
        <w:t>P</w:t>
      </w:r>
      <w:r w:rsidRPr="003F4FAA">
        <w:rPr>
          <w:rFonts w:ascii="Times New Roman" w:hAnsi="Times New Roman"/>
          <w:b/>
          <w:i/>
          <w:sz w:val="27"/>
          <w:szCs w:val="27"/>
        </w:rPr>
        <w:t xml:space="preserve"> (+/-) </w:t>
      </w:r>
      <w:r w:rsidRPr="003F4FAA">
        <w:rPr>
          <w:rFonts w:ascii="Times New Roman" w:hAnsi="Times New Roman"/>
          <w:b/>
          <w:i/>
          <w:sz w:val="27"/>
          <w:szCs w:val="27"/>
          <w:lang w:val="en-US"/>
        </w:rPr>
        <w:t>F</w:t>
      </w:r>
      <w:r w:rsidRPr="003F4FAA">
        <w:rPr>
          <w:rFonts w:ascii="Times New Roman" w:hAnsi="Times New Roman"/>
          <w:b/>
          <w:i/>
          <w:sz w:val="27"/>
          <w:szCs w:val="27"/>
        </w:rPr>
        <w:t>,</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где,</w:t>
      </w:r>
    </w:p>
    <w:p w:rsidR="00E263FA" w:rsidRPr="003F4FAA" w:rsidRDefault="00E263FA" w:rsidP="00E263FA">
      <w:pPr>
        <w:spacing w:after="0" w:line="240" w:lineRule="auto"/>
        <w:ind w:firstLine="709"/>
        <w:jc w:val="both"/>
        <w:rPr>
          <w:rFonts w:ascii="Times New Roman" w:hAnsi="Times New Roman"/>
          <w:sz w:val="27"/>
          <w:szCs w:val="27"/>
        </w:rPr>
      </w:pPr>
      <w:proofErr w:type="spellStart"/>
      <w:proofErr w:type="gramStart"/>
      <w:r w:rsidRPr="003F4FAA">
        <w:rPr>
          <w:rFonts w:ascii="Times New Roman" w:hAnsi="Times New Roman"/>
          <w:sz w:val="27"/>
          <w:szCs w:val="27"/>
        </w:rPr>
        <w:t>V</w:t>
      </w:r>
      <w:r w:rsidRPr="003F4FAA">
        <w:rPr>
          <w:rFonts w:ascii="Times New Roman" w:hAnsi="Times New Roman"/>
          <w:sz w:val="27"/>
          <w:szCs w:val="27"/>
          <w:vertAlign w:val="subscript"/>
        </w:rPr>
        <w:t>СЖм</w:t>
      </w:r>
      <w:proofErr w:type="spellEnd"/>
      <w:r w:rsidRPr="003F4FAA">
        <w:rPr>
          <w:rFonts w:ascii="Times New Roman" w:hAnsi="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w:t>
      </w:r>
      <w:proofErr w:type="gramEnd"/>
      <w:r w:rsidRPr="003F4FAA">
        <w:rPr>
          <w:rFonts w:ascii="Times New Roman" w:hAnsi="Times New Roman"/>
          <w:sz w:val="27"/>
          <w:szCs w:val="27"/>
        </w:rPr>
        <w:t>) с данными оперативного анализа налоговых деклараций, и (или) с данными Росстата России, и (или) с показателями отчета по форме № 5-НП);</w:t>
      </w:r>
    </w:p>
    <w:p w:rsidR="00E263FA" w:rsidRPr="003F4FAA" w:rsidRDefault="00E263FA" w:rsidP="00E263FA">
      <w:pPr>
        <w:spacing w:after="0" w:line="240" w:lineRule="auto"/>
        <w:ind w:firstLine="709"/>
        <w:jc w:val="both"/>
        <w:rPr>
          <w:rFonts w:ascii="Times New Roman" w:hAnsi="Times New Roman"/>
          <w:sz w:val="27"/>
          <w:szCs w:val="27"/>
        </w:rPr>
      </w:pPr>
      <w:proofErr w:type="spellStart"/>
      <w:proofErr w:type="gramStart"/>
      <w:r w:rsidRPr="003F4FAA">
        <w:rPr>
          <w:rFonts w:ascii="Times New Roman" w:hAnsi="Times New Roman"/>
          <w:sz w:val="27"/>
          <w:szCs w:val="27"/>
        </w:rPr>
        <w:t>S</w:t>
      </w:r>
      <w:r w:rsidRPr="003F4FAA">
        <w:rPr>
          <w:rFonts w:ascii="Times New Roman" w:hAnsi="Times New Roman"/>
          <w:sz w:val="27"/>
          <w:szCs w:val="27"/>
          <w:vertAlign w:val="subscript"/>
        </w:rPr>
        <w:t>СЖм</w:t>
      </w:r>
      <w:proofErr w:type="spellEnd"/>
      <w:r w:rsidRPr="003F4FAA">
        <w:rPr>
          <w:rFonts w:ascii="Times New Roman" w:hAnsi="Times New Roman"/>
          <w:sz w:val="27"/>
          <w:szCs w:val="27"/>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roofErr w:type="gramEnd"/>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P – переходящие платежи, тыс. рублей;</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b/>
          <w:i/>
          <w:sz w:val="27"/>
          <w:szCs w:val="27"/>
        </w:rPr>
        <w:t xml:space="preserve">F – </w:t>
      </w:r>
      <w:r w:rsidRPr="003F4FA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w:t>
      </w:r>
      <w:r w:rsidRPr="003F4FAA">
        <w:rPr>
          <w:rFonts w:ascii="Times New Roman" w:hAnsi="Times New Roman"/>
          <w:sz w:val="27"/>
          <w:szCs w:val="27"/>
        </w:rPr>
        <w:lastRenderedPageBreak/>
        <w:t>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E263FA" w:rsidRPr="003F4FAA" w:rsidRDefault="00E263FA" w:rsidP="00E263FA">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Объем выпадающих доходов определяется в рамках прописанного </w:t>
      </w:r>
      <w:proofErr w:type="gramStart"/>
      <w:r w:rsidRPr="003F4FAA">
        <w:rPr>
          <w:rFonts w:ascii="Times New Roman" w:hAnsi="Times New Roman"/>
          <w:sz w:val="27"/>
          <w:szCs w:val="27"/>
        </w:rPr>
        <w:t>алгоритма расчета прогнозного объема поступлений налога</w:t>
      </w:r>
      <w:proofErr w:type="gramEnd"/>
      <w:r w:rsidRPr="003F4FAA">
        <w:rPr>
          <w:rFonts w:ascii="Times New Roman" w:hAnsi="Times New Roman"/>
          <w:sz w:val="27"/>
          <w:szCs w:val="27"/>
        </w:rPr>
        <w:t>.</w:t>
      </w:r>
    </w:p>
    <w:p w:rsidR="00E263FA" w:rsidRPr="003F4FAA" w:rsidRDefault="00E263FA" w:rsidP="00E263FA">
      <w:pPr>
        <w:spacing w:after="0" w:line="240" w:lineRule="auto"/>
        <w:ind w:firstLine="709"/>
        <w:jc w:val="both"/>
      </w:pPr>
      <w:proofErr w:type="gramStart"/>
      <w:r w:rsidRPr="003F4FAA">
        <w:rPr>
          <w:rFonts w:ascii="Times New Roman" w:hAnsi="Times New Roman"/>
          <w:sz w:val="27"/>
          <w:szCs w:val="27"/>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roofErr w:type="gramEnd"/>
    </w:p>
    <w:p w:rsidR="00F80C38" w:rsidRPr="003F4FAA" w:rsidRDefault="00F80C38" w:rsidP="00F80C38">
      <w:pPr>
        <w:spacing w:after="0" w:line="240" w:lineRule="auto"/>
        <w:ind w:firstLine="709"/>
        <w:jc w:val="both"/>
        <w:rPr>
          <w:rFonts w:ascii="Times New Roman" w:hAnsi="Times New Roman"/>
          <w:sz w:val="27"/>
          <w:szCs w:val="27"/>
        </w:rPr>
      </w:pPr>
      <w:r w:rsidRPr="003F4FAA">
        <w:rPr>
          <w:rFonts w:ascii="Times New Roman" w:hAnsi="Times New Roman"/>
          <w:sz w:val="27"/>
          <w:szCs w:val="27"/>
        </w:rPr>
        <w:t xml:space="preserve">При отсутствии в Прогнозе социально-экономического </w:t>
      </w:r>
      <w:proofErr w:type="gramStart"/>
      <w:r w:rsidRPr="003F4FAA">
        <w:rPr>
          <w:rFonts w:ascii="Times New Roman" w:hAnsi="Times New Roman"/>
          <w:sz w:val="27"/>
          <w:szCs w:val="27"/>
        </w:rPr>
        <w:t>развития региона показателей объемов выпуска подакцизной</w:t>
      </w:r>
      <w:proofErr w:type="gramEnd"/>
      <w:r w:rsidRPr="003F4FAA">
        <w:rPr>
          <w:rFonts w:ascii="Times New Roman" w:hAnsi="Times New Roman"/>
          <w:sz w:val="27"/>
          <w:szCs w:val="27"/>
        </w:rPr>
        <w:t xml:space="preserve"> продукции, прогнозные оценки поступления акцизов основываются на информации, которой располагают налоговые органы. Расчет поступлений осуществляется в случае появления налогоплательщиков, осуществляющих указанную деятельность.</w:t>
      </w: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55" w:name="_Toc89426777"/>
      <w:r w:rsidRPr="005F184A">
        <w:rPr>
          <w:rFonts w:ascii="Times New Roman" w:hAnsi="Times New Roman"/>
          <w:i w:val="0"/>
          <w:sz w:val="27"/>
          <w:szCs w:val="27"/>
        </w:rPr>
        <w:t>2.</w:t>
      </w:r>
      <w:r w:rsidR="008936A9" w:rsidRPr="005F184A">
        <w:rPr>
          <w:rFonts w:ascii="Times New Roman" w:hAnsi="Times New Roman"/>
          <w:i w:val="0"/>
          <w:sz w:val="27"/>
          <w:szCs w:val="27"/>
        </w:rPr>
        <w:t>4</w:t>
      </w:r>
      <w:r w:rsidRPr="005F184A">
        <w:rPr>
          <w:rFonts w:ascii="Times New Roman" w:hAnsi="Times New Roman"/>
          <w:i w:val="0"/>
          <w:sz w:val="27"/>
          <w:szCs w:val="27"/>
        </w:rPr>
        <w:t xml:space="preserve">. Налог, взимаемый в связи с применением упрощенной </w:t>
      </w:r>
      <w:r w:rsidRPr="005F184A">
        <w:rPr>
          <w:rFonts w:ascii="Times New Roman" w:hAnsi="Times New Roman"/>
          <w:i w:val="0"/>
          <w:sz w:val="27"/>
          <w:szCs w:val="27"/>
        </w:rPr>
        <w:br/>
        <w:t xml:space="preserve">системы налогообложения </w:t>
      </w:r>
      <w:r w:rsidRPr="005F184A">
        <w:rPr>
          <w:rFonts w:ascii="Times New Roman" w:hAnsi="Times New Roman"/>
          <w:i w:val="0"/>
          <w:sz w:val="27"/>
          <w:szCs w:val="27"/>
        </w:rPr>
        <w:br/>
        <w:t>182 1 05 01000 00 0000 110</w:t>
      </w:r>
      <w:bookmarkEnd w:id="55"/>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Расчёт доходов в бюджетную систему Российской Федерации от уплаты налога</w:t>
      </w:r>
      <w:proofErr w:type="gramStart"/>
      <w:r w:rsidRPr="005F184A">
        <w:rPr>
          <w:rFonts w:ascii="Times New Roman" w:hAnsi="Times New Roman"/>
          <w:snapToGrid w:val="0"/>
          <w:sz w:val="27"/>
          <w:szCs w:val="27"/>
          <w:lang w:eastAsia="ru-RU"/>
        </w:rPr>
        <w:t>.</w:t>
      </w:r>
      <w:proofErr w:type="gramEnd"/>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у</w:t>
      </w:r>
      <w:proofErr w:type="gramEnd"/>
      <w:r w:rsidRPr="005F184A">
        <w:rPr>
          <w:rFonts w:ascii="Times New Roman" w:hAnsi="Times New Roman"/>
          <w:snapToGrid w:val="0"/>
          <w:sz w:val="27"/>
          <w:szCs w:val="27"/>
          <w:lang w:eastAsia="ru-RU"/>
        </w:rPr>
        <w:t>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w:t>
      </w:r>
      <w:r w:rsidR="00082E09"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lang w:eastAsia="ru-RU"/>
        </w:rPr>
        <w:t>используются:</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 показатели прогноза социально-экономического развития </w:t>
      </w:r>
      <w:r w:rsidR="00884514" w:rsidRPr="005F184A">
        <w:rPr>
          <w:rFonts w:ascii="Times New Roman" w:hAnsi="Times New Roman"/>
          <w:sz w:val="27"/>
          <w:szCs w:val="27"/>
        </w:rPr>
        <w:t>Калининградской области</w:t>
      </w:r>
      <w:r w:rsidR="00884514"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lang w:eastAsia="ru-RU"/>
        </w:rPr>
        <w:t>на очередной финансовый год и плановый период</w:t>
      </w:r>
      <w:r w:rsidR="00082E09" w:rsidRPr="005F184A">
        <w:rPr>
          <w:rFonts w:ascii="Times New Roman" w:hAnsi="Times New Roman"/>
          <w:snapToGrid w:val="0"/>
          <w:sz w:val="27"/>
          <w:szCs w:val="27"/>
          <w:lang w:eastAsia="ru-RU"/>
        </w:rPr>
        <w:t xml:space="preserve"> </w:t>
      </w:r>
      <w:r w:rsidRPr="005F184A">
        <w:rPr>
          <w:rFonts w:ascii="Times New Roman" w:hAnsi="Times New Roman"/>
          <w:iCs/>
          <w:snapToGrid w:val="0"/>
          <w:sz w:val="27"/>
          <w:szCs w:val="27"/>
          <w:lang w:eastAsia="ru-RU"/>
        </w:rPr>
        <w:t>(В</w:t>
      </w:r>
      <w:r w:rsidR="00B06423" w:rsidRPr="005F184A">
        <w:rPr>
          <w:rFonts w:ascii="Times New Roman" w:hAnsi="Times New Roman"/>
          <w:iCs/>
          <w:snapToGrid w:val="0"/>
          <w:sz w:val="27"/>
          <w:szCs w:val="27"/>
          <w:lang w:eastAsia="ru-RU"/>
        </w:rPr>
        <w:t>Р</w:t>
      </w:r>
      <w:r w:rsidRPr="005F184A">
        <w:rPr>
          <w:rFonts w:ascii="Times New Roman" w:hAnsi="Times New Roman"/>
          <w:iCs/>
          <w:snapToGrid w:val="0"/>
          <w:sz w:val="27"/>
          <w:szCs w:val="27"/>
          <w:lang w:eastAsia="ru-RU"/>
        </w:rPr>
        <w:t>П,</w:t>
      </w:r>
      <w:r w:rsidR="00F975EB" w:rsidRPr="005F184A">
        <w:rPr>
          <w:rFonts w:ascii="Times New Roman" w:hAnsi="Times New Roman"/>
          <w:iCs/>
          <w:snapToGrid w:val="0"/>
          <w:sz w:val="27"/>
          <w:szCs w:val="27"/>
          <w:lang w:eastAsia="ru-RU"/>
        </w:rPr>
        <w:t xml:space="preserve"> скорректированный на экспорт</w:t>
      </w:r>
      <w:r w:rsidRPr="005F184A">
        <w:rPr>
          <w:rFonts w:ascii="Times New Roman" w:hAnsi="Times New Roman"/>
          <w:iCs/>
          <w:snapToGrid w:val="0"/>
          <w:sz w:val="27"/>
          <w:szCs w:val="27"/>
          <w:lang w:eastAsia="ru-RU"/>
        </w:rPr>
        <w:t>)</w:t>
      </w:r>
      <w:r w:rsidRPr="005F184A">
        <w:rPr>
          <w:rFonts w:ascii="Times New Roman" w:hAnsi="Times New Roman"/>
          <w:snapToGrid w:val="0"/>
          <w:sz w:val="27"/>
          <w:szCs w:val="27"/>
          <w:lang w:eastAsia="ru-RU"/>
        </w:rPr>
        <w:t xml:space="preserve">, разрабатываемые </w:t>
      </w:r>
      <w:r w:rsidR="00884514"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napToGrid w:val="0"/>
          <w:sz w:val="27"/>
          <w:szCs w:val="27"/>
          <w:lang w:eastAsia="ru-RU"/>
        </w:rPr>
        <w:t>;</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napToGrid w:val="0"/>
          <w:sz w:val="27"/>
          <w:szCs w:val="27"/>
          <w:lang w:eastAsia="ru-RU"/>
        </w:rPr>
        <w:t xml:space="preserve">, </w:t>
      </w:r>
      <w:r w:rsidR="00D61977" w:rsidRPr="005F184A">
        <w:rPr>
          <w:rFonts w:ascii="Times New Roman" w:hAnsi="Times New Roman"/>
          <w:sz w:val="27"/>
          <w:szCs w:val="27"/>
        </w:rPr>
        <w:t>страховых взносов</w:t>
      </w:r>
      <w:r w:rsidRPr="005F184A">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5F184A">
        <w:rPr>
          <w:rFonts w:ascii="Times New Roman" w:hAnsi="Times New Roman"/>
          <w:b/>
          <w:i/>
          <w:snapToGrid w:val="0"/>
          <w:sz w:val="27"/>
          <w:szCs w:val="27"/>
          <w:lang w:eastAsia="ru-RU"/>
        </w:rPr>
        <w:t xml:space="preserve">УСН </w:t>
      </w:r>
      <w:r w:rsidRPr="005F184A">
        <w:rPr>
          <w:rFonts w:ascii="Times New Roman" w:hAnsi="Times New Roman"/>
          <w:b/>
          <w:i/>
          <w:snapToGrid w:val="0"/>
          <w:sz w:val="27"/>
          <w:szCs w:val="27"/>
          <w:vertAlign w:val="subscript"/>
          <w:lang w:eastAsia="ru-RU"/>
        </w:rPr>
        <w:t>всего</w:t>
      </w:r>
      <w:r w:rsidRPr="005F184A">
        <w:rPr>
          <w:rFonts w:ascii="Times New Roman" w:hAnsi="Times New Roman"/>
          <w:snapToGrid w:val="0"/>
          <w:sz w:val="27"/>
          <w:szCs w:val="27"/>
          <w:lang w:eastAsia="ru-RU"/>
        </w:rPr>
        <w:t xml:space="preserve">), определяется как сумма </w:t>
      </w:r>
      <w:r w:rsidRPr="005F184A">
        <w:rPr>
          <w:rFonts w:ascii="Times New Roman" w:hAnsi="Times New Roman"/>
          <w:snapToGrid w:val="0"/>
          <w:sz w:val="27"/>
          <w:szCs w:val="27"/>
          <w:lang w:eastAsia="ru-RU"/>
        </w:rPr>
        <w:lastRenderedPageBreak/>
        <w:t>прогнозных поступлений каждого вида налога исходя из выбранного объекта налогообложения:</w:t>
      </w:r>
    </w:p>
    <w:p w:rsidR="000662D2" w:rsidRPr="005F184A" w:rsidRDefault="000662D2" w:rsidP="000662D2">
      <w:pPr>
        <w:spacing w:after="0" w:line="240" w:lineRule="auto"/>
        <w:ind w:firstLine="709"/>
        <w:jc w:val="both"/>
        <w:rPr>
          <w:rFonts w:ascii="Times New Roman" w:hAnsi="Times New Roman"/>
          <w:snapToGrid w:val="0"/>
          <w:sz w:val="16"/>
          <w:szCs w:val="16"/>
          <w:lang w:eastAsia="ru-RU"/>
        </w:rPr>
      </w:pPr>
    </w:p>
    <w:p w:rsidR="000662D2" w:rsidRPr="005F184A" w:rsidRDefault="000662D2" w:rsidP="000662D2">
      <w:pPr>
        <w:spacing w:before="120" w:after="120" w:line="240" w:lineRule="auto"/>
        <w:ind w:firstLine="709"/>
        <w:jc w:val="center"/>
        <w:rPr>
          <w:rFonts w:ascii="Times New Roman" w:hAnsi="Times New Roman"/>
          <w:b/>
          <w:i/>
          <w:snapToGrid w:val="0"/>
          <w:sz w:val="27"/>
          <w:szCs w:val="27"/>
          <w:lang w:eastAsia="ru-RU"/>
        </w:rPr>
      </w:pPr>
      <w:r w:rsidRPr="005F184A">
        <w:rPr>
          <w:rFonts w:ascii="Times New Roman" w:hAnsi="Times New Roman"/>
          <w:b/>
          <w:i/>
          <w:snapToGrid w:val="0"/>
          <w:sz w:val="27"/>
          <w:szCs w:val="27"/>
          <w:lang w:eastAsia="ru-RU"/>
        </w:rPr>
        <w:t xml:space="preserve">УСН </w:t>
      </w:r>
      <w:r w:rsidRPr="005F184A">
        <w:rPr>
          <w:rFonts w:ascii="Times New Roman" w:hAnsi="Times New Roman"/>
          <w:b/>
          <w:i/>
          <w:snapToGrid w:val="0"/>
          <w:sz w:val="27"/>
          <w:szCs w:val="27"/>
          <w:vertAlign w:val="subscript"/>
          <w:lang w:eastAsia="ru-RU"/>
        </w:rPr>
        <w:t>всего</w:t>
      </w:r>
      <w:r w:rsidRPr="005F184A">
        <w:rPr>
          <w:rFonts w:ascii="Times New Roman" w:hAnsi="Times New Roman"/>
          <w:b/>
          <w:i/>
          <w:snapToGrid w:val="0"/>
          <w:sz w:val="27"/>
          <w:szCs w:val="27"/>
          <w:lang w:eastAsia="ru-RU"/>
        </w:rPr>
        <w:t xml:space="preserve"> = УСН </w:t>
      </w:r>
      <w:r w:rsidRPr="005F184A">
        <w:rPr>
          <w:rFonts w:ascii="Times New Roman" w:hAnsi="Times New Roman"/>
          <w:b/>
          <w:i/>
          <w:snapToGrid w:val="0"/>
          <w:sz w:val="27"/>
          <w:szCs w:val="27"/>
          <w:vertAlign w:val="subscript"/>
          <w:lang w:eastAsia="ru-RU"/>
        </w:rPr>
        <w:t>1</w:t>
      </w:r>
      <w:r w:rsidRPr="005F184A">
        <w:rPr>
          <w:rFonts w:ascii="Times New Roman" w:hAnsi="Times New Roman"/>
          <w:b/>
          <w:i/>
          <w:snapToGrid w:val="0"/>
          <w:sz w:val="27"/>
          <w:szCs w:val="27"/>
          <w:lang w:eastAsia="ru-RU"/>
        </w:rPr>
        <w:t xml:space="preserve"> + УСН </w:t>
      </w:r>
      <w:r w:rsidRPr="005F184A">
        <w:rPr>
          <w:rFonts w:ascii="Times New Roman" w:hAnsi="Times New Roman"/>
          <w:b/>
          <w:i/>
          <w:snapToGrid w:val="0"/>
          <w:sz w:val="27"/>
          <w:szCs w:val="27"/>
          <w:vertAlign w:val="subscript"/>
          <w:lang w:eastAsia="ru-RU"/>
        </w:rPr>
        <w:t>2</w:t>
      </w:r>
      <w:r w:rsidR="00082E09" w:rsidRPr="005F184A">
        <w:rPr>
          <w:rFonts w:ascii="Times New Roman" w:hAnsi="Times New Roman"/>
          <w:b/>
          <w:i/>
          <w:snapToGrid w:val="0"/>
          <w:sz w:val="27"/>
          <w:szCs w:val="27"/>
          <w:lang w:eastAsia="ru-RU"/>
        </w:rPr>
        <w:t xml:space="preserve"> </w:t>
      </w:r>
      <w:r w:rsidRPr="005F184A">
        <w:rPr>
          <w:rFonts w:ascii="Times New Roman" w:hAnsi="Times New Roman"/>
          <w:b/>
          <w:i/>
          <w:snapToGrid w:val="0"/>
          <w:sz w:val="27"/>
          <w:szCs w:val="27"/>
          <w:lang w:eastAsia="ru-RU"/>
        </w:rPr>
        <w:t>,</w:t>
      </w:r>
    </w:p>
    <w:p w:rsidR="000662D2" w:rsidRPr="005F184A" w:rsidRDefault="000662D2" w:rsidP="000662D2">
      <w:pPr>
        <w:spacing w:after="0" w:line="240" w:lineRule="auto"/>
        <w:ind w:firstLine="709"/>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0662D2" w:rsidRPr="005F184A"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b/>
          <w:i/>
          <w:snapToGrid w:val="0"/>
          <w:sz w:val="27"/>
          <w:szCs w:val="27"/>
          <w:lang w:eastAsia="ru-RU"/>
        </w:rPr>
        <w:t>УСН</w:t>
      </w:r>
      <w:proofErr w:type="gramStart"/>
      <w:r w:rsidRPr="005F184A">
        <w:rPr>
          <w:rFonts w:ascii="Times New Roman" w:hAnsi="Times New Roman"/>
          <w:b/>
          <w:i/>
          <w:snapToGrid w:val="0"/>
          <w:sz w:val="27"/>
          <w:szCs w:val="27"/>
          <w:vertAlign w:val="subscript"/>
          <w:lang w:eastAsia="ru-RU"/>
        </w:rPr>
        <w:t>1</w:t>
      </w:r>
      <w:proofErr w:type="gramEnd"/>
      <w:r w:rsidRPr="005F184A">
        <w:rPr>
          <w:rFonts w:ascii="Times New Roman" w:hAnsi="Times New Roman"/>
          <w:b/>
          <w:i/>
          <w:snapToGrid w:val="0"/>
          <w:sz w:val="27"/>
          <w:szCs w:val="27"/>
          <w:vertAlign w:val="subscript"/>
          <w:lang w:eastAsia="ru-RU"/>
        </w:rPr>
        <w:t xml:space="preserve"> </w:t>
      </w:r>
      <w:r w:rsidRPr="005F184A">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0662D2" w:rsidRPr="005F184A"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b/>
          <w:i/>
          <w:snapToGrid w:val="0"/>
          <w:sz w:val="27"/>
          <w:szCs w:val="27"/>
          <w:lang w:eastAsia="ru-RU"/>
        </w:rPr>
        <w:t>УСН</w:t>
      </w:r>
      <w:proofErr w:type="gramStart"/>
      <w:r w:rsidRPr="005F184A">
        <w:rPr>
          <w:rFonts w:ascii="Times New Roman" w:hAnsi="Times New Roman"/>
          <w:b/>
          <w:i/>
          <w:snapToGrid w:val="0"/>
          <w:sz w:val="27"/>
          <w:szCs w:val="27"/>
          <w:vertAlign w:val="subscript"/>
          <w:lang w:eastAsia="ru-RU"/>
        </w:rPr>
        <w:t>2</w:t>
      </w:r>
      <w:proofErr w:type="gramEnd"/>
      <w:r w:rsidRPr="005F184A">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w:t>
      </w:r>
      <w:r w:rsidR="00082E09" w:rsidRPr="005F184A">
        <w:rPr>
          <w:rFonts w:ascii="Times New Roman" w:hAnsi="Times New Roman"/>
          <w:iCs/>
          <w:snapToGrid w:val="0"/>
          <w:sz w:val="27"/>
          <w:szCs w:val="27"/>
          <w:lang w:eastAsia="ru-RU"/>
        </w:rPr>
        <w:t xml:space="preserve"> </w:t>
      </w:r>
      <w:r w:rsidRPr="005F184A">
        <w:rPr>
          <w:rFonts w:ascii="Times New Roman" w:hAnsi="Times New Roman"/>
          <w:iCs/>
          <w:snapToGrid w:val="0"/>
          <w:sz w:val="27"/>
          <w:szCs w:val="27"/>
          <w:lang w:eastAsia="ru-RU"/>
        </w:rPr>
        <w:t>минимальный налог);</w:t>
      </w:r>
    </w:p>
    <w:p w:rsidR="000662D2" w:rsidRPr="005F184A"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5F184A" w:rsidRDefault="000662D2" w:rsidP="000662D2">
      <w:pPr>
        <w:spacing w:after="0" w:line="240" w:lineRule="auto"/>
        <w:ind w:firstLine="709"/>
        <w:jc w:val="both"/>
        <w:rPr>
          <w:rFonts w:ascii="Times New Roman" w:hAnsi="Times New Roman"/>
          <w:snapToGrid w:val="0"/>
          <w:spacing w:val="2"/>
          <w:sz w:val="27"/>
          <w:szCs w:val="27"/>
          <w:lang w:eastAsia="ru-RU"/>
        </w:rPr>
      </w:pPr>
      <w:r w:rsidRPr="005F184A">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5F184A">
        <w:rPr>
          <w:rFonts w:ascii="Times New Roman" w:hAnsi="Times New Roman"/>
          <w:b/>
          <w:i/>
          <w:snapToGrid w:val="0"/>
          <w:sz w:val="27"/>
          <w:szCs w:val="27"/>
          <w:lang w:eastAsia="ru-RU"/>
        </w:rPr>
        <w:t>УСН</w:t>
      </w:r>
      <w:proofErr w:type="gramStart"/>
      <w:r w:rsidRPr="005F184A">
        <w:rPr>
          <w:rFonts w:ascii="Times New Roman" w:hAnsi="Times New Roman"/>
          <w:b/>
          <w:i/>
          <w:snapToGrid w:val="0"/>
          <w:sz w:val="27"/>
          <w:szCs w:val="27"/>
          <w:vertAlign w:val="subscript"/>
          <w:lang w:eastAsia="ru-RU"/>
        </w:rPr>
        <w:t>1</w:t>
      </w:r>
      <w:proofErr w:type="gramEnd"/>
      <w:r w:rsidRPr="005F184A">
        <w:rPr>
          <w:rFonts w:ascii="Times New Roman" w:hAnsi="Times New Roman"/>
          <w:snapToGrid w:val="0"/>
          <w:spacing w:val="2"/>
          <w:sz w:val="27"/>
          <w:szCs w:val="27"/>
          <w:lang w:eastAsia="ru-RU"/>
        </w:rPr>
        <w:t>), рассчитывается по следующей формуле:</w:t>
      </w:r>
    </w:p>
    <w:p w:rsidR="000662D2" w:rsidRPr="005F184A"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5F184A" w:rsidRDefault="000662D2" w:rsidP="000662D2">
      <w:pPr>
        <w:spacing w:after="0" w:line="240" w:lineRule="auto"/>
        <w:ind w:firstLine="709"/>
        <w:jc w:val="center"/>
        <w:rPr>
          <w:rFonts w:ascii="Times New Roman" w:hAnsi="Times New Roman"/>
          <w:b/>
          <w:i/>
          <w:snapToGrid w:val="0"/>
          <w:sz w:val="27"/>
          <w:szCs w:val="27"/>
          <w:vertAlign w:val="subscript"/>
          <w:lang w:eastAsia="ru-RU"/>
        </w:rPr>
      </w:pPr>
      <w:r w:rsidRPr="005F184A">
        <w:rPr>
          <w:rFonts w:ascii="Times New Roman" w:hAnsi="Times New Roman"/>
          <w:b/>
          <w:i/>
          <w:snapToGrid w:val="0"/>
          <w:sz w:val="27"/>
          <w:szCs w:val="27"/>
          <w:lang w:eastAsia="ru-RU"/>
        </w:rPr>
        <w:t>УСН</w:t>
      </w:r>
      <w:r w:rsidRPr="005F184A">
        <w:rPr>
          <w:rFonts w:ascii="Times New Roman" w:hAnsi="Times New Roman"/>
          <w:b/>
          <w:i/>
          <w:snapToGrid w:val="0"/>
          <w:sz w:val="27"/>
          <w:szCs w:val="27"/>
          <w:vertAlign w:val="subscript"/>
          <w:lang w:eastAsia="ru-RU"/>
        </w:rPr>
        <w:t>1</w:t>
      </w:r>
      <w:r w:rsidRPr="005F184A">
        <w:rPr>
          <w:rFonts w:ascii="Times New Roman" w:hAnsi="Times New Roman"/>
          <w:snapToGrid w:val="0"/>
          <w:sz w:val="27"/>
          <w:szCs w:val="27"/>
          <w:lang w:eastAsia="ru-RU"/>
        </w:rPr>
        <w:t xml:space="preserve"> = [(</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w:t>
      </w:r>
      <w:r w:rsidRPr="005F184A">
        <w:rPr>
          <w:rFonts w:ascii="Times New Roman" w:hAnsi="Times New Roman"/>
          <w:iCs/>
          <w:snapToGrid w:val="0"/>
          <w:sz w:val="27"/>
          <w:szCs w:val="27"/>
          <w:lang w:val="en-US" w:eastAsia="ru-RU"/>
        </w:rPr>
        <w:t>S</w:t>
      </w:r>
      <w:r w:rsidRPr="005F184A">
        <w:rPr>
          <w:rFonts w:ascii="Times New Roman" w:hAnsi="Times New Roman"/>
          <w:iCs/>
          <w:snapToGrid w:val="0"/>
          <w:sz w:val="27"/>
          <w:szCs w:val="27"/>
          <w:lang w:eastAsia="ru-RU"/>
        </w:rPr>
        <w:t xml:space="preserve">) – </w:t>
      </w: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стр</w:t>
      </w:r>
      <w:proofErr w:type="gramStart"/>
      <w:r w:rsidRPr="005F184A">
        <w:rPr>
          <w:rFonts w:ascii="Times New Roman" w:hAnsi="Times New Roman"/>
          <w:iCs/>
          <w:snapToGrid w:val="0"/>
          <w:sz w:val="27"/>
          <w:szCs w:val="27"/>
          <w:vertAlign w:val="subscript"/>
          <w:lang w:eastAsia="ru-RU"/>
        </w:rPr>
        <w:t>.в</w:t>
      </w:r>
      <w:proofErr w:type="gramEnd"/>
      <w:r w:rsidRPr="005F184A">
        <w:rPr>
          <w:rFonts w:ascii="Times New Roman" w:hAnsi="Times New Roman"/>
          <w:iCs/>
          <w:snapToGrid w:val="0"/>
          <w:sz w:val="27"/>
          <w:szCs w:val="27"/>
          <w:vertAlign w:val="subscript"/>
          <w:lang w:eastAsia="ru-RU"/>
        </w:rPr>
        <w:t>зн</w:t>
      </w:r>
      <w:proofErr w:type="spellEnd"/>
      <w:r w:rsidRPr="005F184A">
        <w:rPr>
          <w:rFonts w:ascii="Times New Roman" w:hAnsi="Times New Roman"/>
          <w:iCs/>
          <w:snapToGrid w:val="0"/>
          <w:sz w:val="27"/>
          <w:szCs w:val="27"/>
          <w:vertAlign w:val="subscript"/>
          <w:lang w:eastAsia="ru-RU"/>
        </w:rPr>
        <w:t>.</w:t>
      </w:r>
      <w:r w:rsidRPr="005F184A">
        <w:rPr>
          <w:rFonts w:ascii="Times New Roman" w:hAnsi="Times New Roman"/>
          <w:iCs/>
          <w:snapToGrid w:val="0"/>
          <w:sz w:val="27"/>
          <w:szCs w:val="27"/>
          <w:lang w:eastAsia="ru-RU"/>
        </w:rPr>
        <w:t>) (+/-)</w:t>
      </w:r>
      <w:proofErr w:type="gramStart"/>
      <w:r w:rsidRPr="005F184A">
        <w:rPr>
          <w:rFonts w:ascii="Times New Roman" w:hAnsi="Times New Roman"/>
          <w:b/>
          <w:i/>
          <w:snapToGrid w:val="0"/>
          <w:sz w:val="27"/>
          <w:szCs w:val="27"/>
          <w:lang w:eastAsia="ru-RU"/>
        </w:rPr>
        <w:t>F]</w:t>
      </w:r>
      <w:r w:rsidRPr="005F184A">
        <w:rPr>
          <w:rFonts w:ascii="Times New Roman" w:hAnsi="Times New Roman"/>
          <w:snapToGrid w:val="0"/>
          <w:spacing w:val="2"/>
          <w:sz w:val="27"/>
          <w:szCs w:val="27"/>
          <w:lang w:eastAsia="ru-RU"/>
        </w:rPr>
        <w:t xml:space="preserve"> * (</w:t>
      </w:r>
      <w:r w:rsidRPr="005F184A">
        <w:rPr>
          <w:rFonts w:ascii="Times New Roman" w:hAnsi="Times New Roman"/>
          <w:b/>
          <w:i/>
          <w:snapToGrid w:val="0"/>
          <w:sz w:val="27"/>
          <w:szCs w:val="27"/>
          <w:lang w:val="en-US" w:eastAsia="ru-RU"/>
        </w:rPr>
        <w:t>K</w:t>
      </w:r>
      <w:r w:rsidRPr="005F184A">
        <w:rPr>
          <w:rFonts w:ascii="Times New Roman" w:hAnsi="Times New Roman"/>
          <w:b/>
          <w:i/>
          <w:snapToGrid w:val="0"/>
          <w:sz w:val="27"/>
          <w:szCs w:val="27"/>
          <w:lang w:eastAsia="ru-RU"/>
        </w:rPr>
        <w:t xml:space="preserve"> </w:t>
      </w:r>
      <w:proofErr w:type="spellStart"/>
      <w:r w:rsidRPr="005F184A">
        <w:rPr>
          <w:rFonts w:ascii="Times New Roman" w:hAnsi="Times New Roman"/>
          <w:b/>
          <w:i/>
          <w:snapToGrid w:val="0"/>
          <w:sz w:val="27"/>
          <w:szCs w:val="27"/>
          <w:vertAlign w:val="subscript"/>
          <w:lang w:eastAsia="ru-RU"/>
        </w:rPr>
        <w:t>соб</w:t>
      </w:r>
      <w:proofErr w:type="spellEnd"/>
      <w:r w:rsidRPr="005F184A">
        <w:rPr>
          <w:rFonts w:ascii="Times New Roman" w:hAnsi="Times New Roman"/>
          <w:b/>
          <w:i/>
          <w:snapToGrid w:val="0"/>
          <w:sz w:val="27"/>
          <w:szCs w:val="27"/>
          <w:lang w:eastAsia="ru-RU"/>
        </w:rPr>
        <w:t>),</w:t>
      </w:r>
      <w:proofErr w:type="gramEnd"/>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iCs/>
          <w:snapToGrid w:val="0"/>
          <w:sz w:val="27"/>
          <w:szCs w:val="27"/>
          <w:lang w:eastAsia="ru-RU"/>
        </w:rPr>
        <w:t>где</w:t>
      </w:r>
    </w:p>
    <w:p w:rsidR="000662D2" w:rsidRPr="005F184A" w:rsidRDefault="000662D2" w:rsidP="000662D2">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налоговая база прогнозируемого периода по </w:t>
      </w:r>
      <w:r w:rsidRPr="005F184A">
        <w:rPr>
          <w:rFonts w:ascii="Times New Roman" w:hAnsi="Times New Roman"/>
          <w:b/>
          <w:i/>
          <w:snapToGrid w:val="0"/>
          <w:sz w:val="27"/>
          <w:szCs w:val="27"/>
          <w:lang w:eastAsia="ru-RU"/>
        </w:rPr>
        <w:t>УСН</w:t>
      </w:r>
      <w:r w:rsidRPr="005F184A">
        <w:rPr>
          <w:rFonts w:ascii="Times New Roman" w:hAnsi="Times New Roman"/>
          <w:b/>
          <w:i/>
          <w:snapToGrid w:val="0"/>
          <w:sz w:val="27"/>
          <w:szCs w:val="27"/>
          <w:vertAlign w:val="subscript"/>
          <w:lang w:eastAsia="ru-RU"/>
        </w:rPr>
        <w:t>1</w:t>
      </w:r>
      <w:r w:rsidRPr="005F184A">
        <w:rPr>
          <w:rFonts w:ascii="Times New Roman" w:hAnsi="Times New Roman"/>
          <w:iCs/>
          <w:snapToGrid w:val="0"/>
          <w:sz w:val="27"/>
          <w:szCs w:val="27"/>
          <w:lang w:eastAsia="ru-RU"/>
        </w:rPr>
        <w:t>, тыс.</w:t>
      </w:r>
      <w:proofErr w:type="gramEnd"/>
      <w:r w:rsidR="00D12328" w:rsidRPr="005F184A">
        <w:rPr>
          <w:rFonts w:ascii="Times New Roman" w:hAnsi="Times New Roman"/>
          <w:iCs/>
          <w:snapToGrid w:val="0"/>
          <w:sz w:val="27"/>
          <w:szCs w:val="27"/>
          <w:lang w:eastAsia="ru-RU"/>
        </w:rPr>
        <w:t xml:space="preserve"> </w:t>
      </w:r>
      <w:r w:rsidRPr="005F184A">
        <w:rPr>
          <w:rFonts w:ascii="Times New Roman" w:hAnsi="Times New Roman"/>
          <w:iCs/>
          <w:snapToGrid w:val="0"/>
          <w:sz w:val="27"/>
          <w:szCs w:val="27"/>
          <w:lang w:eastAsia="ru-RU"/>
        </w:rPr>
        <w:t>рублей;</w:t>
      </w:r>
    </w:p>
    <w:p w:rsidR="000662D2" w:rsidRPr="005F184A" w:rsidRDefault="000662D2" w:rsidP="000662D2">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S</w:t>
      </w:r>
      <w:r w:rsidRPr="005F184A">
        <w:rPr>
          <w:rFonts w:ascii="Times New Roman" w:hAnsi="Times New Roman"/>
          <w:iCs/>
          <w:snapToGrid w:val="0"/>
          <w:sz w:val="27"/>
          <w:szCs w:val="27"/>
          <w:lang w:eastAsia="ru-RU"/>
        </w:rPr>
        <w:t xml:space="preserve"> – </w:t>
      </w:r>
      <w:proofErr w:type="gramStart"/>
      <w:r w:rsidRPr="005F184A">
        <w:rPr>
          <w:rFonts w:ascii="Times New Roman" w:hAnsi="Times New Roman"/>
          <w:iCs/>
          <w:snapToGrid w:val="0"/>
          <w:sz w:val="27"/>
          <w:szCs w:val="27"/>
          <w:lang w:eastAsia="ru-RU"/>
        </w:rPr>
        <w:t>ставка</w:t>
      </w:r>
      <w:proofErr w:type="gramEnd"/>
      <w:r w:rsidRPr="005F184A">
        <w:rPr>
          <w:rFonts w:ascii="Times New Roman" w:hAnsi="Times New Roman"/>
          <w:iCs/>
          <w:snapToGrid w:val="0"/>
          <w:sz w:val="27"/>
          <w:szCs w:val="27"/>
          <w:lang w:eastAsia="ru-RU"/>
        </w:rPr>
        <w:t xml:space="preserve"> налога, %;</w:t>
      </w:r>
    </w:p>
    <w:p w:rsidR="000662D2" w:rsidRPr="005F184A" w:rsidRDefault="000662D2" w:rsidP="000662D2">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стр.взн</w:t>
      </w:r>
      <w:proofErr w:type="spell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xml:space="preserve">– прогнозируемый объем страховых взносов на ОПС и по временной нетрудоспособности, </w:t>
      </w:r>
      <w:proofErr w:type="spellStart"/>
      <w:r w:rsidRPr="005F184A">
        <w:rPr>
          <w:rFonts w:ascii="Times New Roman" w:hAnsi="Times New Roman"/>
          <w:iCs/>
          <w:snapToGrid w:val="0"/>
          <w:sz w:val="27"/>
          <w:szCs w:val="27"/>
          <w:lang w:eastAsia="ru-RU"/>
        </w:rPr>
        <w:t>тыс.рублей</w:t>
      </w:r>
      <w:proofErr w:type="spellEnd"/>
      <w:r w:rsidRPr="005F184A">
        <w:rPr>
          <w:rFonts w:ascii="Times New Roman" w:hAnsi="Times New Roman"/>
          <w:iCs/>
          <w:snapToGrid w:val="0"/>
          <w:sz w:val="27"/>
          <w:szCs w:val="27"/>
          <w:lang w:eastAsia="ru-RU"/>
        </w:rPr>
        <w:t>;</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proofErr w:type="gramStart"/>
      <w:r w:rsidRPr="005F184A">
        <w:rPr>
          <w:rFonts w:ascii="Times New Roman" w:hAnsi="Times New Roman"/>
          <w:i/>
          <w:iCs/>
          <w:snapToGrid w:val="0"/>
          <w:sz w:val="27"/>
          <w:szCs w:val="27"/>
          <w:vertAlign w:val="subscript"/>
          <w:lang w:eastAsia="ru-RU"/>
        </w:rPr>
        <w:t xml:space="preserve"> </w:t>
      </w:r>
      <w:r w:rsidRPr="005F184A">
        <w:rPr>
          <w:rFonts w:ascii="Times New Roman" w:hAnsi="Times New Roman"/>
          <w:iCs/>
          <w:snapToGrid w:val="0"/>
          <w:sz w:val="27"/>
          <w:szCs w:val="27"/>
          <w:lang w:eastAsia="ru-RU"/>
        </w:rPr>
        <w:t>)</w:t>
      </w:r>
      <w:proofErr w:type="gramEnd"/>
      <w:r w:rsidRPr="005F184A">
        <w:rPr>
          <w:rFonts w:ascii="Times New Roman" w:hAnsi="Times New Roman"/>
          <w:iCs/>
          <w:snapToGrid w:val="0"/>
          <w:sz w:val="27"/>
          <w:szCs w:val="27"/>
          <w:lang w:eastAsia="ru-RU"/>
        </w:rPr>
        <w:t xml:space="preserve">, рассчитывается </w:t>
      </w:r>
    </w:p>
    <w:p w:rsidR="00E26C07" w:rsidRPr="005F184A" w:rsidRDefault="00E26C07" w:rsidP="00E26C07">
      <w:pPr>
        <w:spacing w:after="0" w:line="240" w:lineRule="auto"/>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по следующей формуле:</w:t>
      </w: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p>
    <w:p w:rsidR="00E26C07" w:rsidRPr="005F184A" w:rsidRDefault="00E26C07" w:rsidP="00E26C07">
      <w:pPr>
        <w:spacing w:after="0" w:line="240" w:lineRule="auto"/>
        <w:ind w:firstLine="709"/>
        <w:jc w:val="center"/>
        <w:rPr>
          <w:rFonts w:ascii="Times New Roman" w:hAnsi="Times New Roman"/>
          <w:i/>
          <w:iCs/>
          <w:snapToGrid w:val="0"/>
          <w:sz w:val="27"/>
          <w:szCs w:val="27"/>
          <w:vertAlign w:val="subscript"/>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 xml:space="preserve">пп </w:t>
      </w:r>
      <w:r w:rsidRPr="005F184A">
        <w:rPr>
          <w:rFonts w:ascii="Times New Roman" w:hAnsi="Times New Roman"/>
          <w:i/>
          <w:iCs/>
          <w:snapToGrid w:val="0"/>
          <w:sz w:val="27"/>
          <w:szCs w:val="27"/>
          <w:lang w:eastAsia="ru-RU"/>
        </w:rPr>
        <w:t xml:space="preserve">=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vertAlign w:val="subscript"/>
          <w:lang w:eastAsia="ru-RU"/>
        </w:rPr>
        <w:t>НБ1п.п.</w:t>
      </w:r>
      <w:r w:rsidRPr="005F184A">
        <w:rPr>
          <w:rFonts w:ascii="Times New Roman" w:hAnsi="Times New Roman"/>
          <w:i/>
          <w:iCs/>
          <w:snapToGrid w:val="0"/>
          <w:sz w:val="27"/>
          <w:szCs w:val="27"/>
          <w:lang w:eastAsia="ru-RU"/>
        </w:rPr>
        <w:t xml:space="preserve">) *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УСН1п.п.</w:t>
      </w:r>
    </w:p>
    <w:p w:rsidR="00E26C07" w:rsidRPr="005F184A" w:rsidRDefault="00E26C07" w:rsidP="00E26C07">
      <w:pPr>
        <w:spacing w:after="0" w:line="240" w:lineRule="auto"/>
        <w:ind w:firstLine="709"/>
        <w:jc w:val="center"/>
        <w:rPr>
          <w:rFonts w:ascii="Times New Roman" w:hAnsi="Times New Roman"/>
          <w:i/>
          <w:iCs/>
          <w:snapToGrid w:val="0"/>
          <w:sz w:val="27"/>
          <w:szCs w:val="27"/>
          <w:vertAlign w:val="subscript"/>
          <w:lang w:eastAsia="ru-RU"/>
        </w:rPr>
      </w:pPr>
    </w:p>
    <w:p w:rsidR="00E26C07" w:rsidRPr="005F184A" w:rsidRDefault="00E26C07" w:rsidP="00E26C07">
      <w:pPr>
        <w:spacing w:after="0" w:line="240" w:lineRule="auto"/>
        <w:ind w:firstLine="709"/>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 xml:space="preserve">где: </w:t>
      </w: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eastAsia="ru-RU"/>
        </w:rPr>
        <w:t>СР(</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vertAlign w:val="subscript"/>
          <w:lang w:eastAsia="ru-RU"/>
        </w:rPr>
        <w:t>НБ1п.п.</w:t>
      </w:r>
      <w:r w:rsidRPr="005F184A">
        <w:rPr>
          <w:rFonts w:ascii="Times New Roman" w:hAnsi="Times New Roman"/>
          <w:i/>
          <w:iCs/>
          <w:snapToGrid w:val="0"/>
          <w:sz w:val="27"/>
          <w:szCs w:val="27"/>
          <w:lang w:eastAsia="ru-RU"/>
        </w:rPr>
        <w:t xml:space="preserve">) </w:t>
      </w:r>
      <w:r w:rsidRPr="005F184A">
        <w:rPr>
          <w:rFonts w:ascii="Times New Roman" w:hAnsi="Times New Roman"/>
          <w:iCs/>
          <w:snapToGrid w:val="0"/>
          <w:sz w:val="27"/>
          <w:szCs w:val="27"/>
          <w:lang w:eastAsia="ru-RU"/>
        </w:rPr>
        <w:t xml:space="preserve">– средний размер налоговой базы на одного плательщика прогнозируемого периода по </w:t>
      </w:r>
      <w:r w:rsidRPr="005F184A">
        <w:rPr>
          <w:rFonts w:ascii="Times New Roman" w:hAnsi="Times New Roman"/>
          <w:b/>
          <w:snapToGrid w:val="0"/>
          <w:sz w:val="27"/>
          <w:szCs w:val="27"/>
          <w:lang w:eastAsia="ru-RU"/>
        </w:rPr>
        <w:t>УСН</w:t>
      </w:r>
      <w:proofErr w:type="gramStart"/>
      <w:r w:rsidRPr="005F184A">
        <w:rPr>
          <w:rFonts w:ascii="Times New Roman" w:hAnsi="Times New Roman"/>
          <w:b/>
          <w:snapToGrid w:val="0"/>
          <w:sz w:val="27"/>
          <w:szCs w:val="27"/>
          <w:vertAlign w:val="subscript"/>
          <w:lang w:eastAsia="ru-RU"/>
        </w:rPr>
        <w:t>1</w:t>
      </w:r>
      <w:proofErr w:type="gramEnd"/>
      <w:r w:rsidRPr="005F184A">
        <w:rPr>
          <w:rFonts w:ascii="Times New Roman" w:hAnsi="Times New Roman"/>
          <w:iCs/>
          <w:snapToGrid w:val="0"/>
          <w:sz w:val="27"/>
          <w:szCs w:val="27"/>
          <w:lang w:eastAsia="ru-RU"/>
        </w:rPr>
        <w:t>, тыс. рублей;</w:t>
      </w: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УСН1п.п.</w:t>
      </w:r>
      <w:r w:rsidRPr="005F184A">
        <w:rPr>
          <w:rFonts w:ascii="Times New Roman" w:hAnsi="Times New Roman"/>
          <w:iCs/>
          <w:snapToGrid w:val="0"/>
          <w:sz w:val="27"/>
          <w:szCs w:val="27"/>
          <w:lang w:eastAsia="ru-RU"/>
        </w:rPr>
        <w:t xml:space="preserve"> – количество плательщиков прогнозируемого периода, ед.</w:t>
      </w:r>
      <w:proofErr w:type="gramEnd"/>
    </w:p>
    <w:p w:rsidR="00E26C07" w:rsidRPr="005F184A" w:rsidRDefault="00E26C07" w:rsidP="00E26C07">
      <w:pPr>
        <w:spacing w:after="0" w:line="240" w:lineRule="auto"/>
        <w:ind w:firstLine="709"/>
        <w:jc w:val="both"/>
        <w:rPr>
          <w:rFonts w:ascii="Times New Roman" w:hAnsi="Times New Roman"/>
          <w:iCs/>
          <w:strike/>
          <w:snapToGrid w:val="0"/>
          <w:sz w:val="27"/>
          <w:szCs w:val="27"/>
          <w:lang w:eastAsia="ru-RU"/>
        </w:rPr>
      </w:pP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Средний размер налоговой базы на одного плательщика прогнозируемого периода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НБ1п.п.</w:t>
      </w:r>
      <w:r w:rsidRPr="005F184A">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В</w:t>
      </w:r>
      <w:r w:rsidR="00B56A34" w:rsidRPr="005F184A">
        <w:rPr>
          <w:rFonts w:ascii="Times New Roman" w:hAnsi="Times New Roman"/>
          <w:iCs/>
          <w:snapToGrid w:val="0"/>
          <w:sz w:val="27"/>
          <w:szCs w:val="27"/>
          <w:lang w:eastAsia="ru-RU"/>
        </w:rPr>
        <w:t>Р</w:t>
      </w:r>
      <w:r w:rsidRPr="005F184A">
        <w:rPr>
          <w:rFonts w:ascii="Times New Roman" w:hAnsi="Times New Roman"/>
          <w:iCs/>
          <w:snapToGrid w:val="0"/>
          <w:sz w:val="27"/>
          <w:szCs w:val="27"/>
          <w:lang w:eastAsia="ru-RU"/>
        </w:rPr>
        <w:t>П, по следующей формуле:</w:t>
      </w:r>
    </w:p>
    <w:p w:rsidR="00E26C07" w:rsidRPr="005F184A" w:rsidRDefault="00E26C07" w:rsidP="00E26C07">
      <w:pPr>
        <w:spacing w:after="0" w:line="240" w:lineRule="auto"/>
        <w:ind w:firstLine="709"/>
        <w:rPr>
          <w:rFonts w:ascii="Times New Roman" w:hAnsi="Times New Roman"/>
          <w:i/>
          <w:iCs/>
          <w:snapToGrid w:val="0"/>
          <w:sz w:val="27"/>
          <w:szCs w:val="27"/>
          <w:lang w:eastAsia="ru-RU"/>
        </w:rPr>
      </w:pPr>
    </w:p>
    <w:p w:rsidR="00E26C07" w:rsidRPr="005F184A" w:rsidRDefault="00E26C07" w:rsidP="00E26C07">
      <w:pPr>
        <w:spacing w:after="0" w:line="240" w:lineRule="auto"/>
        <w:ind w:firstLine="709"/>
        <w:jc w:val="center"/>
        <w:rPr>
          <w:rFonts w:ascii="Times New Roman" w:hAnsi="Times New Roman"/>
          <w:snapToGrid w:val="0"/>
          <w:sz w:val="27"/>
          <w:szCs w:val="27"/>
          <w:lang w:eastAsia="ru-RU"/>
        </w:rPr>
      </w:pP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НБ1п.п.</w:t>
      </w:r>
      <w:r w:rsidRPr="005F184A">
        <w:rPr>
          <w:rFonts w:ascii="Times New Roman" w:hAnsi="Times New Roman"/>
          <w:i/>
          <w:iCs/>
          <w:snapToGrid w:val="0"/>
          <w:sz w:val="27"/>
          <w:szCs w:val="27"/>
          <w:lang w:eastAsia="ru-RU"/>
        </w:rPr>
        <w:t xml:space="preserve">) =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НБ1пр.п.</w:t>
      </w:r>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vertAlign w:val="subscript"/>
          <w:lang w:eastAsia="ru-RU"/>
        </w:rPr>
        <w:t xml:space="preserve"> * </w:t>
      </w:r>
      <w:r w:rsidRPr="005F184A">
        <w:rPr>
          <w:rFonts w:ascii="Times New Roman" w:hAnsi="Times New Roman"/>
          <w:iCs/>
          <w:snapToGrid w:val="0"/>
          <w:sz w:val="27"/>
          <w:szCs w:val="27"/>
          <w:lang w:eastAsia="ru-RU"/>
        </w:rPr>
        <w:t>(</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FA4FE6"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w:t>
      </w:r>
      <w:proofErr w:type="gramStart"/>
      <w:r w:rsidRPr="005F184A">
        <w:rPr>
          <w:rFonts w:ascii="Times New Roman" w:hAnsi="Times New Roman"/>
          <w:snapToGrid w:val="0"/>
          <w:sz w:val="27"/>
          <w:szCs w:val="27"/>
          <w:vertAlign w:val="subscript"/>
          <w:lang w:eastAsia="ru-RU"/>
        </w:rPr>
        <w:t>.п</w:t>
      </w:r>
      <w:proofErr w:type="spellEnd"/>
      <w:proofErr w:type="gramEnd"/>
      <w:r w:rsidRPr="005F184A">
        <w:rPr>
          <w:rFonts w:ascii="Times New Roman" w:hAnsi="Times New Roman"/>
          <w:snapToGrid w:val="0"/>
          <w:sz w:val="27"/>
          <w:szCs w:val="27"/>
          <w:lang w:eastAsia="ru-RU"/>
        </w:rPr>
        <w:t xml:space="preserve"> ) </w:t>
      </w:r>
      <w:r w:rsidRPr="005F184A">
        <w:rPr>
          <w:rFonts w:ascii="Times New Roman" w:hAnsi="Times New Roman"/>
          <w:iCs/>
          <w:snapToGrid w:val="0"/>
          <w:sz w:val="27"/>
          <w:szCs w:val="27"/>
          <w:lang w:eastAsia="ru-RU"/>
        </w:rPr>
        <w:t>/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FA4FE6"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w:t>
      </w:r>
    </w:p>
    <w:p w:rsidR="00E26C07" w:rsidRPr="005F184A" w:rsidRDefault="00E26C07" w:rsidP="00E26C07">
      <w:pPr>
        <w:spacing w:after="0" w:line="240" w:lineRule="auto"/>
        <w:ind w:firstLine="709"/>
        <w:rPr>
          <w:rFonts w:ascii="Times New Roman" w:hAnsi="Times New Roman"/>
          <w:snapToGrid w:val="0"/>
          <w:sz w:val="27"/>
          <w:szCs w:val="27"/>
          <w:lang w:eastAsia="ru-RU"/>
        </w:rPr>
      </w:pPr>
    </w:p>
    <w:p w:rsidR="00E26C07" w:rsidRPr="005F184A" w:rsidRDefault="00E26C07" w:rsidP="00E26C07">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где:</w:t>
      </w: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eastAsia="ru-RU"/>
        </w:rPr>
        <w:t>СР(V</w:t>
      </w:r>
      <w:r w:rsidRPr="005F184A">
        <w:rPr>
          <w:rFonts w:ascii="Times New Roman" w:hAnsi="Times New Roman"/>
          <w:i/>
          <w:iCs/>
          <w:snapToGrid w:val="0"/>
          <w:sz w:val="27"/>
          <w:szCs w:val="27"/>
          <w:vertAlign w:val="subscript"/>
          <w:lang w:eastAsia="ru-RU"/>
        </w:rPr>
        <w:t>НБ1пр.п.</w:t>
      </w:r>
      <w:r w:rsidRPr="005F184A">
        <w:rPr>
          <w:rFonts w:ascii="Times New Roman" w:hAnsi="Times New Roman"/>
          <w:i/>
          <w:iCs/>
          <w:snapToGrid w:val="0"/>
          <w:sz w:val="27"/>
          <w:szCs w:val="27"/>
          <w:lang w:eastAsia="ru-RU"/>
        </w:rPr>
        <w:t xml:space="preserve">) </w:t>
      </w:r>
      <w:r w:rsidRPr="005F184A">
        <w:rPr>
          <w:rFonts w:ascii="Times New Roman" w:hAnsi="Times New Roman"/>
          <w:iCs/>
          <w:snapToGrid w:val="0"/>
          <w:sz w:val="27"/>
          <w:szCs w:val="27"/>
          <w:lang w:eastAsia="ru-RU"/>
        </w:rPr>
        <w:t xml:space="preserve">– средний размер налоговой базы на одного плательщика предыдущего периода по </w:t>
      </w:r>
      <w:r w:rsidRPr="005F184A">
        <w:rPr>
          <w:rFonts w:ascii="Times New Roman" w:hAnsi="Times New Roman"/>
          <w:b/>
          <w:i/>
          <w:snapToGrid w:val="0"/>
          <w:sz w:val="27"/>
          <w:szCs w:val="27"/>
          <w:lang w:eastAsia="ru-RU"/>
        </w:rPr>
        <w:t>УСН</w:t>
      </w:r>
      <w:proofErr w:type="gramStart"/>
      <w:r w:rsidRPr="005F184A">
        <w:rPr>
          <w:rFonts w:ascii="Times New Roman" w:hAnsi="Times New Roman"/>
          <w:b/>
          <w:i/>
          <w:snapToGrid w:val="0"/>
          <w:sz w:val="27"/>
          <w:szCs w:val="27"/>
          <w:vertAlign w:val="subscript"/>
          <w:lang w:eastAsia="ru-RU"/>
        </w:rPr>
        <w:t>1</w:t>
      </w:r>
      <w:proofErr w:type="gramEnd"/>
      <w:r w:rsidRPr="005F184A">
        <w:rPr>
          <w:rFonts w:ascii="Times New Roman" w:hAnsi="Times New Roman"/>
          <w:iCs/>
          <w:snapToGrid w:val="0"/>
          <w:sz w:val="27"/>
          <w:szCs w:val="27"/>
          <w:lang w:eastAsia="ru-RU"/>
        </w:rPr>
        <w:t>, тыс. рублей;</w:t>
      </w:r>
    </w:p>
    <w:p w:rsidR="00E26C07" w:rsidRPr="005F184A" w:rsidRDefault="00E26C07" w:rsidP="00E26C07">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FA4FE6"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 xml:space="preserve"> – объем валового </w:t>
      </w:r>
      <w:r w:rsidR="00FA4FE6" w:rsidRPr="005F184A">
        <w:rPr>
          <w:rFonts w:ascii="Times New Roman" w:hAnsi="Times New Roman"/>
          <w:snapToGrid w:val="0"/>
          <w:sz w:val="27"/>
          <w:szCs w:val="27"/>
          <w:lang w:eastAsia="ru-RU"/>
        </w:rPr>
        <w:t>регионально</w:t>
      </w:r>
      <w:r w:rsidRPr="005F184A">
        <w:rPr>
          <w:rFonts w:ascii="Times New Roman" w:hAnsi="Times New Roman"/>
          <w:snapToGrid w:val="0"/>
          <w:sz w:val="27"/>
          <w:szCs w:val="27"/>
          <w:lang w:eastAsia="ru-RU"/>
        </w:rPr>
        <w:t>го продукта в предыдущем периоде, тыс.</w:t>
      </w:r>
      <w:proofErr w:type="gramEnd"/>
      <w:r w:rsidRPr="005F184A">
        <w:rPr>
          <w:rFonts w:ascii="Times New Roman" w:hAnsi="Times New Roman"/>
          <w:snapToGrid w:val="0"/>
          <w:sz w:val="27"/>
          <w:szCs w:val="27"/>
          <w:lang w:eastAsia="ru-RU"/>
        </w:rPr>
        <w:t xml:space="preserve"> рублей;</w:t>
      </w:r>
    </w:p>
    <w:p w:rsidR="00E26C07" w:rsidRPr="005F184A" w:rsidRDefault="00E26C07" w:rsidP="00E26C07">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FA4FE6"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iCs/>
          <w:snapToGrid w:val="0"/>
          <w:sz w:val="27"/>
          <w:szCs w:val="27"/>
          <w:lang w:eastAsia="ru-RU"/>
        </w:rPr>
        <w:t xml:space="preserve"> </w:t>
      </w:r>
      <w:r w:rsidRPr="005F184A">
        <w:rPr>
          <w:rFonts w:ascii="Times New Roman" w:hAnsi="Times New Roman"/>
          <w:snapToGrid w:val="0"/>
          <w:sz w:val="27"/>
          <w:szCs w:val="27"/>
          <w:lang w:eastAsia="ru-RU"/>
        </w:rPr>
        <w:t xml:space="preserve">– объем прогнозируемого валового </w:t>
      </w:r>
      <w:r w:rsidR="00FA4FE6" w:rsidRPr="005F184A">
        <w:rPr>
          <w:rFonts w:ascii="Times New Roman" w:hAnsi="Times New Roman"/>
          <w:snapToGrid w:val="0"/>
          <w:sz w:val="27"/>
          <w:szCs w:val="27"/>
          <w:lang w:eastAsia="ru-RU"/>
        </w:rPr>
        <w:t>регионально</w:t>
      </w:r>
      <w:r w:rsidRPr="005F184A">
        <w:rPr>
          <w:rFonts w:ascii="Times New Roman" w:hAnsi="Times New Roman"/>
          <w:snapToGrid w:val="0"/>
          <w:sz w:val="27"/>
          <w:szCs w:val="27"/>
          <w:lang w:eastAsia="ru-RU"/>
        </w:rPr>
        <w:t>го продукта;</w:t>
      </w:r>
    </w:p>
    <w:p w:rsidR="00E26C07" w:rsidRPr="005F184A" w:rsidRDefault="00E26C07" w:rsidP="00E26C07">
      <w:pPr>
        <w:spacing w:after="0" w:line="240" w:lineRule="auto"/>
        <w:ind w:firstLine="709"/>
        <w:rPr>
          <w:rFonts w:ascii="Times New Roman" w:hAnsi="Times New Roman"/>
          <w:i/>
          <w:iCs/>
          <w:snapToGrid w:val="0"/>
          <w:sz w:val="27"/>
          <w:szCs w:val="27"/>
          <w:lang w:eastAsia="ru-RU"/>
        </w:rPr>
      </w:pPr>
    </w:p>
    <w:p w:rsidR="00E26C07" w:rsidRPr="005F184A" w:rsidRDefault="00E26C07" w:rsidP="00E26C07">
      <w:pPr>
        <w:spacing w:after="0" w:line="240" w:lineRule="auto"/>
        <w:ind w:firstLine="709"/>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Количество плательщиков прогнозируемого периода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vertAlign w:val="subscript"/>
          <w:lang w:eastAsia="ru-RU"/>
        </w:rPr>
        <w:t>УСН1п.п.</w:t>
      </w:r>
      <w:r w:rsidRPr="005F184A">
        <w:rPr>
          <w:rFonts w:ascii="Times New Roman" w:hAnsi="Times New Roman"/>
          <w:iCs/>
          <w:snapToGrid w:val="0"/>
          <w:sz w:val="27"/>
          <w:szCs w:val="27"/>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рассчитывается по следующей форме:</w:t>
      </w:r>
    </w:p>
    <w:p w:rsidR="00E26C07" w:rsidRPr="005F184A" w:rsidRDefault="00E26C07" w:rsidP="00E26C07">
      <w:pPr>
        <w:spacing w:after="0" w:line="240" w:lineRule="auto"/>
        <w:ind w:firstLine="709"/>
        <w:rPr>
          <w:rFonts w:ascii="Times New Roman" w:hAnsi="Times New Roman"/>
          <w:i/>
          <w:iCs/>
          <w:snapToGrid w:val="0"/>
          <w:sz w:val="27"/>
          <w:szCs w:val="27"/>
          <w:lang w:eastAsia="ru-RU"/>
        </w:rPr>
      </w:pPr>
    </w:p>
    <w:p w:rsidR="00E26C07" w:rsidRPr="005F184A" w:rsidRDefault="00E26C07" w:rsidP="00E26C07">
      <w:pPr>
        <w:spacing w:after="0" w:line="240" w:lineRule="auto"/>
        <w:ind w:firstLine="709"/>
        <w:jc w:val="center"/>
        <w:rPr>
          <w:rFonts w:ascii="Times New Roman" w:hAnsi="Times New Roman"/>
          <w:i/>
          <w:iCs/>
          <w:snapToGrid w:val="0"/>
          <w:sz w:val="27"/>
          <w:szCs w:val="27"/>
          <w:lang w:eastAsia="ru-RU"/>
        </w:rPr>
      </w:pP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УСН1п.п. </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УСН1пр.п. </w:t>
      </w:r>
      <w:r w:rsidRPr="005F184A">
        <w:rPr>
          <w:rFonts w:ascii="Times New Roman" w:hAnsi="Times New Roman"/>
          <w:i/>
          <w:iCs/>
          <w:snapToGrid w:val="0"/>
          <w:sz w:val="27"/>
          <w:szCs w:val="27"/>
          <w:lang w:eastAsia="ru-RU"/>
        </w:rPr>
        <w:t>* ТР</w:t>
      </w:r>
      <w:r w:rsidRPr="005F184A">
        <w:rPr>
          <w:rFonts w:ascii="Times New Roman" w:hAnsi="Times New Roman"/>
          <w:i/>
          <w:iCs/>
          <w:snapToGrid w:val="0"/>
          <w:sz w:val="27"/>
          <w:szCs w:val="27"/>
          <w:vertAlign w:val="subscript"/>
          <w:lang w:eastAsia="ru-RU"/>
        </w:rPr>
        <w:t>3года</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vertAlign w:val="subscript"/>
          <w:lang w:eastAsia="ru-RU"/>
        </w:rPr>
        <w:t>УСН1</w:t>
      </w:r>
      <w:r w:rsidRPr="005F184A">
        <w:rPr>
          <w:rFonts w:ascii="Times New Roman" w:hAnsi="Times New Roman"/>
          <w:i/>
          <w:iCs/>
          <w:snapToGrid w:val="0"/>
          <w:sz w:val="27"/>
          <w:szCs w:val="27"/>
          <w:lang w:eastAsia="ru-RU"/>
        </w:rPr>
        <w:t>) / 100,</w:t>
      </w: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где:</w:t>
      </w:r>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УСН1пр.п</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xml:space="preserve">– количество плательщиков предыдущего периода, </w:t>
      </w:r>
      <w:proofErr w:type="gramStart"/>
      <w:r w:rsidRPr="005F184A">
        <w:rPr>
          <w:rFonts w:ascii="Times New Roman" w:hAnsi="Times New Roman"/>
          <w:iCs/>
          <w:snapToGrid w:val="0"/>
          <w:sz w:val="27"/>
          <w:szCs w:val="27"/>
          <w:lang w:eastAsia="ru-RU"/>
        </w:rPr>
        <w:t>ед.;</w:t>
      </w:r>
      <w:proofErr w:type="gramEnd"/>
    </w:p>
    <w:p w:rsidR="00E26C07" w:rsidRPr="005F184A" w:rsidRDefault="00E26C07" w:rsidP="00E26C07">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ТР</w:t>
      </w:r>
      <w:r w:rsidRPr="005F184A">
        <w:rPr>
          <w:rFonts w:ascii="Times New Roman" w:hAnsi="Times New Roman"/>
          <w:iCs/>
          <w:snapToGrid w:val="0"/>
          <w:sz w:val="27"/>
          <w:szCs w:val="27"/>
          <w:vertAlign w:val="subscript"/>
          <w:lang w:eastAsia="ru-RU"/>
        </w:rPr>
        <w:t>3года</w:t>
      </w:r>
      <w:r w:rsidRPr="005F184A">
        <w:rPr>
          <w:rFonts w:ascii="Times New Roman" w:hAnsi="Times New Roman"/>
          <w:iCs/>
          <w:snapToGrid w:val="0"/>
          <w:sz w:val="27"/>
          <w:szCs w:val="27"/>
          <w:lang w:eastAsia="ru-RU"/>
        </w:rPr>
        <w:t xml:space="preserve"> (</w:t>
      </w:r>
      <w:r w:rsidRPr="005F184A">
        <w:rPr>
          <w:rFonts w:ascii="Times New Roman" w:hAnsi="Times New Roman"/>
          <w:iCs/>
          <w:snapToGrid w:val="0"/>
          <w:sz w:val="27"/>
          <w:szCs w:val="27"/>
          <w:lang w:val="en-US" w:eastAsia="ru-RU"/>
        </w:rPr>
        <w:t>Q</w:t>
      </w:r>
      <w:r w:rsidRPr="005F184A">
        <w:rPr>
          <w:rFonts w:ascii="Times New Roman" w:hAnsi="Times New Roman"/>
          <w:iCs/>
          <w:snapToGrid w:val="0"/>
          <w:sz w:val="27"/>
          <w:szCs w:val="27"/>
          <w:vertAlign w:val="subscript"/>
          <w:lang w:eastAsia="ru-RU"/>
        </w:rPr>
        <w:t>УСН1</w:t>
      </w:r>
      <w:r w:rsidRPr="005F184A">
        <w:rPr>
          <w:rFonts w:ascii="Times New Roman" w:hAnsi="Times New Roman"/>
          <w:iCs/>
          <w:snapToGrid w:val="0"/>
          <w:sz w:val="27"/>
          <w:szCs w:val="27"/>
          <w:lang w:eastAsia="ru-RU"/>
        </w:rPr>
        <w:t>) – средний темп роста количества плательщиков за 3 года, предшествующие прогнозируемому периоду, %.</w:t>
      </w:r>
    </w:p>
    <w:p w:rsidR="00E26C07" w:rsidRPr="005F184A" w:rsidRDefault="00E26C07" w:rsidP="002A28B7">
      <w:pPr>
        <w:spacing w:after="0" w:line="240" w:lineRule="auto"/>
        <w:ind w:firstLine="709"/>
        <w:jc w:val="both"/>
        <w:rPr>
          <w:rFonts w:ascii="Times New Roman" w:hAnsi="Times New Roman"/>
          <w:sz w:val="27"/>
          <w:szCs w:val="27"/>
        </w:rPr>
      </w:pPr>
    </w:p>
    <w:p w:rsidR="00455C49" w:rsidRPr="005F184A" w:rsidRDefault="00455C49" w:rsidP="00455C49">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стр</w:t>
      </w:r>
      <w:proofErr w:type="gramStart"/>
      <w:r w:rsidRPr="005F184A">
        <w:rPr>
          <w:rFonts w:ascii="Times New Roman" w:hAnsi="Times New Roman"/>
          <w:iCs/>
          <w:snapToGrid w:val="0"/>
          <w:sz w:val="27"/>
          <w:szCs w:val="27"/>
          <w:vertAlign w:val="subscript"/>
          <w:lang w:eastAsia="ru-RU"/>
        </w:rPr>
        <w:t>.в</w:t>
      </w:r>
      <w:proofErr w:type="gramEnd"/>
      <w:r w:rsidRPr="005F184A">
        <w:rPr>
          <w:rFonts w:ascii="Times New Roman" w:hAnsi="Times New Roman"/>
          <w:iCs/>
          <w:snapToGrid w:val="0"/>
          <w:sz w:val="27"/>
          <w:szCs w:val="27"/>
          <w:vertAlign w:val="subscript"/>
          <w:lang w:eastAsia="ru-RU"/>
        </w:rPr>
        <w:t>зн</w:t>
      </w:r>
      <w:proofErr w:type="spellEnd"/>
      <w:r w:rsidRPr="005F184A">
        <w:rPr>
          <w:rFonts w:ascii="Times New Roman" w:hAnsi="Times New Roman"/>
          <w:iCs/>
          <w:snapToGrid w:val="0"/>
          <w:sz w:val="27"/>
          <w:szCs w:val="27"/>
          <w:vertAlign w:val="subscript"/>
          <w:lang w:eastAsia="ru-RU"/>
        </w:rPr>
        <w:t>.</w:t>
      </w:r>
      <w:r w:rsidRPr="005F184A">
        <w:rPr>
          <w:rFonts w:ascii="Times New Roman" w:hAnsi="Times New Roman"/>
          <w:iCs/>
          <w:snapToGrid w:val="0"/>
          <w:sz w:val="27"/>
          <w:szCs w:val="27"/>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455C49" w:rsidRPr="005F184A" w:rsidRDefault="00455C49" w:rsidP="00455C49">
      <w:pPr>
        <w:spacing w:after="0" w:line="240" w:lineRule="auto"/>
        <w:ind w:firstLine="709"/>
        <w:jc w:val="both"/>
        <w:rPr>
          <w:rFonts w:ascii="Times New Roman" w:hAnsi="Times New Roman"/>
          <w:snapToGrid w:val="0"/>
          <w:sz w:val="27"/>
          <w:szCs w:val="27"/>
          <w:lang w:eastAsia="ru-RU"/>
        </w:rPr>
      </w:pPr>
    </w:p>
    <w:p w:rsidR="00455C49" w:rsidRPr="005F184A" w:rsidRDefault="00455C49" w:rsidP="00455C49">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стр.взн</w:t>
      </w:r>
      <w:proofErr w:type="spell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w:t>
      </w:r>
      <w:r w:rsidRPr="005F184A">
        <w:rPr>
          <w:rFonts w:ascii="Times New Roman" w:hAnsi="Times New Roman"/>
          <w:iCs/>
          <w:snapToGrid w:val="0"/>
          <w:sz w:val="27"/>
          <w:szCs w:val="27"/>
          <w:lang w:val="en-US" w:eastAsia="ru-RU"/>
        </w:rPr>
        <w:t>S</w:t>
      </w:r>
      <w:r w:rsidRPr="005F184A">
        <w:rPr>
          <w:rFonts w:ascii="Times New Roman" w:hAnsi="Times New Roman"/>
          <w:iCs/>
          <w:snapToGrid w:val="0"/>
          <w:sz w:val="27"/>
          <w:szCs w:val="27"/>
          <w:lang w:eastAsia="ru-RU"/>
        </w:rPr>
        <w:t>)] * (</w:t>
      </w:r>
      <w:r w:rsidRPr="005F184A">
        <w:rPr>
          <w:rFonts w:ascii="Times New Roman" w:hAnsi="Times New Roman"/>
          <w:iCs/>
          <w:snapToGrid w:val="0"/>
          <w:sz w:val="27"/>
          <w:szCs w:val="27"/>
          <w:lang w:val="en-US" w:eastAsia="ru-RU"/>
        </w:rPr>
        <w:t>V</w:t>
      </w:r>
      <w:r w:rsidRPr="005F184A">
        <w:rPr>
          <w:rFonts w:ascii="Times New Roman" w:hAnsi="Times New Roman"/>
          <w:iCs/>
          <w:snapToGrid w:val="0"/>
          <w:sz w:val="27"/>
          <w:szCs w:val="27"/>
          <w:vertAlign w:val="subscript"/>
          <w:lang w:eastAsia="ru-RU"/>
        </w:rPr>
        <w:t>стр.</w:t>
      </w:r>
      <w:proofErr w:type="spellStart"/>
      <w:r w:rsidRPr="005F184A">
        <w:rPr>
          <w:rFonts w:ascii="Times New Roman" w:hAnsi="Times New Roman"/>
          <w:iCs/>
          <w:snapToGrid w:val="0"/>
          <w:sz w:val="27"/>
          <w:szCs w:val="27"/>
          <w:vertAlign w:val="subscript"/>
          <w:lang w:eastAsia="ru-RU"/>
        </w:rPr>
        <w:t>взн</w:t>
      </w:r>
      <w:proofErr w:type="spellEnd"/>
      <w:proofErr w:type="gramStart"/>
      <w:r w:rsidRPr="005F184A">
        <w:rPr>
          <w:rFonts w:ascii="Times New Roman" w:hAnsi="Times New Roman"/>
          <w:iCs/>
          <w:snapToGrid w:val="0"/>
          <w:sz w:val="27"/>
          <w:szCs w:val="27"/>
          <w:vertAlign w:val="subscript"/>
          <w:lang w:eastAsia="ru-RU"/>
        </w:rPr>
        <w:t>.</w:t>
      </w:r>
      <w:r w:rsidRPr="005F184A">
        <w:rPr>
          <w:rFonts w:ascii="Times New Roman" w:hAnsi="Times New Roman"/>
          <w:iCs/>
          <w:snapToGrid w:val="0"/>
          <w:sz w:val="27"/>
          <w:szCs w:val="27"/>
          <w:lang w:eastAsia="ru-RU"/>
        </w:rPr>
        <w:t>.</w:t>
      </w:r>
      <w:proofErr w:type="spellStart"/>
      <w:proofErr w:type="gramEnd"/>
      <w:r w:rsidRPr="005F184A">
        <w:rPr>
          <w:rFonts w:ascii="Times New Roman" w:hAnsi="Times New Roman"/>
          <w:iCs/>
          <w:snapToGrid w:val="0"/>
          <w:sz w:val="27"/>
          <w:szCs w:val="27"/>
          <w:vertAlign w:val="subscript"/>
          <w:lang w:eastAsia="ru-RU"/>
        </w:rPr>
        <w:t>пр</w:t>
      </w:r>
      <w:proofErr w:type="gramStart"/>
      <w:r w:rsidRPr="005F184A">
        <w:rPr>
          <w:rFonts w:ascii="Times New Roman" w:hAnsi="Times New Roman"/>
          <w:iCs/>
          <w:snapToGrid w:val="0"/>
          <w:sz w:val="27"/>
          <w:szCs w:val="27"/>
          <w:vertAlign w:val="subscript"/>
          <w:lang w:eastAsia="ru-RU"/>
        </w:rPr>
        <w:t>.п</w:t>
      </w:r>
      <w:proofErr w:type="spellEnd"/>
      <w:proofErr w:type="gramEnd"/>
      <w:r w:rsidRPr="005F184A">
        <w:rPr>
          <w:rFonts w:ascii="Times New Roman" w:hAnsi="Times New Roman"/>
          <w:iCs/>
          <w:snapToGrid w:val="0"/>
          <w:sz w:val="27"/>
          <w:szCs w:val="27"/>
          <w:lang w:eastAsia="ru-RU"/>
        </w:rPr>
        <w:t xml:space="preserve"> / </w:t>
      </w:r>
      <w:r w:rsidRPr="005F184A">
        <w:rPr>
          <w:rFonts w:ascii="Times New Roman" w:hAnsi="Times New Roman"/>
          <w:iCs/>
          <w:snapToGrid w:val="0"/>
          <w:sz w:val="27"/>
          <w:szCs w:val="27"/>
          <w:lang w:val="en-US" w:eastAsia="ru-RU"/>
        </w:rPr>
        <w:t>I</w:t>
      </w:r>
      <w:proofErr w:type="spellStart"/>
      <w:r w:rsidRPr="005F184A">
        <w:rPr>
          <w:rFonts w:ascii="Times New Roman" w:hAnsi="Times New Roman"/>
          <w:iCs/>
          <w:snapToGrid w:val="0"/>
          <w:sz w:val="27"/>
          <w:szCs w:val="27"/>
          <w:lang w:eastAsia="ru-RU"/>
        </w:rPr>
        <w:t>исч.пр.п</w:t>
      </w:r>
      <w:proofErr w:type="spellEnd"/>
      <w:r w:rsidRPr="005F184A">
        <w:rPr>
          <w:rFonts w:ascii="Times New Roman" w:hAnsi="Times New Roman"/>
          <w:iCs/>
          <w:snapToGrid w:val="0"/>
          <w:sz w:val="27"/>
          <w:szCs w:val="27"/>
          <w:lang w:eastAsia="ru-RU"/>
        </w:rPr>
        <w:t>)</w:t>
      </w:r>
    </w:p>
    <w:p w:rsidR="00455C49" w:rsidRPr="005F184A" w:rsidRDefault="00455C49" w:rsidP="00455C49">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V</w:t>
      </w:r>
      <w:r w:rsidRPr="005F184A">
        <w:rPr>
          <w:rFonts w:ascii="Times New Roman" w:hAnsi="Times New Roman"/>
          <w:iCs/>
          <w:snapToGrid w:val="0"/>
          <w:sz w:val="27"/>
          <w:szCs w:val="27"/>
          <w:vertAlign w:val="subscript"/>
          <w:lang w:eastAsia="ru-RU"/>
        </w:rPr>
        <w:t>стр.</w:t>
      </w:r>
      <w:proofErr w:type="spellStart"/>
      <w:r w:rsidRPr="005F184A">
        <w:rPr>
          <w:rFonts w:ascii="Times New Roman" w:hAnsi="Times New Roman"/>
          <w:iCs/>
          <w:snapToGrid w:val="0"/>
          <w:sz w:val="27"/>
          <w:szCs w:val="27"/>
          <w:vertAlign w:val="subscript"/>
          <w:lang w:eastAsia="ru-RU"/>
        </w:rPr>
        <w:t>взн</w:t>
      </w:r>
      <w:proofErr w:type="spellEnd"/>
      <w:proofErr w:type="gramStart"/>
      <w:r w:rsidRPr="005F184A">
        <w:rPr>
          <w:rFonts w:ascii="Times New Roman" w:hAnsi="Times New Roman"/>
          <w:iCs/>
          <w:snapToGrid w:val="0"/>
          <w:sz w:val="27"/>
          <w:szCs w:val="27"/>
          <w:vertAlign w:val="subscript"/>
          <w:lang w:eastAsia="ru-RU"/>
        </w:rPr>
        <w:t>.</w:t>
      </w:r>
      <w:r w:rsidRPr="005F184A">
        <w:rPr>
          <w:rFonts w:ascii="Times New Roman" w:hAnsi="Times New Roman"/>
          <w:iCs/>
          <w:snapToGrid w:val="0"/>
          <w:sz w:val="27"/>
          <w:szCs w:val="27"/>
          <w:lang w:eastAsia="ru-RU"/>
        </w:rPr>
        <w:t>.</w:t>
      </w:r>
      <w:proofErr w:type="spellStart"/>
      <w:proofErr w:type="gramEnd"/>
      <w:r w:rsidRPr="005F184A">
        <w:rPr>
          <w:rFonts w:ascii="Times New Roman" w:hAnsi="Times New Roman"/>
          <w:iCs/>
          <w:snapToGrid w:val="0"/>
          <w:sz w:val="27"/>
          <w:szCs w:val="27"/>
          <w:vertAlign w:val="subscript"/>
          <w:lang w:eastAsia="ru-RU"/>
        </w:rPr>
        <w:t>пр</w:t>
      </w:r>
      <w:proofErr w:type="gramStart"/>
      <w:r w:rsidRPr="005F184A">
        <w:rPr>
          <w:rFonts w:ascii="Times New Roman" w:hAnsi="Times New Roman"/>
          <w:iCs/>
          <w:snapToGrid w:val="0"/>
          <w:sz w:val="27"/>
          <w:szCs w:val="27"/>
          <w:vertAlign w:val="subscript"/>
          <w:lang w:eastAsia="ru-RU"/>
        </w:rPr>
        <w:t>.п</w:t>
      </w:r>
      <w:proofErr w:type="spellEnd"/>
      <w:proofErr w:type="gramEnd"/>
      <w:r w:rsidRPr="005F184A">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455C49" w:rsidRPr="005F184A" w:rsidRDefault="00455C49" w:rsidP="00455C49">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iCs/>
          <w:snapToGrid w:val="0"/>
          <w:sz w:val="27"/>
          <w:szCs w:val="27"/>
          <w:lang w:val="en-US" w:eastAsia="ru-RU"/>
        </w:rPr>
        <w:t>I</w:t>
      </w:r>
      <w:proofErr w:type="spellStart"/>
      <w:r w:rsidRPr="005F184A">
        <w:rPr>
          <w:rFonts w:ascii="Times New Roman" w:hAnsi="Times New Roman"/>
          <w:iCs/>
          <w:snapToGrid w:val="0"/>
          <w:sz w:val="27"/>
          <w:szCs w:val="27"/>
          <w:lang w:eastAsia="ru-RU"/>
        </w:rPr>
        <w:t>исч.пр.п</w:t>
      </w:r>
      <w:proofErr w:type="spellEnd"/>
      <w:r w:rsidRPr="005F184A">
        <w:rPr>
          <w:rFonts w:ascii="Times New Roman" w:hAnsi="Times New Roman"/>
          <w:iCs/>
          <w:snapToGrid w:val="0"/>
          <w:sz w:val="27"/>
          <w:szCs w:val="27"/>
          <w:lang w:eastAsia="ru-RU"/>
        </w:rPr>
        <w:t xml:space="preserve"> – сумма исчисленного налога за предыдущий период, тыс. рублей.</w:t>
      </w:r>
    </w:p>
    <w:p w:rsidR="00455C49" w:rsidRPr="005F184A" w:rsidRDefault="00455C49" w:rsidP="00455C49">
      <w:pPr>
        <w:spacing w:after="0" w:line="240" w:lineRule="auto"/>
        <w:ind w:firstLine="709"/>
        <w:jc w:val="both"/>
        <w:rPr>
          <w:rFonts w:ascii="Times New Roman" w:hAnsi="Times New Roman"/>
          <w:iCs/>
          <w:snapToGrid w:val="0"/>
          <w:sz w:val="27"/>
          <w:szCs w:val="27"/>
          <w:lang w:eastAsia="ru-RU"/>
        </w:rPr>
      </w:pPr>
    </w:p>
    <w:p w:rsidR="0051070D" w:rsidRPr="005F184A" w:rsidRDefault="0051070D" w:rsidP="0051070D">
      <w:pPr>
        <w:spacing w:after="0" w:line="240" w:lineRule="auto"/>
        <w:ind w:firstLine="709"/>
        <w:jc w:val="both"/>
        <w:rPr>
          <w:rFonts w:ascii="Times New Roman" w:hAnsi="Times New Roman"/>
          <w:snapToGrid w:val="0"/>
          <w:spacing w:val="2"/>
          <w:sz w:val="27"/>
          <w:szCs w:val="27"/>
          <w:lang w:eastAsia="ru-RU"/>
        </w:rPr>
      </w:pPr>
      <w:r w:rsidRPr="005F184A">
        <w:rPr>
          <w:rFonts w:ascii="Times New Roman" w:hAnsi="Times New Roman"/>
          <w:iCs/>
          <w:snapToGrid w:val="0"/>
          <w:sz w:val="27"/>
          <w:szCs w:val="27"/>
          <w:lang w:eastAsia="ru-RU"/>
        </w:rPr>
        <w:t xml:space="preserve">Прогнозный объем УСН, уплачиваемый при использовании в качестве объекта налогообложения </w:t>
      </w:r>
      <w:r w:rsidRPr="005F184A">
        <w:rPr>
          <w:rFonts w:ascii="Times New Roman" w:hAnsi="Times New Roman"/>
          <w:b/>
          <w:iCs/>
          <w:snapToGrid w:val="0"/>
          <w:sz w:val="27"/>
          <w:szCs w:val="27"/>
          <w:lang w:eastAsia="ru-RU"/>
        </w:rPr>
        <w:t>доходы, уменьшенные на величину расходов</w:t>
      </w:r>
      <w:r w:rsidRPr="005F184A">
        <w:rPr>
          <w:rFonts w:ascii="Times New Roman" w:hAnsi="Times New Roman"/>
          <w:iCs/>
          <w:snapToGrid w:val="0"/>
          <w:sz w:val="27"/>
          <w:szCs w:val="27"/>
          <w:lang w:eastAsia="ru-RU"/>
        </w:rPr>
        <w:t xml:space="preserve"> (в том числе по минимальному налогу) (</w:t>
      </w:r>
      <w:r w:rsidRPr="005F184A">
        <w:rPr>
          <w:rFonts w:ascii="Times New Roman" w:hAnsi="Times New Roman"/>
          <w:b/>
          <w:i/>
          <w:snapToGrid w:val="0"/>
          <w:sz w:val="27"/>
          <w:szCs w:val="27"/>
          <w:lang w:eastAsia="ru-RU"/>
        </w:rPr>
        <w:t>УСН</w:t>
      </w:r>
      <w:proofErr w:type="gramStart"/>
      <w:r w:rsidRPr="005F184A">
        <w:rPr>
          <w:rFonts w:ascii="Times New Roman" w:hAnsi="Times New Roman"/>
          <w:b/>
          <w:i/>
          <w:snapToGrid w:val="0"/>
          <w:sz w:val="27"/>
          <w:szCs w:val="27"/>
          <w:vertAlign w:val="subscript"/>
          <w:lang w:eastAsia="ru-RU"/>
        </w:rPr>
        <w:t>2</w:t>
      </w:r>
      <w:proofErr w:type="gramEnd"/>
      <w:r w:rsidRPr="005F184A">
        <w:rPr>
          <w:rFonts w:ascii="Times New Roman" w:hAnsi="Times New Roman"/>
          <w:snapToGrid w:val="0"/>
          <w:spacing w:val="2"/>
          <w:sz w:val="27"/>
          <w:szCs w:val="27"/>
          <w:lang w:eastAsia="ru-RU"/>
        </w:rPr>
        <w:t>)</w:t>
      </w:r>
      <w:r w:rsidRPr="005F184A">
        <w:rPr>
          <w:rFonts w:ascii="Times New Roman" w:hAnsi="Times New Roman"/>
          <w:iCs/>
          <w:snapToGrid w:val="0"/>
          <w:sz w:val="27"/>
          <w:szCs w:val="27"/>
          <w:lang w:eastAsia="ru-RU"/>
        </w:rPr>
        <w:t xml:space="preserve">, </w:t>
      </w:r>
      <w:r w:rsidRPr="005F184A">
        <w:rPr>
          <w:rFonts w:ascii="Times New Roman" w:hAnsi="Times New Roman"/>
          <w:snapToGrid w:val="0"/>
          <w:spacing w:val="2"/>
          <w:sz w:val="27"/>
          <w:szCs w:val="27"/>
          <w:lang w:eastAsia="ru-RU"/>
        </w:rPr>
        <w:t>рассчитывается по следующей формуле:</w:t>
      </w:r>
    </w:p>
    <w:p w:rsidR="0051070D" w:rsidRPr="005F184A" w:rsidRDefault="0051070D" w:rsidP="0051070D">
      <w:pPr>
        <w:spacing w:after="0" w:line="240" w:lineRule="auto"/>
        <w:ind w:firstLine="709"/>
        <w:jc w:val="both"/>
        <w:rPr>
          <w:rStyle w:val="FontStyle99"/>
          <w:rFonts w:ascii="Times New Roman" w:hAnsi="Times New Roman" w:cs="Times New Roman"/>
          <w:i w:val="0"/>
          <w:sz w:val="27"/>
          <w:szCs w:val="27"/>
        </w:rPr>
      </w:pPr>
    </w:p>
    <w:p w:rsidR="0051070D" w:rsidRPr="005F184A" w:rsidRDefault="0051070D" w:rsidP="0051070D">
      <w:pPr>
        <w:spacing w:after="0" w:line="240" w:lineRule="auto"/>
        <w:ind w:firstLine="709"/>
        <w:jc w:val="both"/>
        <w:rPr>
          <w:rFonts w:ascii="Times New Roman" w:hAnsi="Times New Roman"/>
          <w:iCs/>
          <w:snapToGrid w:val="0"/>
          <w:sz w:val="27"/>
          <w:szCs w:val="27"/>
          <w:lang w:val="en-US" w:eastAsia="ru-RU"/>
        </w:rPr>
      </w:pPr>
      <w:proofErr w:type="gramStart"/>
      <w:r w:rsidRPr="005F184A">
        <w:rPr>
          <w:rStyle w:val="FontStyle99"/>
          <w:rFonts w:ascii="Times New Roman" w:hAnsi="Times New Roman" w:cs="Times New Roman"/>
          <w:b/>
          <w:sz w:val="27"/>
          <w:szCs w:val="27"/>
        </w:rPr>
        <w:t>УСН</w:t>
      </w:r>
      <w:r w:rsidRPr="005F184A">
        <w:rPr>
          <w:rStyle w:val="FontStyle99"/>
          <w:rFonts w:ascii="Times New Roman" w:hAnsi="Times New Roman" w:cs="Times New Roman"/>
          <w:sz w:val="27"/>
          <w:szCs w:val="27"/>
          <w:vertAlign w:val="subscript"/>
          <w:lang w:val="en-US"/>
        </w:rPr>
        <w:t xml:space="preserve"> 2</w:t>
      </w:r>
      <w:r w:rsidRPr="005F184A">
        <w:rPr>
          <w:rStyle w:val="FontStyle99"/>
          <w:rFonts w:ascii="Times New Roman" w:hAnsi="Times New Roman" w:cs="Times New Roman"/>
          <w:sz w:val="27"/>
          <w:szCs w:val="27"/>
          <w:lang w:val="en-US"/>
        </w:rPr>
        <w:t>= [((V</w:t>
      </w:r>
      <w:proofErr w:type="spellStart"/>
      <w:r w:rsidRPr="005F184A">
        <w:rPr>
          <w:rStyle w:val="FontStyle100"/>
          <w:sz w:val="27"/>
          <w:szCs w:val="27"/>
        </w:rPr>
        <w:t>нб</w:t>
      </w:r>
      <w:proofErr w:type="spellEnd"/>
      <w:r w:rsidRPr="005F184A">
        <w:rPr>
          <w:rStyle w:val="FontStyle100"/>
          <w:sz w:val="27"/>
          <w:szCs w:val="27"/>
          <w:lang w:val="en-US"/>
        </w:rPr>
        <w:t xml:space="preserve">2nn </w:t>
      </w:r>
      <w:r w:rsidRPr="005F184A">
        <w:rPr>
          <w:rStyle w:val="FontStyle82"/>
          <w:sz w:val="27"/>
          <w:szCs w:val="27"/>
          <w:lang w:val="en-US"/>
        </w:rPr>
        <w:t>* (S1) (+/-)</w:t>
      </w:r>
      <w:r w:rsidRPr="005F184A">
        <w:rPr>
          <w:rStyle w:val="FontStyle82"/>
          <w:i/>
          <w:sz w:val="27"/>
          <w:szCs w:val="27"/>
          <w:lang w:val="en-US"/>
        </w:rPr>
        <w:t>F</w:t>
      </w:r>
      <w:r w:rsidRPr="005F184A">
        <w:rPr>
          <w:rStyle w:val="FontStyle82"/>
          <w:sz w:val="27"/>
          <w:szCs w:val="27"/>
          <w:lang w:val="en-US"/>
        </w:rPr>
        <w:t xml:space="preserve">] </w:t>
      </w:r>
      <w:r w:rsidRPr="005F184A">
        <w:rPr>
          <w:rStyle w:val="FontStyle100"/>
          <w:sz w:val="27"/>
          <w:szCs w:val="27"/>
          <w:lang w:val="en-US"/>
        </w:rPr>
        <w:t xml:space="preserve">+ </w:t>
      </w:r>
      <w:r w:rsidRPr="005F184A">
        <w:rPr>
          <w:rStyle w:val="FontStyle113"/>
          <w:sz w:val="27"/>
          <w:szCs w:val="27"/>
          <w:lang w:val="en-US"/>
        </w:rPr>
        <w:t>[(V</w:t>
      </w:r>
      <w:proofErr w:type="spellStart"/>
      <w:r w:rsidRPr="005F184A">
        <w:rPr>
          <w:rStyle w:val="FontStyle113"/>
          <w:sz w:val="27"/>
          <w:szCs w:val="27"/>
        </w:rPr>
        <w:t>нбЗ</w:t>
      </w:r>
      <w:r w:rsidRPr="005F184A">
        <w:rPr>
          <w:rStyle w:val="FontStyle113"/>
          <w:sz w:val="27"/>
          <w:szCs w:val="27"/>
          <w:lang w:val="en-US"/>
        </w:rPr>
        <w:t>nn</w:t>
      </w:r>
      <w:proofErr w:type="spellEnd"/>
      <w:r w:rsidRPr="005F184A">
        <w:rPr>
          <w:rStyle w:val="FontStyle113"/>
          <w:sz w:val="27"/>
          <w:szCs w:val="27"/>
          <w:lang w:val="en-US"/>
        </w:rPr>
        <w:t xml:space="preserve"> </w:t>
      </w:r>
      <w:r w:rsidRPr="005F184A">
        <w:rPr>
          <w:rStyle w:val="FontStyle82"/>
          <w:sz w:val="27"/>
          <w:szCs w:val="27"/>
          <w:lang w:val="en-US"/>
        </w:rPr>
        <w:t xml:space="preserve">* (S2) </w:t>
      </w:r>
      <w:r w:rsidRPr="005F184A">
        <w:rPr>
          <w:rStyle w:val="FontStyle118"/>
          <w:rFonts w:ascii="Times New Roman" w:hAnsi="Times New Roman" w:cs="Times New Roman"/>
          <w:sz w:val="27"/>
          <w:szCs w:val="27"/>
          <w:lang w:val="en-US"/>
        </w:rPr>
        <w:t>(+</w:t>
      </w:r>
      <w:r w:rsidRPr="005F184A">
        <w:rPr>
          <w:rStyle w:val="FontStyle82"/>
          <w:sz w:val="27"/>
          <w:szCs w:val="27"/>
          <w:lang w:val="en-US"/>
        </w:rPr>
        <w:t>/</w:t>
      </w:r>
      <w:r w:rsidRPr="005F184A">
        <w:rPr>
          <w:rStyle w:val="FontStyle99"/>
          <w:rFonts w:ascii="Times New Roman" w:hAnsi="Times New Roman" w:cs="Times New Roman"/>
          <w:sz w:val="27"/>
          <w:szCs w:val="27"/>
          <w:lang w:val="en-US"/>
        </w:rPr>
        <w:t xml:space="preserve">-)F])* </w:t>
      </w:r>
      <w:r w:rsidRPr="005F184A">
        <w:rPr>
          <w:rStyle w:val="FontStyle99"/>
          <w:rFonts w:ascii="Times New Roman" w:hAnsi="Times New Roman" w:cs="Times New Roman"/>
          <w:spacing w:val="20"/>
          <w:sz w:val="27"/>
          <w:szCs w:val="27"/>
          <w:lang w:val="en-US"/>
        </w:rPr>
        <w:t>(</w:t>
      </w:r>
      <w:proofErr w:type="spellStart"/>
      <w:r w:rsidRPr="005F184A">
        <w:rPr>
          <w:rStyle w:val="FontStyle99"/>
          <w:rFonts w:ascii="Times New Roman" w:hAnsi="Times New Roman" w:cs="Times New Roman"/>
          <w:spacing w:val="20"/>
          <w:sz w:val="27"/>
          <w:szCs w:val="27"/>
        </w:rPr>
        <w:t>Ксоб</w:t>
      </w:r>
      <w:proofErr w:type="spellEnd"/>
      <w:r w:rsidRPr="005F184A">
        <w:rPr>
          <w:rStyle w:val="FontStyle99"/>
          <w:rFonts w:ascii="Times New Roman" w:hAnsi="Times New Roman" w:cs="Times New Roman"/>
          <w:spacing w:val="20"/>
          <w:sz w:val="27"/>
          <w:szCs w:val="27"/>
          <w:lang w:val="en-US"/>
        </w:rPr>
        <w:t>.</w:t>
      </w:r>
      <w:r w:rsidRPr="005F184A">
        <w:rPr>
          <w:rStyle w:val="FontStyle100"/>
          <w:sz w:val="27"/>
          <w:szCs w:val="27"/>
          <w:lang w:val="en-US"/>
        </w:rPr>
        <w:t xml:space="preserve">), </w:t>
      </w:r>
      <w:r w:rsidRPr="005F184A">
        <w:rPr>
          <w:rFonts w:ascii="Times New Roman" w:hAnsi="Times New Roman"/>
          <w:iCs/>
          <w:snapToGrid w:val="0"/>
          <w:sz w:val="27"/>
          <w:szCs w:val="27"/>
          <w:lang w:eastAsia="ru-RU"/>
        </w:rPr>
        <w:t>где</w:t>
      </w:r>
      <w:r w:rsidRPr="005F184A">
        <w:rPr>
          <w:rFonts w:ascii="Times New Roman" w:hAnsi="Times New Roman"/>
          <w:iCs/>
          <w:snapToGrid w:val="0"/>
          <w:sz w:val="27"/>
          <w:szCs w:val="27"/>
          <w:lang w:val="en-US" w:eastAsia="ru-RU"/>
        </w:rPr>
        <w:t>:</w:t>
      </w:r>
      <w:proofErr w:type="gramEnd"/>
    </w:p>
    <w:p w:rsidR="0051070D" w:rsidRPr="005F184A" w:rsidRDefault="0051070D" w:rsidP="0051070D">
      <w:pPr>
        <w:spacing w:after="0" w:line="240" w:lineRule="auto"/>
        <w:ind w:firstLine="709"/>
        <w:jc w:val="both"/>
        <w:rPr>
          <w:rFonts w:ascii="Times New Roman" w:hAnsi="Times New Roman"/>
          <w:snapToGrid w:val="0"/>
          <w:sz w:val="27"/>
          <w:szCs w:val="27"/>
          <w:lang w:val="en-US" w:eastAsia="ru-RU"/>
        </w:rPr>
      </w:pP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нб2</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налоговая база прогнозируемого периода по </w:t>
      </w:r>
      <w:r w:rsidRPr="005F184A">
        <w:rPr>
          <w:rFonts w:ascii="Times New Roman" w:hAnsi="Times New Roman"/>
          <w:b/>
          <w:i/>
          <w:snapToGrid w:val="0"/>
          <w:sz w:val="27"/>
          <w:szCs w:val="27"/>
          <w:lang w:eastAsia="ru-RU"/>
        </w:rPr>
        <w:t>УСН</w:t>
      </w:r>
      <w:r w:rsidRPr="005F184A">
        <w:rPr>
          <w:rFonts w:ascii="Times New Roman" w:hAnsi="Times New Roman"/>
          <w:b/>
          <w:i/>
          <w:snapToGrid w:val="0"/>
          <w:sz w:val="27"/>
          <w:szCs w:val="27"/>
          <w:vertAlign w:val="subscript"/>
          <w:lang w:eastAsia="ru-RU"/>
        </w:rPr>
        <w:t xml:space="preserve">2 </w:t>
      </w:r>
      <w:r w:rsidRPr="005F184A">
        <w:rPr>
          <w:rStyle w:val="FontStyle82"/>
          <w:sz w:val="27"/>
          <w:szCs w:val="27"/>
        </w:rPr>
        <w:t>при использовании объекта обложения «доходы, уменьшенные на величину расходов»</w:t>
      </w:r>
      <w:r w:rsidRPr="005F184A">
        <w:rPr>
          <w:rFonts w:ascii="Times New Roman" w:hAnsi="Times New Roman"/>
          <w:iCs/>
          <w:snapToGrid w:val="0"/>
          <w:sz w:val="27"/>
          <w:szCs w:val="27"/>
          <w:lang w:eastAsia="ru-RU"/>
        </w:rPr>
        <w:t>, тыс.</w:t>
      </w:r>
      <w:proofErr w:type="gramEnd"/>
      <w:r w:rsidRPr="005F184A">
        <w:rPr>
          <w:rFonts w:ascii="Times New Roman" w:hAnsi="Times New Roman"/>
          <w:iCs/>
          <w:snapToGrid w:val="0"/>
          <w:sz w:val="27"/>
          <w:szCs w:val="27"/>
          <w:lang w:eastAsia="ru-RU"/>
        </w:rPr>
        <w:t xml:space="preserve"> рублей;</w:t>
      </w:r>
    </w:p>
    <w:p w:rsidR="0051070D" w:rsidRPr="005F184A" w:rsidRDefault="0051070D" w:rsidP="0051070D">
      <w:pPr>
        <w:pStyle w:val="Style53"/>
        <w:widowControl/>
        <w:spacing w:before="7" w:line="310" w:lineRule="exact"/>
        <w:ind w:firstLine="708"/>
        <w:jc w:val="left"/>
        <w:rPr>
          <w:rStyle w:val="FontStyle82"/>
          <w:sz w:val="27"/>
          <w:szCs w:val="27"/>
        </w:rPr>
      </w:pPr>
      <w:proofErr w:type="gramStart"/>
      <w:r w:rsidRPr="005F184A">
        <w:rPr>
          <w:rStyle w:val="FontStyle113"/>
          <w:sz w:val="27"/>
          <w:szCs w:val="27"/>
          <w:lang w:val="en-US"/>
        </w:rPr>
        <w:t>V</w:t>
      </w:r>
      <w:proofErr w:type="spellStart"/>
      <w:r w:rsidRPr="005F184A">
        <w:rPr>
          <w:rStyle w:val="FontStyle113"/>
          <w:sz w:val="27"/>
          <w:szCs w:val="27"/>
        </w:rPr>
        <w:t>нбЗ</w:t>
      </w:r>
      <w:r w:rsidRPr="005F184A">
        <w:rPr>
          <w:rStyle w:val="FontStyle113"/>
          <w:sz w:val="27"/>
          <w:szCs w:val="27"/>
          <w:vertAlign w:val="subscript"/>
        </w:rPr>
        <w:t>пп</w:t>
      </w:r>
      <w:proofErr w:type="spellEnd"/>
      <w:r w:rsidRPr="005F184A">
        <w:rPr>
          <w:rStyle w:val="FontStyle113"/>
          <w:sz w:val="27"/>
          <w:szCs w:val="27"/>
        </w:rPr>
        <w:t xml:space="preserve"> - </w:t>
      </w:r>
      <w:r w:rsidRPr="005F184A">
        <w:rPr>
          <w:rStyle w:val="FontStyle82"/>
          <w:sz w:val="27"/>
          <w:szCs w:val="27"/>
        </w:rPr>
        <w:t>налоговая база прогнозируемого периода по прогнозному объему минимального налога</w:t>
      </w:r>
      <w:r w:rsidRPr="005F184A">
        <w:rPr>
          <w:rStyle w:val="FontStyle99"/>
          <w:rFonts w:ascii="Times New Roman" w:hAnsi="Times New Roman" w:cs="Times New Roman"/>
          <w:sz w:val="27"/>
          <w:szCs w:val="27"/>
        </w:rPr>
        <w:t xml:space="preserve"> по УСН</w:t>
      </w:r>
      <w:r w:rsidRPr="005F184A">
        <w:rPr>
          <w:rStyle w:val="FontStyle99"/>
          <w:rFonts w:ascii="Times New Roman" w:hAnsi="Times New Roman" w:cs="Times New Roman"/>
          <w:sz w:val="27"/>
          <w:szCs w:val="27"/>
          <w:vertAlign w:val="subscript"/>
        </w:rPr>
        <w:t>2</w:t>
      </w:r>
      <w:r w:rsidRPr="005F184A">
        <w:rPr>
          <w:rStyle w:val="FontStyle99"/>
          <w:rFonts w:ascii="Times New Roman" w:hAnsi="Times New Roman" w:cs="Times New Roman"/>
          <w:sz w:val="27"/>
          <w:szCs w:val="27"/>
        </w:rPr>
        <w:t xml:space="preserve">, </w:t>
      </w:r>
      <w:r w:rsidRPr="005F184A">
        <w:rPr>
          <w:rStyle w:val="FontStyle82"/>
          <w:sz w:val="27"/>
          <w:szCs w:val="27"/>
        </w:rPr>
        <w:t>тыс.</w:t>
      </w:r>
      <w:proofErr w:type="gramEnd"/>
      <w:r w:rsidRPr="005F184A">
        <w:rPr>
          <w:rStyle w:val="FontStyle82"/>
          <w:sz w:val="27"/>
          <w:szCs w:val="27"/>
        </w:rPr>
        <w:t xml:space="preserve"> рублей; </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S</w:t>
      </w:r>
      <w:r w:rsidRPr="005F184A">
        <w:rPr>
          <w:rFonts w:ascii="Times New Roman" w:hAnsi="Times New Roman"/>
          <w:iCs/>
          <w:snapToGrid w:val="0"/>
          <w:sz w:val="27"/>
          <w:szCs w:val="27"/>
          <w:lang w:eastAsia="ru-RU"/>
        </w:rPr>
        <w:t xml:space="preserve"> – ставка налога </w:t>
      </w:r>
      <w:r w:rsidRPr="005F184A">
        <w:rPr>
          <w:rStyle w:val="FontStyle82"/>
          <w:sz w:val="27"/>
          <w:szCs w:val="27"/>
        </w:rPr>
        <w:t>(</w:t>
      </w:r>
      <w:r w:rsidRPr="005F184A">
        <w:rPr>
          <w:rStyle w:val="FontStyle82"/>
          <w:sz w:val="27"/>
          <w:szCs w:val="27"/>
          <w:lang w:val="en-US"/>
        </w:rPr>
        <w:t>S</w:t>
      </w:r>
      <w:r w:rsidRPr="005F184A">
        <w:rPr>
          <w:rStyle w:val="FontStyle82"/>
          <w:sz w:val="27"/>
          <w:szCs w:val="27"/>
          <w:vertAlign w:val="subscript"/>
        </w:rPr>
        <w:t>1</w:t>
      </w:r>
      <w:r w:rsidRPr="005F184A">
        <w:rPr>
          <w:rStyle w:val="FontStyle82"/>
          <w:sz w:val="27"/>
          <w:szCs w:val="27"/>
        </w:rPr>
        <w:t xml:space="preserve"> – налоговая ставка по УСН</w:t>
      </w:r>
      <w:r w:rsidRPr="005F184A">
        <w:rPr>
          <w:rStyle w:val="FontStyle82"/>
          <w:sz w:val="27"/>
          <w:szCs w:val="27"/>
          <w:vertAlign w:val="subscript"/>
        </w:rPr>
        <w:t>2</w:t>
      </w:r>
      <w:r w:rsidRPr="005F184A">
        <w:rPr>
          <w:rStyle w:val="FontStyle82"/>
          <w:sz w:val="27"/>
          <w:szCs w:val="27"/>
        </w:rPr>
        <w:t xml:space="preserve"> с объектом обложения «доходы, уменьшенные на величину расходов», </w:t>
      </w:r>
      <w:r w:rsidRPr="005F184A">
        <w:rPr>
          <w:rStyle w:val="FontStyle82"/>
          <w:sz w:val="27"/>
          <w:szCs w:val="27"/>
          <w:lang w:val="en-US"/>
        </w:rPr>
        <w:t>S</w:t>
      </w:r>
      <w:r w:rsidRPr="005F184A">
        <w:rPr>
          <w:rStyle w:val="FontStyle82"/>
          <w:sz w:val="27"/>
          <w:szCs w:val="27"/>
          <w:vertAlign w:val="subscript"/>
        </w:rPr>
        <w:t>2</w:t>
      </w:r>
      <w:r w:rsidRPr="005F184A">
        <w:rPr>
          <w:rStyle w:val="FontStyle82"/>
          <w:sz w:val="27"/>
          <w:szCs w:val="27"/>
        </w:rPr>
        <w:t xml:space="preserve"> – ставка минимального налога по УСН</w:t>
      </w:r>
      <w:r w:rsidRPr="005F184A">
        <w:rPr>
          <w:rStyle w:val="FontStyle82"/>
          <w:sz w:val="27"/>
          <w:szCs w:val="27"/>
          <w:vertAlign w:val="subscript"/>
        </w:rPr>
        <w:t>2</w:t>
      </w:r>
      <w:r w:rsidRPr="005F184A">
        <w:rPr>
          <w:rStyle w:val="FontStyle82"/>
          <w:sz w:val="27"/>
          <w:szCs w:val="27"/>
        </w:rPr>
        <w:t xml:space="preserve">, в соответствии с главой 26.2 НК РФ), </w:t>
      </w:r>
      <w:r w:rsidRPr="005F184A">
        <w:rPr>
          <w:rFonts w:ascii="Times New Roman" w:hAnsi="Times New Roman"/>
          <w:iCs/>
          <w:snapToGrid w:val="0"/>
          <w:sz w:val="27"/>
          <w:szCs w:val="27"/>
          <w:lang w:eastAsia="ru-RU"/>
        </w:rPr>
        <w:t>%;</w:t>
      </w:r>
    </w:p>
    <w:p w:rsidR="0051070D" w:rsidRPr="005F184A" w:rsidRDefault="0051070D" w:rsidP="0051070D">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w:t>
      </w:r>
      <w:r w:rsidRPr="005F184A">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51070D" w:rsidRPr="005F184A" w:rsidRDefault="0051070D" w:rsidP="0051070D">
      <w:pPr>
        <w:spacing w:after="0" w:line="240" w:lineRule="auto"/>
        <w:ind w:firstLine="709"/>
        <w:jc w:val="both"/>
        <w:rPr>
          <w:rFonts w:ascii="Times New Roman" w:hAnsi="Times New Roman"/>
          <w:sz w:val="27"/>
          <w:szCs w:val="27"/>
        </w:rPr>
      </w:pPr>
    </w:p>
    <w:p w:rsidR="0051070D" w:rsidRPr="005F184A" w:rsidRDefault="0051070D" w:rsidP="0051070D">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51070D" w:rsidRPr="005F184A" w:rsidRDefault="0051070D" w:rsidP="0051070D">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5F184A">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нб2</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рассчитывается по следующей формуле:</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p>
    <w:p w:rsidR="0051070D" w:rsidRPr="005F184A" w:rsidRDefault="0051070D" w:rsidP="0051070D">
      <w:pPr>
        <w:spacing w:after="0" w:line="240" w:lineRule="auto"/>
        <w:ind w:firstLine="709"/>
        <w:jc w:val="center"/>
        <w:rPr>
          <w:rFonts w:ascii="Times New Roman" w:hAnsi="Times New Roman"/>
          <w:i/>
          <w:iCs/>
          <w:snapToGrid w:val="0"/>
          <w:sz w:val="27"/>
          <w:szCs w:val="27"/>
          <w:vertAlign w:val="subscript"/>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нб2</w:t>
      </w:r>
      <w:r w:rsidRPr="005F184A">
        <w:rPr>
          <w:rFonts w:ascii="Times New Roman" w:hAnsi="Times New Roman"/>
          <w:i/>
          <w:iCs/>
          <w:snapToGrid w:val="0"/>
          <w:sz w:val="27"/>
          <w:szCs w:val="27"/>
          <w:vertAlign w:val="subscript"/>
          <w:lang w:eastAsia="ru-RU"/>
        </w:rPr>
        <w:t xml:space="preserve">пп </w:t>
      </w:r>
      <w:r w:rsidRPr="005F184A">
        <w:rPr>
          <w:rFonts w:ascii="Times New Roman" w:hAnsi="Times New Roman"/>
          <w:i/>
          <w:iCs/>
          <w:snapToGrid w:val="0"/>
          <w:sz w:val="27"/>
          <w:szCs w:val="27"/>
          <w:lang w:eastAsia="ru-RU"/>
        </w:rPr>
        <w:t xml:space="preserve">=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vertAlign w:val="subscript"/>
          <w:lang w:eastAsia="ru-RU"/>
        </w:rPr>
        <w:t>НБ2п.п.</w:t>
      </w:r>
      <w:r w:rsidRPr="005F184A">
        <w:rPr>
          <w:rFonts w:ascii="Times New Roman" w:hAnsi="Times New Roman"/>
          <w:i/>
          <w:iCs/>
          <w:snapToGrid w:val="0"/>
          <w:sz w:val="27"/>
          <w:szCs w:val="27"/>
          <w:lang w:eastAsia="ru-RU"/>
        </w:rPr>
        <w:t xml:space="preserve">) *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УСН2(НБ2)</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w:t>
      </w:r>
    </w:p>
    <w:p w:rsidR="0051070D" w:rsidRPr="005F184A" w:rsidRDefault="0051070D" w:rsidP="0051070D">
      <w:pPr>
        <w:spacing w:after="0" w:line="240" w:lineRule="auto"/>
        <w:ind w:firstLine="709"/>
        <w:jc w:val="center"/>
        <w:rPr>
          <w:rFonts w:ascii="Times New Roman" w:hAnsi="Times New Roman"/>
          <w:i/>
          <w:iCs/>
          <w:snapToGrid w:val="0"/>
          <w:sz w:val="27"/>
          <w:szCs w:val="27"/>
          <w:vertAlign w:val="subscript"/>
          <w:lang w:eastAsia="ru-RU"/>
        </w:rPr>
      </w:pP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 xml:space="preserve">где: </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eastAsia="ru-RU"/>
        </w:rPr>
        <w:t>СР(</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vertAlign w:val="subscript"/>
          <w:lang w:eastAsia="ru-RU"/>
        </w:rPr>
        <w:t>НБ2п.п.</w:t>
      </w:r>
      <w:r w:rsidRPr="005F184A">
        <w:rPr>
          <w:rFonts w:ascii="Times New Roman" w:hAnsi="Times New Roman"/>
          <w:i/>
          <w:iCs/>
          <w:snapToGrid w:val="0"/>
          <w:sz w:val="27"/>
          <w:szCs w:val="27"/>
          <w:lang w:eastAsia="ru-RU"/>
        </w:rPr>
        <w:t>)</w:t>
      </w:r>
      <w:r w:rsidRPr="005F184A">
        <w:rPr>
          <w:rFonts w:ascii="Times New Roman" w:hAnsi="Times New Roman"/>
          <w:iCs/>
          <w:snapToGrid w:val="0"/>
          <w:sz w:val="27"/>
          <w:szCs w:val="27"/>
          <w:lang w:eastAsia="ru-RU"/>
        </w:rPr>
        <w:t xml:space="preserve"> – средний размер налоговой базы «доходы минус расходы» на одного плательщика прогнозируемого периода по </w:t>
      </w:r>
      <w:r w:rsidRPr="005F184A">
        <w:rPr>
          <w:rFonts w:ascii="Times New Roman" w:hAnsi="Times New Roman"/>
          <w:b/>
          <w:snapToGrid w:val="0"/>
          <w:sz w:val="27"/>
          <w:szCs w:val="27"/>
          <w:lang w:eastAsia="ru-RU"/>
        </w:rPr>
        <w:t>УСН</w:t>
      </w:r>
      <w:proofErr w:type="gramStart"/>
      <w:r w:rsidRPr="005F184A">
        <w:rPr>
          <w:rFonts w:ascii="Times New Roman" w:hAnsi="Times New Roman"/>
          <w:b/>
          <w:snapToGrid w:val="0"/>
          <w:sz w:val="27"/>
          <w:szCs w:val="27"/>
          <w:vertAlign w:val="subscript"/>
          <w:lang w:eastAsia="ru-RU"/>
        </w:rPr>
        <w:t>2</w:t>
      </w:r>
      <w:proofErr w:type="gramEnd"/>
      <w:r w:rsidRPr="005F184A">
        <w:rPr>
          <w:rFonts w:ascii="Times New Roman" w:hAnsi="Times New Roman"/>
          <w:iCs/>
          <w:snapToGrid w:val="0"/>
          <w:sz w:val="27"/>
          <w:szCs w:val="27"/>
          <w:lang w:eastAsia="ru-RU"/>
        </w:rPr>
        <w:t>, тыс. рублей;</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proofErr w:type="gramStart"/>
      <w:r w:rsidRPr="005F184A">
        <w:rPr>
          <w:rFonts w:ascii="Times New Roman" w:hAnsi="Times New Roman"/>
          <w:i/>
          <w:iCs/>
          <w:snapToGrid w:val="0"/>
          <w:sz w:val="27"/>
          <w:szCs w:val="27"/>
          <w:vertAlign w:val="subscript"/>
          <w:lang w:eastAsia="ru-RU"/>
        </w:rPr>
        <w:t>УСН2(</w:t>
      </w:r>
      <w:proofErr w:type="gramEnd"/>
      <w:r w:rsidRPr="005F184A">
        <w:rPr>
          <w:rFonts w:ascii="Times New Roman" w:hAnsi="Times New Roman"/>
          <w:i/>
          <w:iCs/>
          <w:snapToGrid w:val="0"/>
          <w:sz w:val="27"/>
          <w:szCs w:val="27"/>
          <w:vertAlign w:val="subscript"/>
          <w:lang w:eastAsia="ru-RU"/>
        </w:rPr>
        <w:t>НБ2)</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Cs/>
          <w:snapToGrid w:val="0"/>
          <w:sz w:val="27"/>
          <w:szCs w:val="27"/>
          <w:vertAlign w:val="subscript"/>
          <w:lang w:eastAsia="ru-RU"/>
        </w:rPr>
        <w:t>.</w:t>
      </w:r>
      <w:r w:rsidRPr="005F184A">
        <w:rPr>
          <w:rFonts w:ascii="Times New Roman" w:hAnsi="Times New Roman"/>
          <w:iCs/>
          <w:snapToGrid w:val="0"/>
          <w:sz w:val="27"/>
          <w:szCs w:val="27"/>
          <w:lang w:eastAsia="ru-RU"/>
        </w:rPr>
        <w:t xml:space="preserve"> – количество плательщиков прогнозируемого периода, ед.</w:t>
      </w:r>
    </w:p>
    <w:p w:rsidR="0051070D" w:rsidRPr="005F184A" w:rsidRDefault="0051070D" w:rsidP="0051070D">
      <w:pPr>
        <w:spacing w:after="0" w:line="240" w:lineRule="auto"/>
        <w:ind w:firstLine="709"/>
        <w:jc w:val="both"/>
        <w:rPr>
          <w:rFonts w:ascii="Times New Roman" w:hAnsi="Times New Roman"/>
          <w:iCs/>
          <w:strike/>
          <w:snapToGrid w:val="0"/>
          <w:sz w:val="27"/>
          <w:szCs w:val="27"/>
          <w:lang w:eastAsia="ru-RU"/>
        </w:rPr>
      </w:pP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Средний размер налоговой базы на одного плательщика прогнозируемого периода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НБ2п.п.</w:t>
      </w:r>
      <w:r w:rsidRPr="005F184A">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В</w:t>
      </w:r>
      <w:r w:rsidR="00B56A34" w:rsidRPr="005F184A">
        <w:rPr>
          <w:rFonts w:ascii="Times New Roman" w:hAnsi="Times New Roman"/>
          <w:iCs/>
          <w:snapToGrid w:val="0"/>
          <w:sz w:val="27"/>
          <w:szCs w:val="27"/>
          <w:lang w:eastAsia="ru-RU"/>
        </w:rPr>
        <w:t>Р</w:t>
      </w:r>
      <w:r w:rsidRPr="005F184A">
        <w:rPr>
          <w:rFonts w:ascii="Times New Roman" w:hAnsi="Times New Roman"/>
          <w:iCs/>
          <w:snapToGrid w:val="0"/>
          <w:sz w:val="27"/>
          <w:szCs w:val="27"/>
          <w:lang w:eastAsia="ru-RU"/>
        </w:rPr>
        <w:t>П, по следующей формуле:</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p>
    <w:p w:rsidR="0051070D" w:rsidRPr="005F184A" w:rsidRDefault="0051070D" w:rsidP="0051070D">
      <w:pPr>
        <w:spacing w:after="0" w:line="240" w:lineRule="auto"/>
        <w:ind w:firstLine="709"/>
        <w:jc w:val="center"/>
        <w:rPr>
          <w:rFonts w:ascii="Times New Roman" w:hAnsi="Times New Roman"/>
          <w:snapToGrid w:val="0"/>
          <w:sz w:val="27"/>
          <w:szCs w:val="27"/>
          <w:lang w:eastAsia="ru-RU"/>
        </w:rPr>
      </w:pP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НБ2п.п.</w:t>
      </w:r>
      <w:r w:rsidRPr="005F184A">
        <w:rPr>
          <w:rFonts w:ascii="Times New Roman" w:hAnsi="Times New Roman"/>
          <w:i/>
          <w:iCs/>
          <w:snapToGrid w:val="0"/>
          <w:sz w:val="27"/>
          <w:szCs w:val="27"/>
          <w:lang w:eastAsia="ru-RU"/>
        </w:rPr>
        <w:t xml:space="preserve">) =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НБ2пр.п.</w:t>
      </w:r>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vertAlign w:val="subscript"/>
          <w:lang w:eastAsia="ru-RU"/>
        </w:rPr>
        <w:t xml:space="preserve"> * </w:t>
      </w:r>
      <w:r w:rsidRPr="005F184A">
        <w:rPr>
          <w:rFonts w:ascii="Times New Roman" w:hAnsi="Times New Roman"/>
          <w:iCs/>
          <w:snapToGrid w:val="0"/>
          <w:sz w:val="27"/>
          <w:szCs w:val="27"/>
          <w:lang w:eastAsia="ru-RU"/>
        </w:rPr>
        <w:t>(</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FF6D21"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w:t>
      </w:r>
      <w:proofErr w:type="gramStart"/>
      <w:r w:rsidRPr="005F184A">
        <w:rPr>
          <w:rFonts w:ascii="Times New Roman" w:hAnsi="Times New Roman"/>
          <w:snapToGrid w:val="0"/>
          <w:sz w:val="27"/>
          <w:szCs w:val="27"/>
          <w:vertAlign w:val="subscript"/>
          <w:lang w:eastAsia="ru-RU"/>
        </w:rPr>
        <w:t>.п</w:t>
      </w:r>
      <w:proofErr w:type="spellEnd"/>
      <w:proofErr w:type="gramEnd"/>
      <w:r w:rsidRPr="005F184A">
        <w:rPr>
          <w:rFonts w:ascii="Times New Roman" w:hAnsi="Times New Roman"/>
          <w:snapToGrid w:val="0"/>
          <w:sz w:val="27"/>
          <w:szCs w:val="27"/>
          <w:lang w:eastAsia="ru-RU"/>
        </w:rPr>
        <w:t xml:space="preserve">) </w:t>
      </w:r>
      <w:r w:rsidRPr="005F184A">
        <w:rPr>
          <w:rFonts w:ascii="Times New Roman" w:hAnsi="Times New Roman"/>
          <w:iCs/>
          <w:snapToGrid w:val="0"/>
          <w:sz w:val="27"/>
          <w:szCs w:val="27"/>
          <w:lang w:eastAsia="ru-RU"/>
        </w:rPr>
        <w:t>/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FF6D21"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w:t>
      </w:r>
    </w:p>
    <w:p w:rsidR="0051070D" w:rsidRPr="005F184A" w:rsidRDefault="0051070D" w:rsidP="0051070D">
      <w:pPr>
        <w:spacing w:after="0" w:line="240" w:lineRule="auto"/>
        <w:ind w:firstLine="709"/>
        <w:rPr>
          <w:rFonts w:ascii="Times New Roman" w:hAnsi="Times New Roman"/>
          <w:snapToGrid w:val="0"/>
          <w:sz w:val="27"/>
          <w:szCs w:val="27"/>
          <w:lang w:eastAsia="ru-RU"/>
        </w:rPr>
      </w:pPr>
    </w:p>
    <w:p w:rsidR="0051070D" w:rsidRPr="005F184A" w:rsidRDefault="0051070D" w:rsidP="0051070D">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eastAsia="ru-RU"/>
        </w:rPr>
        <w:t>СР(V</w:t>
      </w:r>
      <w:r w:rsidRPr="005F184A">
        <w:rPr>
          <w:rFonts w:ascii="Times New Roman" w:hAnsi="Times New Roman"/>
          <w:i/>
          <w:iCs/>
          <w:snapToGrid w:val="0"/>
          <w:sz w:val="27"/>
          <w:szCs w:val="27"/>
          <w:vertAlign w:val="subscript"/>
          <w:lang w:eastAsia="ru-RU"/>
        </w:rPr>
        <w:t>НБ2пр.п.</w:t>
      </w:r>
      <w:r w:rsidRPr="005F184A">
        <w:rPr>
          <w:rFonts w:ascii="Times New Roman" w:hAnsi="Times New Roman"/>
          <w:i/>
          <w:iCs/>
          <w:snapToGrid w:val="0"/>
          <w:sz w:val="27"/>
          <w:szCs w:val="27"/>
          <w:lang w:eastAsia="ru-RU"/>
        </w:rPr>
        <w:t xml:space="preserve">) </w:t>
      </w:r>
      <w:r w:rsidRPr="005F184A">
        <w:rPr>
          <w:rFonts w:ascii="Times New Roman" w:hAnsi="Times New Roman"/>
          <w:iCs/>
          <w:snapToGrid w:val="0"/>
          <w:sz w:val="27"/>
          <w:szCs w:val="27"/>
          <w:lang w:eastAsia="ru-RU"/>
        </w:rPr>
        <w:t xml:space="preserve">– средний размер налоговой базы «доходы минус расходы» на одного плательщика предыдущего периода по </w:t>
      </w:r>
      <w:r w:rsidRPr="005F184A">
        <w:rPr>
          <w:rFonts w:ascii="Times New Roman" w:hAnsi="Times New Roman"/>
          <w:b/>
          <w:i/>
          <w:snapToGrid w:val="0"/>
          <w:sz w:val="27"/>
          <w:szCs w:val="27"/>
          <w:lang w:eastAsia="ru-RU"/>
        </w:rPr>
        <w:t>УСН</w:t>
      </w:r>
      <w:proofErr w:type="gramStart"/>
      <w:r w:rsidRPr="005F184A">
        <w:rPr>
          <w:rFonts w:ascii="Times New Roman" w:hAnsi="Times New Roman"/>
          <w:b/>
          <w:i/>
          <w:snapToGrid w:val="0"/>
          <w:sz w:val="27"/>
          <w:szCs w:val="27"/>
          <w:vertAlign w:val="subscript"/>
          <w:lang w:eastAsia="ru-RU"/>
        </w:rPr>
        <w:t>2</w:t>
      </w:r>
      <w:proofErr w:type="gramEnd"/>
      <w:r w:rsidRPr="005F184A">
        <w:rPr>
          <w:rFonts w:ascii="Times New Roman" w:hAnsi="Times New Roman"/>
          <w:iCs/>
          <w:snapToGrid w:val="0"/>
          <w:sz w:val="27"/>
          <w:szCs w:val="27"/>
          <w:lang w:eastAsia="ru-RU"/>
        </w:rPr>
        <w:t>, тыс. рублей;</w:t>
      </w:r>
    </w:p>
    <w:p w:rsidR="0051070D" w:rsidRPr="005F184A" w:rsidRDefault="0051070D" w:rsidP="0051070D">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434D8E"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 xml:space="preserve"> – объем валового </w:t>
      </w:r>
      <w:r w:rsidR="00434D8E" w:rsidRPr="005F184A">
        <w:rPr>
          <w:rFonts w:ascii="Times New Roman" w:hAnsi="Times New Roman"/>
          <w:snapToGrid w:val="0"/>
          <w:sz w:val="27"/>
          <w:szCs w:val="27"/>
          <w:lang w:eastAsia="ru-RU"/>
        </w:rPr>
        <w:t>регионально</w:t>
      </w:r>
      <w:r w:rsidRPr="005F184A">
        <w:rPr>
          <w:rFonts w:ascii="Times New Roman" w:hAnsi="Times New Roman"/>
          <w:snapToGrid w:val="0"/>
          <w:sz w:val="27"/>
          <w:szCs w:val="27"/>
          <w:lang w:eastAsia="ru-RU"/>
        </w:rPr>
        <w:t>го продукта в предыдущем периоде, тыс.</w:t>
      </w:r>
      <w:proofErr w:type="gramEnd"/>
      <w:r w:rsidRPr="005F184A">
        <w:rPr>
          <w:rFonts w:ascii="Times New Roman" w:hAnsi="Times New Roman"/>
          <w:snapToGrid w:val="0"/>
          <w:sz w:val="27"/>
          <w:szCs w:val="27"/>
          <w:lang w:eastAsia="ru-RU"/>
        </w:rPr>
        <w:t xml:space="preserve"> рублей;</w:t>
      </w:r>
    </w:p>
    <w:p w:rsidR="0051070D" w:rsidRPr="005F184A" w:rsidRDefault="0051070D" w:rsidP="0051070D">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w:t>
      </w:r>
      <w:r w:rsidR="00434D8E" w:rsidRPr="005F184A">
        <w:rPr>
          <w:rFonts w:ascii="Times New Roman" w:hAnsi="Times New Roman"/>
          <w:b/>
          <w:i/>
          <w:snapToGrid w:val="0"/>
          <w:sz w:val="27"/>
          <w:szCs w:val="27"/>
          <w:vertAlign w:val="subscript"/>
          <w:lang w:eastAsia="ru-RU"/>
        </w:rPr>
        <w:t>Р</w:t>
      </w:r>
      <w:r w:rsidRPr="005F184A">
        <w:rPr>
          <w:rFonts w:ascii="Times New Roman" w:hAnsi="Times New Roman"/>
          <w:b/>
          <w:i/>
          <w:snapToGrid w:val="0"/>
          <w:sz w:val="27"/>
          <w:szCs w:val="27"/>
          <w:vertAlign w:val="subscript"/>
          <w:lang w:eastAsia="ru-RU"/>
        </w:rPr>
        <w:t>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iCs/>
          <w:snapToGrid w:val="0"/>
          <w:sz w:val="27"/>
          <w:szCs w:val="27"/>
          <w:lang w:eastAsia="ru-RU"/>
        </w:rPr>
        <w:t xml:space="preserve"> </w:t>
      </w:r>
      <w:r w:rsidRPr="005F184A">
        <w:rPr>
          <w:rFonts w:ascii="Times New Roman" w:hAnsi="Times New Roman"/>
          <w:snapToGrid w:val="0"/>
          <w:sz w:val="27"/>
          <w:szCs w:val="27"/>
          <w:lang w:eastAsia="ru-RU"/>
        </w:rPr>
        <w:t xml:space="preserve">– объем прогнозируемого валового </w:t>
      </w:r>
      <w:r w:rsidR="00434D8E" w:rsidRPr="005F184A">
        <w:rPr>
          <w:rFonts w:ascii="Times New Roman" w:hAnsi="Times New Roman"/>
          <w:snapToGrid w:val="0"/>
          <w:sz w:val="27"/>
          <w:szCs w:val="27"/>
          <w:lang w:eastAsia="ru-RU"/>
        </w:rPr>
        <w:t>регионально</w:t>
      </w:r>
      <w:r w:rsidRPr="005F184A">
        <w:rPr>
          <w:rFonts w:ascii="Times New Roman" w:hAnsi="Times New Roman"/>
          <w:snapToGrid w:val="0"/>
          <w:sz w:val="27"/>
          <w:szCs w:val="27"/>
          <w:lang w:eastAsia="ru-RU"/>
        </w:rPr>
        <w:t>го продукта;</w:t>
      </w:r>
    </w:p>
    <w:p w:rsidR="00B56A34" w:rsidRPr="005F184A" w:rsidRDefault="00B56A34" w:rsidP="0051070D">
      <w:pPr>
        <w:spacing w:after="0" w:line="240" w:lineRule="auto"/>
        <w:ind w:firstLine="709"/>
        <w:jc w:val="both"/>
        <w:rPr>
          <w:rFonts w:ascii="Times New Roman" w:hAnsi="Times New Roman"/>
          <w:iCs/>
          <w:snapToGrid w:val="0"/>
          <w:sz w:val="27"/>
          <w:szCs w:val="27"/>
          <w:lang w:eastAsia="ru-RU"/>
        </w:rPr>
      </w:pP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Количество плательщиков прогнозируемого периода (</w:t>
      </w:r>
      <w:r w:rsidRPr="005F184A">
        <w:rPr>
          <w:rFonts w:ascii="Times New Roman" w:hAnsi="Times New Roman"/>
          <w:iCs/>
          <w:snapToGrid w:val="0"/>
          <w:sz w:val="27"/>
          <w:szCs w:val="27"/>
          <w:lang w:val="en-US" w:eastAsia="ru-RU"/>
        </w:rPr>
        <w:t>Q</w:t>
      </w:r>
      <w:r w:rsidRPr="005F184A">
        <w:rPr>
          <w:rFonts w:ascii="Times New Roman" w:hAnsi="Times New Roman"/>
          <w:iCs/>
          <w:snapToGrid w:val="0"/>
          <w:sz w:val="27"/>
          <w:szCs w:val="27"/>
          <w:lang w:eastAsia="ru-RU"/>
        </w:rPr>
        <w:t xml:space="preserve"> </w:t>
      </w:r>
      <w:proofErr w:type="spellStart"/>
      <w:r w:rsidRPr="005F184A">
        <w:rPr>
          <w:rFonts w:ascii="Times New Roman" w:hAnsi="Times New Roman"/>
          <w:iCs/>
          <w:snapToGrid w:val="0"/>
          <w:sz w:val="27"/>
          <w:szCs w:val="27"/>
          <w:vertAlign w:val="subscript"/>
          <w:lang w:eastAsia="ru-RU"/>
        </w:rPr>
        <w:t>п.п</w:t>
      </w:r>
      <w:proofErr w:type="spellEnd"/>
      <w:r w:rsidRPr="005F184A">
        <w:rPr>
          <w:rFonts w:ascii="Times New Roman" w:hAnsi="Times New Roman"/>
          <w:iCs/>
          <w:snapToGrid w:val="0"/>
          <w:sz w:val="27"/>
          <w:szCs w:val="27"/>
          <w:vertAlign w:val="subscript"/>
          <w:lang w:eastAsia="ru-RU"/>
        </w:rPr>
        <w:t>.</w:t>
      </w:r>
      <w:r w:rsidRPr="005F184A">
        <w:rPr>
          <w:rFonts w:ascii="Times New Roman" w:hAnsi="Times New Roman"/>
          <w:iCs/>
          <w:snapToGrid w:val="0"/>
          <w:sz w:val="27"/>
          <w:szCs w:val="27"/>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рассчитывается по следующей форме:</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p>
    <w:p w:rsidR="0051070D" w:rsidRPr="005F184A" w:rsidRDefault="0051070D" w:rsidP="0051070D">
      <w:pPr>
        <w:spacing w:after="0" w:line="240" w:lineRule="auto"/>
        <w:ind w:firstLine="709"/>
        <w:jc w:val="center"/>
        <w:rPr>
          <w:rFonts w:ascii="Times New Roman" w:hAnsi="Times New Roman"/>
          <w:i/>
          <w:iCs/>
          <w:snapToGrid w:val="0"/>
          <w:sz w:val="27"/>
          <w:szCs w:val="27"/>
          <w:lang w:eastAsia="ru-RU"/>
        </w:rPr>
      </w:pPr>
      <w:proofErr w:type="gramStart"/>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vertAlign w:val="subscript"/>
          <w:lang w:eastAsia="ru-RU"/>
        </w:rPr>
        <w:t>УСН2(</w:t>
      </w:r>
      <w:proofErr w:type="gramEnd"/>
      <w:r w:rsidRPr="005F184A">
        <w:rPr>
          <w:rFonts w:ascii="Times New Roman" w:hAnsi="Times New Roman"/>
          <w:i/>
          <w:iCs/>
          <w:snapToGrid w:val="0"/>
          <w:sz w:val="27"/>
          <w:szCs w:val="27"/>
          <w:vertAlign w:val="subscript"/>
          <w:lang w:eastAsia="ru-RU"/>
        </w:rPr>
        <w:t>НБ2)</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 xml:space="preserve">. </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УСН2пр.п. </w:t>
      </w:r>
      <w:r w:rsidRPr="005F184A">
        <w:rPr>
          <w:rFonts w:ascii="Times New Roman" w:hAnsi="Times New Roman"/>
          <w:i/>
          <w:iCs/>
          <w:snapToGrid w:val="0"/>
          <w:sz w:val="27"/>
          <w:szCs w:val="27"/>
          <w:lang w:eastAsia="ru-RU"/>
        </w:rPr>
        <w:t>* ТР</w:t>
      </w:r>
      <w:r w:rsidRPr="005F184A">
        <w:rPr>
          <w:rFonts w:ascii="Times New Roman" w:hAnsi="Times New Roman"/>
          <w:i/>
          <w:iCs/>
          <w:snapToGrid w:val="0"/>
          <w:sz w:val="27"/>
          <w:szCs w:val="27"/>
          <w:vertAlign w:val="subscript"/>
          <w:lang w:eastAsia="ru-RU"/>
        </w:rPr>
        <w:t>3года</w:t>
      </w:r>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vertAlign w:val="subscript"/>
          <w:lang w:eastAsia="ru-RU"/>
        </w:rPr>
        <w:t>УСН2(НБ2)</w:t>
      </w:r>
      <w:r w:rsidRPr="005F184A">
        <w:rPr>
          <w:rFonts w:ascii="Times New Roman" w:hAnsi="Times New Roman"/>
          <w:i/>
          <w:iCs/>
          <w:snapToGrid w:val="0"/>
          <w:sz w:val="27"/>
          <w:szCs w:val="27"/>
          <w:lang w:eastAsia="ru-RU"/>
        </w:rPr>
        <w:t>) / 100,</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где:</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vertAlign w:val="subscript"/>
          <w:lang w:eastAsia="ru-RU"/>
        </w:rPr>
        <w:t>УСН2(</w:t>
      </w:r>
      <w:proofErr w:type="gramEnd"/>
      <w:r w:rsidRPr="005F184A">
        <w:rPr>
          <w:rFonts w:ascii="Times New Roman" w:hAnsi="Times New Roman"/>
          <w:i/>
          <w:iCs/>
          <w:snapToGrid w:val="0"/>
          <w:sz w:val="27"/>
          <w:szCs w:val="27"/>
          <w:vertAlign w:val="subscript"/>
          <w:lang w:eastAsia="ru-RU"/>
        </w:rPr>
        <w:t>НБ2)</w:t>
      </w:r>
      <w:proofErr w:type="spellStart"/>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количество плательщиков предыдущего периода, ед.;</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eastAsia="ru-RU"/>
        </w:rPr>
        <w:t>ТР</w:t>
      </w:r>
      <w:r w:rsidRPr="005F184A">
        <w:rPr>
          <w:rFonts w:ascii="Times New Roman" w:hAnsi="Times New Roman"/>
          <w:i/>
          <w:iCs/>
          <w:snapToGrid w:val="0"/>
          <w:sz w:val="27"/>
          <w:szCs w:val="27"/>
          <w:vertAlign w:val="subscript"/>
          <w:lang w:eastAsia="ru-RU"/>
        </w:rPr>
        <w:t>3года</w:t>
      </w:r>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vertAlign w:val="subscript"/>
          <w:lang w:eastAsia="ru-RU"/>
        </w:rPr>
        <w:t>(УСН</w:t>
      </w:r>
      <w:proofErr w:type="gramStart"/>
      <w:r w:rsidRPr="005F184A">
        <w:rPr>
          <w:rFonts w:ascii="Times New Roman" w:hAnsi="Times New Roman"/>
          <w:i/>
          <w:iCs/>
          <w:snapToGrid w:val="0"/>
          <w:sz w:val="27"/>
          <w:szCs w:val="27"/>
          <w:vertAlign w:val="subscript"/>
          <w:lang w:eastAsia="ru-RU"/>
        </w:rPr>
        <w:t>2</w:t>
      </w:r>
      <w:proofErr w:type="gramEnd"/>
      <w:r w:rsidRPr="005F184A">
        <w:rPr>
          <w:rFonts w:ascii="Times New Roman" w:hAnsi="Times New Roman"/>
          <w:i/>
          <w:iCs/>
          <w:snapToGrid w:val="0"/>
          <w:sz w:val="27"/>
          <w:szCs w:val="27"/>
          <w:vertAlign w:val="subscript"/>
          <w:lang w:eastAsia="ru-RU"/>
        </w:rPr>
        <w:t>(НБ2)</w:t>
      </w:r>
      <w:r w:rsidRPr="005F184A">
        <w:rPr>
          <w:rFonts w:ascii="Times New Roman" w:hAnsi="Times New Roman"/>
          <w:i/>
          <w:iCs/>
          <w:snapToGrid w:val="0"/>
          <w:sz w:val="27"/>
          <w:szCs w:val="27"/>
          <w:lang w:eastAsia="ru-RU"/>
        </w:rPr>
        <w:t>)</w:t>
      </w:r>
      <w:r w:rsidRPr="005F184A">
        <w:rPr>
          <w:rFonts w:ascii="Times New Roman" w:hAnsi="Times New Roman"/>
          <w:iCs/>
          <w:snapToGrid w:val="0"/>
          <w:sz w:val="27"/>
          <w:szCs w:val="27"/>
          <w:lang w:eastAsia="ru-RU"/>
        </w:rPr>
        <w:t xml:space="preserve"> – средний темп роста количества плательщиков за 3 года, предшествующие прогнозируемому периоду, %.</w:t>
      </w:r>
    </w:p>
    <w:p w:rsidR="0051070D" w:rsidRPr="005F184A" w:rsidRDefault="0051070D" w:rsidP="0051070D">
      <w:pPr>
        <w:spacing w:after="0" w:line="240" w:lineRule="auto"/>
        <w:ind w:firstLine="709"/>
        <w:jc w:val="both"/>
        <w:rPr>
          <w:rFonts w:ascii="Times New Roman" w:hAnsi="Times New Roman"/>
          <w:iCs/>
          <w:snapToGrid w:val="0"/>
          <w:sz w:val="27"/>
          <w:szCs w:val="27"/>
          <w:lang w:eastAsia="ru-RU"/>
        </w:rPr>
      </w:pPr>
    </w:p>
    <w:p w:rsidR="00B56A34" w:rsidRPr="005F184A" w:rsidRDefault="0051070D" w:rsidP="00B56A34">
      <w:pPr>
        <w:spacing w:after="0" w:line="240" w:lineRule="auto"/>
        <w:ind w:firstLine="709"/>
        <w:jc w:val="both"/>
        <w:rPr>
          <w:rFonts w:ascii="Times New Roman" w:hAnsi="Times New Roman"/>
          <w:sz w:val="27"/>
          <w:szCs w:val="27"/>
        </w:rPr>
      </w:pPr>
      <w:r w:rsidRPr="005F184A">
        <w:rPr>
          <w:rFonts w:ascii="Times New Roman" w:hAnsi="Times New Roman"/>
          <w:iCs/>
          <w:snapToGrid w:val="0"/>
          <w:sz w:val="27"/>
          <w:szCs w:val="27"/>
          <w:lang w:eastAsia="ru-RU"/>
        </w:rPr>
        <w:t xml:space="preserve">Прогнозируемый объем налоговой базы по </w:t>
      </w:r>
      <w:r w:rsidRPr="005F184A">
        <w:rPr>
          <w:rFonts w:ascii="Times New Roman" w:hAnsi="Times New Roman"/>
          <w:b/>
          <w:iCs/>
          <w:snapToGrid w:val="0"/>
          <w:sz w:val="27"/>
          <w:szCs w:val="27"/>
          <w:lang w:eastAsia="ru-RU"/>
        </w:rPr>
        <w:t>минимальному налогу</w:t>
      </w:r>
      <w:r w:rsidRPr="005F184A">
        <w:rPr>
          <w:rFonts w:ascii="Times New Roman" w:hAnsi="Times New Roman"/>
          <w:iCs/>
          <w:snapToGrid w:val="0"/>
          <w:sz w:val="27"/>
          <w:szCs w:val="27"/>
          <w:lang w:eastAsia="ru-RU"/>
        </w:rPr>
        <w:t xml:space="preserve"> УСН</w:t>
      </w:r>
      <w:proofErr w:type="gramStart"/>
      <w:r w:rsidRPr="005F184A">
        <w:rPr>
          <w:rFonts w:ascii="Times New Roman" w:hAnsi="Times New Roman"/>
          <w:iCs/>
          <w:snapToGrid w:val="0"/>
          <w:sz w:val="27"/>
          <w:szCs w:val="27"/>
          <w:vertAlign w:val="subscript"/>
          <w:lang w:eastAsia="ru-RU"/>
        </w:rPr>
        <w:t>2</w:t>
      </w:r>
      <w:proofErr w:type="gram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w:t>
      </w:r>
      <w:r w:rsidRPr="005F184A">
        <w:rPr>
          <w:rFonts w:ascii="Times New Roman" w:hAnsi="Times New Roman"/>
          <w:iCs/>
          <w:snapToGrid w:val="0"/>
          <w:sz w:val="27"/>
          <w:szCs w:val="27"/>
          <w:lang w:val="en-US" w:eastAsia="ru-RU"/>
        </w:rPr>
        <w:t>V</w:t>
      </w:r>
      <w:r w:rsidRPr="005F184A">
        <w:rPr>
          <w:rFonts w:ascii="Times New Roman" w:hAnsi="Times New Roman"/>
          <w:iCs/>
          <w:snapToGrid w:val="0"/>
          <w:sz w:val="27"/>
          <w:szCs w:val="27"/>
          <w:lang w:eastAsia="ru-RU"/>
        </w:rPr>
        <w:t>нб3</w:t>
      </w:r>
      <w:r w:rsidRPr="005F184A">
        <w:rPr>
          <w:rFonts w:ascii="Times New Roman" w:hAnsi="Times New Roman"/>
          <w:iCs/>
          <w:snapToGrid w:val="0"/>
          <w:sz w:val="27"/>
          <w:szCs w:val="27"/>
          <w:vertAlign w:val="subscript"/>
          <w:lang w:eastAsia="ru-RU"/>
        </w:rPr>
        <w:t>пп</w:t>
      </w:r>
      <w:r w:rsidRPr="005F184A">
        <w:rPr>
          <w:rFonts w:ascii="Times New Roman" w:hAnsi="Times New Roman"/>
          <w:iCs/>
          <w:snapToGrid w:val="0"/>
          <w:sz w:val="27"/>
          <w:szCs w:val="27"/>
          <w:lang w:eastAsia="ru-RU"/>
        </w:rPr>
        <w:t xml:space="preserve">) рассчитывается </w:t>
      </w:r>
      <w:r w:rsidR="00B56A34" w:rsidRPr="005F184A">
        <w:rPr>
          <w:rFonts w:ascii="Times New Roman" w:hAnsi="Times New Roman"/>
          <w:iCs/>
          <w:snapToGrid w:val="0"/>
          <w:sz w:val="27"/>
          <w:szCs w:val="27"/>
          <w:lang w:eastAsia="ru-RU"/>
        </w:rPr>
        <w:t xml:space="preserve">посредством </w:t>
      </w:r>
      <w:r w:rsidR="00B56A34" w:rsidRPr="005F184A">
        <w:rPr>
          <w:rFonts w:ascii="Times New Roman" w:hAnsi="Times New Roman"/>
          <w:sz w:val="27"/>
          <w:szCs w:val="27"/>
        </w:rPr>
        <w:t>усреднения поступлений - расчёта, осуществляемого  на основании усреднения годовых объемов поступлений.</w:t>
      </w:r>
    </w:p>
    <w:p w:rsidR="0051070D" w:rsidRPr="005F184A" w:rsidRDefault="0051070D" w:rsidP="0051070D">
      <w:pPr>
        <w:spacing w:after="0" w:line="240" w:lineRule="auto"/>
        <w:ind w:firstLine="709"/>
        <w:rPr>
          <w:rFonts w:ascii="Times New Roman" w:hAnsi="Times New Roman"/>
          <w:i/>
          <w:iCs/>
          <w:snapToGrid w:val="0"/>
          <w:sz w:val="27"/>
          <w:szCs w:val="27"/>
          <w:lang w:eastAsia="ru-RU"/>
        </w:rPr>
      </w:pPr>
    </w:p>
    <w:p w:rsidR="0051070D" w:rsidRPr="005F184A" w:rsidRDefault="0051070D" w:rsidP="0051070D">
      <w:pPr>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51070D" w:rsidRPr="005F184A" w:rsidRDefault="0051070D" w:rsidP="0051070D">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51070D" w:rsidRPr="005F184A" w:rsidRDefault="0051070D" w:rsidP="0051070D">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lastRenderedPageBreak/>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51070D" w:rsidRPr="005F184A" w:rsidRDefault="0051070D" w:rsidP="00455C49">
      <w:pPr>
        <w:spacing w:after="0" w:line="240" w:lineRule="auto"/>
        <w:ind w:firstLine="709"/>
        <w:jc w:val="both"/>
        <w:rPr>
          <w:rFonts w:ascii="Times New Roman" w:hAnsi="Times New Roman"/>
          <w:iCs/>
          <w:snapToGrid w:val="0"/>
          <w:sz w:val="27"/>
          <w:szCs w:val="27"/>
          <w:lang w:eastAsia="ru-RU"/>
        </w:rPr>
      </w:pP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56" w:name="_Toc89426779"/>
      <w:r w:rsidRPr="005F184A">
        <w:rPr>
          <w:rFonts w:ascii="Times New Roman" w:hAnsi="Times New Roman"/>
          <w:i w:val="0"/>
          <w:sz w:val="27"/>
          <w:szCs w:val="27"/>
        </w:rPr>
        <w:t>2.</w:t>
      </w:r>
      <w:r w:rsidR="00866777" w:rsidRPr="005F184A">
        <w:rPr>
          <w:rFonts w:ascii="Times New Roman" w:hAnsi="Times New Roman"/>
          <w:i w:val="0"/>
          <w:sz w:val="27"/>
          <w:szCs w:val="27"/>
        </w:rPr>
        <w:t>5</w:t>
      </w:r>
      <w:r w:rsidRPr="005F184A">
        <w:rPr>
          <w:rFonts w:ascii="Times New Roman" w:hAnsi="Times New Roman"/>
          <w:i w:val="0"/>
          <w:sz w:val="27"/>
          <w:szCs w:val="27"/>
        </w:rPr>
        <w:t xml:space="preserve">. Единый сельскохозяйственный налог </w:t>
      </w:r>
      <w:r w:rsidRPr="005F184A">
        <w:rPr>
          <w:rFonts w:ascii="Times New Roman" w:hAnsi="Times New Roman"/>
          <w:i w:val="0"/>
          <w:sz w:val="27"/>
          <w:szCs w:val="27"/>
        </w:rPr>
        <w:br/>
        <w:t>182 1 05 03000 01 0000 110</w:t>
      </w:r>
      <w:bookmarkEnd w:id="56"/>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iCs/>
          <w:snapToGrid w:val="0"/>
          <w:sz w:val="27"/>
          <w:szCs w:val="27"/>
          <w:lang w:eastAsia="ru-RU"/>
        </w:rPr>
        <w:t xml:space="preserve">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Для расчета единого</w:t>
      </w:r>
      <w:r w:rsidRPr="005F184A">
        <w:rPr>
          <w:rFonts w:ascii="Times New Roman" w:hAnsi="Times New Roman"/>
          <w:iCs/>
          <w:snapToGrid w:val="0"/>
          <w:sz w:val="27"/>
          <w:szCs w:val="27"/>
          <w:lang w:eastAsia="ru-RU"/>
        </w:rPr>
        <w:t xml:space="preserve"> сельскохозяйственного налога</w:t>
      </w:r>
      <w:r w:rsidRPr="005F184A">
        <w:rPr>
          <w:rFonts w:ascii="Times New Roman" w:hAnsi="Times New Roman"/>
          <w:snapToGrid w:val="0"/>
          <w:sz w:val="27"/>
          <w:szCs w:val="27"/>
          <w:lang w:eastAsia="ru-RU"/>
        </w:rPr>
        <w:t xml:space="preserve"> используются:</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 - показатели прогноза социально-экономического развития </w:t>
      </w:r>
      <w:r w:rsidR="006646E0" w:rsidRPr="005F184A">
        <w:rPr>
          <w:rFonts w:ascii="Times New Roman" w:hAnsi="Times New Roman"/>
          <w:snapToGrid w:val="0"/>
          <w:sz w:val="27"/>
          <w:szCs w:val="27"/>
          <w:lang w:eastAsia="ru-RU"/>
        </w:rPr>
        <w:t xml:space="preserve">Калининградской области </w:t>
      </w:r>
      <w:r w:rsidRPr="005F184A">
        <w:rPr>
          <w:rFonts w:ascii="Times New Roman" w:hAnsi="Times New Roman"/>
          <w:snapToGrid w:val="0"/>
          <w:sz w:val="27"/>
          <w:szCs w:val="27"/>
          <w:lang w:eastAsia="ru-RU"/>
        </w:rPr>
        <w:t>на очередной фин</w:t>
      </w:r>
      <w:r w:rsidR="00EA36B8" w:rsidRPr="005F184A">
        <w:rPr>
          <w:rFonts w:ascii="Times New Roman" w:hAnsi="Times New Roman"/>
          <w:snapToGrid w:val="0"/>
          <w:sz w:val="27"/>
          <w:szCs w:val="27"/>
          <w:lang w:eastAsia="ru-RU"/>
        </w:rPr>
        <w:t>ансовый год и плановый период (Прибыль прибыльных организаций для целей бухгалтерского учета)</w:t>
      </w:r>
      <w:r w:rsidRPr="005F184A">
        <w:rPr>
          <w:rFonts w:ascii="Times New Roman" w:hAnsi="Times New Roman"/>
          <w:snapToGrid w:val="0"/>
          <w:sz w:val="27"/>
          <w:szCs w:val="27"/>
          <w:lang w:eastAsia="ru-RU"/>
        </w:rPr>
        <w:t xml:space="preserve">, разрабатываемые </w:t>
      </w:r>
      <w:r w:rsidR="006646E0" w:rsidRPr="005F184A">
        <w:rPr>
          <w:rFonts w:ascii="Times New Roman" w:hAnsi="Times New Roman"/>
          <w:snapToGrid w:val="0"/>
          <w:sz w:val="27"/>
          <w:szCs w:val="27"/>
          <w:lang w:eastAsia="ru-RU"/>
        </w:rPr>
        <w:t>Министерством экономического развития, промышленности и торговли Калининградской области</w:t>
      </w:r>
      <w:r w:rsidRPr="005F184A">
        <w:rPr>
          <w:rFonts w:ascii="Times New Roman" w:hAnsi="Times New Roman"/>
          <w:snapToGrid w:val="0"/>
          <w:sz w:val="27"/>
          <w:szCs w:val="27"/>
          <w:lang w:eastAsia="ru-RU"/>
        </w:rPr>
        <w:t>;</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Расчёт прогнозного объёма поступлений единого </w:t>
      </w:r>
      <w:r w:rsidRPr="005F184A">
        <w:rPr>
          <w:rFonts w:ascii="Times New Roman" w:hAnsi="Times New Roman"/>
          <w:iCs/>
          <w:snapToGrid w:val="0"/>
          <w:sz w:val="27"/>
          <w:szCs w:val="27"/>
          <w:lang w:eastAsia="ru-RU"/>
        </w:rPr>
        <w:t>сельскохозяйственного</w:t>
      </w:r>
      <w:r w:rsidRPr="005F184A">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5F184A" w:rsidRDefault="000662D2" w:rsidP="000662D2">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по следующей формуле:</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p>
    <w:p w:rsidR="000662D2" w:rsidRPr="005F184A" w:rsidRDefault="000662D2" w:rsidP="000662D2">
      <w:pPr>
        <w:spacing w:after="0" w:line="240" w:lineRule="auto"/>
        <w:ind w:firstLine="709"/>
        <w:jc w:val="center"/>
        <w:rPr>
          <w:rFonts w:ascii="Times New Roman" w:hAnsi="Times New Roman"/>
          <w:iCs/>
          <w:snapToGrid w:val="0"/>
          <w:sz w:val="28"/>
          <w:szCs w:val="28"/>
          <w:lang w:val="en-US" w:eastAsia="ru-RU"/>
        </w:rPr>
      </w:pPr>
      <w:r w:rsidRPr="005F184A">
        <w:rPr>
          <w:rFonts w:ascii="Times New Roman" w:hAnsi="Times New Roman"/>
          <w:iCs/>
          <w:snapToGrid w:val="0"/>
          <w:sz w:val="28"/>
          <w:szCs w:val="28"/>
          <w:lang w:eastAsia="ru-RU"/>
        </w:rPr>
        <w:t>ЕСХН</w:t>
      </w:r>
      <w:r w:rsidRPr="005F184A">
        <w:rPr>
          <w:rFonts w:ascii="Times New Roman" w:hAnsi="Times New Roman"/>
          <w:iCs/>
          <w:snapToGrid w:val="0"/>
          <w:sz w:val="28"/>
          <w:szCs w:val="28"/>
          <w:lang w:val="en-US" w:eastAsia="ru-RU"/>
        </w:rPr>
        <w:t xml:space="preserve"> = [(</w:t>
      </w:r>
      <w:r w:rsidRPr="005F184A">
        <w:rPr>
          <w:rFonts w:ascii="Times New Roman" w:hAnsi="Times New Roman"/>
          <w:i/>
          <w:iCs/>
          <w:snapToGrid w:val="0"/>
          <w:sz w:val="28"/>
          <w:szCs w:val="28"/>
          <w:lang w:val="en-US" w:eastAsia="ru-RU"/>
        </w:rPr>
        <w:t>V</w:t>
      </w:r>
      <w:proofErr w:type="spellStart"/>
      <w:r w:rsidRPr="005F184A">
        <w:rPr>
          <w:rFonts w:ascii="Times New Roman" w:hAnsi="Times New Roman"/>
          <w:i/>
          <w:iCs/>
          <w:snapToGrid w:val="0"/>
          <w:sz w:val="28"/>
          <w:szCs w:val="28"/>
          <w:lang w:eastAsia="ru-RU"/>
        </w:rPr>
        <w:t>нб</w:t>
      </w:r>
      <w:r w:rsidRPr="005F184A">
        <w:rPr>
          <w:rFonts w:ascii="Times New Roman" w:hAnsi="Times New Roman"/>
          <w:i/>
          <w:iCs/>
          <w:snapToGrid w:val="0"/>
          <w:sz w:val="28"/>
          <w:szCs w:val="28"/>
          <w:vertAlign w:val="subscript"/>
          <w:lang w:eastAsia="ru-RU"/>
        </w:rPr>
        <w:t>пп</w:t>
      </w:r>
      <w:proofErr w:type="spellEnd"/>
      <w:r w:rsidRPr="005F184A">
        <w:rPr>
          <w:rFonts w:ascii="Times New Roman" w:hAnsi="Times New Roman"/>
          <w:iCs/>
          <w:snapToGrid w:val="0"/>
          <w:sz w:val="28"/>
          <w:szCs w:val="28"/>
          <w:lang w:val="en-US" w:eastAsia="ru-RU"/>
        </w:rPr>
        <w:t xml:space="preserve"> * </w:t>
      </w:r>
      <w:r w:rsidRPr="005F184A">
        <w:rPr>
          <w:rFonts w:ascii="Times New Roman" w:hAnsi="Times New Roman"/>
          <w:b/>
          <w:i/>
          <w:snapToGrid w:val="0"/>
          <w:sz w:val="27"/>
          <w:szCs w:val="27"/>
          <w:lang w:val="en-US" w:eastAsia="ru-RU"/>
        </w:rPr>
        <w:t>S</w:t>
      </w:r>
      <w:r w:rsidRPr="005F184A">
        <w:rPr>
          <w:rFonts w:ascii="Times New Roman" w:hAnsi="Times New Roman"/>
          <w:iCs/>
          <w:snapToGrid w:val="0"/>
          <w:sz w:val="28"/>
          <w:szCs w:val="28"/>
          <w:lang w:val="en-US" w:eastAsia="ru-RU"/>
        </w:rPr>
        <w:t xml:space="preserve"> (+/-) </w:t>
      </w:r>
      <w:r w:rsidRPr="005F184A">
        <w:rPr>
          <w:rFonts w:ascii="Times New Roman" w:hAnsi="Times New Roman"/>
          <w:i/>
          <w:snapToGrid w:val="0"/>
          <w:spacing w:val="2"/>
          <w:sz w:val="28"/>
          <w:szCs w:val="28"/>
          <w:lang w:val="en-US" w:eastAsia="ru-RU"/>
        </w:rPr>
        <w:t>F</w:t>
      </w:r>
      <w:r w:rsidRPr="005F184A">
        <w:rPr>
          <w:rFonts w:ascii="Times New Roman" w:hAnsi="Times New Roman"/>
          <w:snapToGrid w:val="0"/>
          <w:spacing w:val="2"/>
          <w:sz w:val="28"/>
          <w:szCs w:val="28"/>
          <w:lang w:val="en-US" w:eastAsia="ru-RU"/>
        </w:rPr>
        <w:t>)] *</w:t>
      </w:r>
      <w:proofErr w:type="gramStart"/>
      <w:r w:rsidRPr="005F184A">
        <w:rPr>
          <w:rFonts w:ascii="Times New Roman" w:hAnsi="Times New Roman"/>
          <w:snapToGrid w:val="0"/>
          <w:spacing w:val="2"/>
          <w:sz w:val="28"/>
          <w:szCs w:val="28"/>
          <w:lang w:val="en-US" w:eastAsia="ru-RU"/>
        </w:rPr>
        <w:t xml:space="preserve">( </w:t>
      </w:r>
      <w:proofErr w:type="gramEnd"/>
      <w:r w:rsidRPr="005F184A">
        <w:rPr>
          <w:rFonts w:ascii="Times New Roman" w:hAnsi="Times New Roman"/>
          <w:b/>
          <w:i/>
          <w:snapToGrid w:val="0"/>
          <w:sz w:val="27"/>
          <w:szCs w:val="27"/>
          <w:lang w:val="en-US" w:eastAsia="ru-RU"/>
        </w:rPr>
        <w:t xml:space="preserve">K </w:t>
      </w:r>
      <w:proofErr w:type="spellStart"/>
      <w:r w:rsidRPr="005F184A">
        <w:rPr>
          <w:rFonts w:ascii="Times New Roman" w:hAnsi="Times New Roman"/>
          <w:b/>
          <w:i/>
          <w:snapToGrid w:val="0"/>
          <w:sz w:val="27"/>
          <w:szCs w:val="27"/>
          <w:vertAlign w:val="subscript"/>
          <w:lang w:eastAsia="ru-RU"/>
        </w:rPr>
        <w:t>соб</w:t>
      </w:r>
      <w:proofErr w:type="spellEnd"/>
      <w:r w:rsidRPr="005F184A">
        <w:rPr>
          <w:rFonts w:ascii="Times New Roman" w:hAnsi="Times New Roman"/>
          <w:b/>
          <w:i/>
          <w:snapToGrid w:val="0"/>
          <w:sz w:val="27"/>
          <w:szCs w:val="27"/>
          <w:vertAlign w:val="subscript"/>
          <w:lang w:val="en-US" w:eastAsia="ru-RU"/>
        </w:rPr>
        <w:t>.</w:t>
      </w:r>
      <w:r w:rsidRPr="005F184A">
        <w:rPr>
          <w:rFonts w:ascii="Times New Roman" w:hAnsi="Times New Roman"/>
          <w:iCs/>
          <w:snapToGrid w:val="0"/>
          <w:sz w:val="28"/>
          <w:szCs w:val="28"/>
          <w:lang w:val="en-US" w:eastAsia="ru-RU"/>
        </w:rPr>
        <w:t>),</w:t>
      </w:r>
    </w:p>
    <w:p w:rsidR="000662D2" w:rsidRPr="005F184A" w:rsidRDefault="000662D2" w:rsidP="000662D2">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где</w:t>
      </w:r>
    </w:p>
    <w:p w:rsidR="000662D2" w:rsidRPr="005F184A" w:rsidRDefault="000662D2" w:rsidP="000662D2">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lang w:eastAsia="ru-RU"/>
        </w:rPr>
        <w:t>нб</w:t>
      </w:r>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Cs/>
          <w:snapToGrid w:val="0"/>
          <w:sz w:val="27"/>
          <w:szCs w:val="27"/>
          <w:lang w:eastAsia="ru-RU"/>
        </w:rPr>
        <w:t xml:space="preserve"> – налоговая база прогнозируемого периода, тыс.</w:t>
      </w:r>
      <w:proofErr w:type="gramEnd"/>
      <w:r w:rsidR="00D12328" w:rsidRPr="005F184A">
        <w:rPr>
          <w:rFonts w:ascii="Times New Roman" w:hAnsi="Times New Roman"/>
          <w:iCs/>
          <w:snapToGrid w:val="0"/>
          <w:sz w:val="27"/>
          <w:szCs w:val="27"/>
          <w:lang w:eastAsia="ru-RU"/>
        </w:rPr>
        <w:t xml:space="preserve"> </w:t>
      </w:r>
      <w:r w:rsidRPr="005F184A">
        <w:rPr>
          <w:rFonts w:ascii="Times New Roman" w:hAnsi="Times New Roman"/>
          <w:iCs/>
          <w:snapToGrid w:val="0"/>
          <w:sz w:val="27"/>
          <w:szCs w:val="27"/>
          <w:lang w:eastAsia="ru-RU"/>
        </w:rPr>
        <w:t>рублей;</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eastAsia="ru-RU"/>
        </w:rPr>
        <w:t>S</w:t>
      </w:r>
      <w:r w:rsidRPr="005F184A">
        <w:rPr>
          <w:rFonts w:ascii="Times New Roman" w:hAnsi="Times New Roman"/>
          <w:snapToGrid w:val="0"/>
          <w:sz w:val="27"/>
          <w:szCs w:val="27"/>
          <w:lang w:eastAsia="ru-RU"/>
        </w:rPr>
        <w:t xml:space="preserve"> – ставка налога</w:t>
      </w:r>
      <w:proofErr w:type="gramStart"/>
      <w:r w:rsidRPr="005F184A">
        <w:rPr>
          <w:rFonts w:ascii="Times New Roman" w:hAnsi="Times New Roman"/>
          <w:snapToGrid w:val="0"/>
          <w:sz w:val="27"/>
          <w:szCs w:val="27"/>
          <w:lang w:eastAsia="ru-RU"/>
        </w:rPr>
        <w:t>, %;</w:t>
      </w:r>
      <w:proofErr w:type="gramEnd"/>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w:t>
      </w:r>
      <w:r w:rsidR="0011331A" w:rsidRPr="005F184A">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1D4BA5" w:rsidRPr="005F184A">
        <w:rPr>
          <w:rFonts w:ascii="Times New Roman" w:hAnsi="Times New Roman"/>
          <w:sz w:val="27"/>
          <w:szCs w:val="27"/>
        </w:rPr>
        <w:t xml:space="preserve"> </w:t>
      </w:r>
      <w:r w:rsidR="0011331A" w:rsidRPr="005F184A">
        <w:rPr>
          <w:rFonts w:ascii="Times New Roman" w:hAnsi="Times New Roman"/>
          <w:sz w:val="27"/>
          <w:szCs w:val="27"/>
        </w:rPr>
        <w:t>%</w:t>
      </w:r>
      <w:r w:rsidRPr="005F184A">
        <w:rPr>
          <w:rFonts w:ascii="Times New Roman" w:hAnsi="Times New Roman"/>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91265" w:rsidRPr="005F184A" w:rsidRDefault="00491265" w:rsidP="00491265">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lastRenderedPageBreak/>
        <w:t>Прогнозируемый объем налоговой базы по ЕСХН (</w:t>
      </w:r>
      <w:proofErr w:type="gramStart"/>
      <w:r w:rsidRPr="005F184A">
        <w:rPr>
          <w:rFonts w:ascii="Times New Roman" w:hAnsi="Times New Roman"/>
          <w:i/>
          <w:iCs/>
          <w:snapToGrid w:val="0"/>
          <w:sz w:val="27"/>
          <w:szCs w:val="27"/>
          <w:lang w:val="en-US" w:eastAsia="ru-RU"/>
        </w:rPr>
        <w:t>V</w:t>
      </w:r>
      <w:proofErr w:type="spellStart"/>
      <w:proofErr w:type="gramEnd"/>
      <w:r w:rsidRPr="005F184A">
        <w:rPr>
          <w:rFonts w:ascii="Times New Roman" w:hAnsi="Times New Roman"/>
          <w:i/>
          <w:iCs/>
          <w:snapToGrid w:val="0"/>
          <w:sz w:val="27"/>
          <w:szCs w:val="27"/>
          <w:lang w:eastAsia="ru-RU"/>
        </w:rPr>
        <w:t>нб</w:t>
      </w:r>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Cs/>
          <w:snapToGrid w:val="0"/>
          <w:sz w:val="27"/>
          <w:szCs w:val="27"/>
          <w:lang w:eastAsia="ru-RU"/>
        </w:rPr>
        <w:t>) рассчитывается на основе налоговой базы предыдущего периода исходя из темпа роста прибыли прибыльных организаций для целей бухгалтерского учета по следующей формуле:</w:t>
      </w:r>
    </w:p>
    <w:p w:rsidR="00491265" w:rsidRPr="005F184A" w:rsidRDefault="00491265" w:rsidP="00491265">
      <w:pPr>
        <w:spacing w:after="0" w:line="240" w:lineRule="auto"/>
        <w:ind w:firstLine="709"/>
        <w:jc w:val="both"/>
        <w:rPr>
          <w:rFonts w:ascii="Times New Roman" w:hAnsi="Times New Roman"/>
          <w:iCs/>
          <w:strike/>
          <w:snapToGrid w:val="0"/>
          <w:sz w:val="27"/>
          <w:szCs w:val="27"/>
          <w:lang w:eastAsia="ru-RU"/>
        </w:rPr>
      </w:pPr>
    </w:p>
    <w:p w:rsidR="00491265" w:rsidRPr="005F184A" w:rsidRDefault="00491265" w:rsidP="00491265">
      <w:pPr>
        <w:spacing w:after="0" w:line="240" w:lineRule="auto"/>
        <w:ind w:firstLine="709"/>
        <w:jc w:val="center"/>
        <w:rPr>
          <w:rFonts w:ascii="Times New Roman" w:hAnsi="Times New Roman"/>
          <w:iCs/>
          <w:snapToGrid w:val="0"/>
          <w:sz w:val="28"/>
          <w:szCs w:val="28"/>
          <w:lang w:eastAsia="ru-RU"/>
        </w:rPr>
      </w:pPr>
      <w:r w:rsidRPr="005F184A">
        <w:rPr>
          <w:rFonts w:ascii="Times New Roman" w:hAnsi="Times New Roman"/>
          <w:i/>
          <w:iCs/>
          <w:snapToGrid w:val="0"/>
          <w:sz w:val="28"/>
          <w:szCs w:val="28"/>
          <w:lang w:val="en-US" w:eastAsia="ru-RU"/>
        </w:rPr>
        <w:t>V</w:t>
      </w:r>
      <w:proofErr w:type="spellStart"/>
      <w:r w:rsidRPr="005F184A">
        <w:rPr>
          <w:rFonts w:ascii="Times New Roman" w:hAnsi="Times New Roman"/>
          <w:i/>
          <w:iCs/>
          <w:snapToGrid w:val="0"/>
          <w:sz w:val="28"/>
          <w:szCs w:val="28"/>
          <w:lang w:eastAsia="ru-RU"/>
        </w:rPr>
        <w:t>нб</w:t>
      </w:r>
      <w:r w:rsidRPr="005F184A">
        <w:rPr>
          <w:rFonts w:ascii="Times New Roman" w:hAnsi="Times New Roman"/>
          <w:i/>
          <w:iCs/>
          <w:snapToGrid w:val="0"/>
          <w:sz w:val="28"/>
          <w:szCs w:val="28"/>
          <w:vertAlign w:val="subscript"/>
          <w:lang w:eastAsia="ru-RU"/>
        </w:rPr>
        <w:t>пп</w:t>
      </w:r>
      <w:proofErr w:type="spellEnd"/>
      <w:r w:rsidRPr="005F184A">
        <w:rPr>
          <w:rFonts w:ascii="Times New Roman" w:hAnsi="Times New Roman"/>
          <w:iCs/>
          <w:snapToGrid w:val="0"/>
          <w:sz w:val="28"/>
          <w:szCs w:val="28"/>
          <w:lang w:eastAsia="ru-RU"/>
        </w:rPr>
        <w:t xml:space="preserve"> = </w:t>
      </w:r>
      <w:r w:rsidRPr="005F184A">
        <w:rPr>
          <w:rFonts w:ascii="Times New Roman" w:hAnsi="Times New Roman"/>
          <w:iCs/>
          <w:snapToGrid w:val="0"/>
          <w:sz w:val="28"/>
          <w:szCs w:val="28"/>
          <w:lang w:val="en-US" w:eastAsia="ru-RU"/>
        </w:rPr>
        <w:t>V</w:t>
      </w:r>
      <w:proofErr w:type="spellStart"/>
      <w:r w:rsidRPr="005F184A">
        <w:rPr>
          <w:rFonts w:ascii="Times New Roman" w:hAnsi="Times New Roman"/>
          <w:iCs/>
          <w:snapToGrid w:val="0"/>
          <w:sz w:val="28"/>
          <w:szCs w:val="28"/>
          <w:vertAlign w:val="subscript"/>
          <w:lang w:eastAsia="ru-RU"/>
        </w:rPr>
        <w:t>нбпр.п</w:t>
      </w:r>
      <w:proofErr w:type="spellEnd"/>
      <w:r w:rsidRPr="005F184A">
        <w:rPr>
          <w:rFonts w:ascii="Times New Roman" w:hAnsi="Times New Roman"/>
          <w:iCs/>
          <w:snapToGrid w:val="0"/>
          <w:sz w:val="28"/>
          <w:szCs w:val="28"/>
          <w:vertAlign w:val="subscript"/>
          <w:lang w:eastAsia="ru-RU"/>
        </w:rPr>
        <w:t xml:space="preserve">. </w:t>
      </w:r>
      <w:r w:rsidRPr="005F184A">
        <w:rPr>
          <w:rFonts w:ascii="Times New Roman" w:hAnsi="Times New Roman"/>
          <w:iCs/>
          <w:snapToGrid w:val="0"/>
          <w:sz w:val="28"/>
          <w:szCs w:val="28"/>
          <w:lang w:eastAsia="ru-RU"/>
        </w:rPr>
        <w:t xml:space="preserve">* </w:t>
      </w: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ППпп</w:t>
      </w:r>
      <w:proofErr w:type="spell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xml:space="preserve">/ </w:t>
      </w: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ППпр.п</w:t>
      </w:r>
      <w:proofErr w:type="spellEnd"/>
      <w:r w:rsidRPr="005F184A">
        <w:rPr>
          <w:rFonts w:ascii="Times New Roman" w:hAnsi="Times New Roman"/>
          <w:iCs/>
          <w:snapToGrid w:val="0"/>
          <w:sz w:val="28"/>
          <w:szCs w:val="28"/>
          <w:lang w:eastAsia="ru-RU"/>
        </w:rPr>
        <w:t xml:space="preserve">, </w:t>
      </w:r>
    </w:p>
    <w:p w:rsidR="00491265" w:rsidRPr="005F184A" w:rsidRDefault="00491265" w:rsidP="00491265">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491265" w:rsidRPr="005F184A" w:rsidRDefault="00491265" w:rsidP="00491265">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lang w:eastAsia="ru-RU"/>
        </w:rPr>
        <w:t>нб</w:t>
      </w:r>
      <w:r w:rsidRPr="005F184A">
        <w:rPr>
          <w:rFonts w:ascii="Times New Roman" w:hAnsi="Times New Roman"/>
          <w:iCs/>
          <w:snapToGrid w:val="0"/>
          <w:sz w:val="27"/>
          <w:szCs w:val="27"/>
          <w:vertAlign w:val="subscript"/>
          <w:lang w:eastAsia="ru-RU"/>
        </w:rPr>
        <w:t>пр.п</w:t>
      </w:r>
      <w:proofErr w:type="spell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налоговая база предыдущего периода, тыс.</w:t>
      </w:r>
      <w:proofErr w:type="gramEnd"/>
      <w:r w:rsidRPr="005F184A">
        <w:rPr>
          <w:rFonts w:ascii="Times New Roman" w:hAnsi="Times New Roman"/>
          <w:iCs/>
          <w:snapToGrid w:val="0"/>
          <w:sz w:val="27"/>
          <w:szCs w:val="27"/>
          <w:lang w:eastAsia="ru-RU"/>
        </w:rPr>
        <w:t xml:space="preserve"> рублей;</w:t>
      </w:r>
    </w:p>
    <w:p w:rsidR="00491265" w:rsidRPr="005F184A" w:rsidRDefault="00491265" w:rsidP="00491265">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ППпр.п</w:t>
      </w:r>
      <w:proofErr w:type="spell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491265" w:rsidRPr="005F184A" w:rsidRDefault="00491265" w:rsidP="00491265">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ППпп</w:t>
      </w:r>
      <w:proofErr w:type="spellEnd"/>
      <w:r w:rsidRPr="005F184A">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w:t>
      </w:r>
      <w:proofErr w:type="gramEnd"/>
      <w:r w:rsidRPr="005F184A">
        <w:rPr>
          <w:rFonts w:ascii="Times New Roman" w:hAnsi="Times New Roman"/>
          <w:iCs/>
          <w:snapToGrid w:val="0"/>
          <w:sz w:val="27"/>
          <w:szCs w:val="27"/>
          <w:lang w:eastAsia="ru-RU"/>
        </w:rPr>
        <w:t xml:space="preserve"> рублей.</w:t>
      </w:r>
    </w:p>
    <w:p w:rsidR="00491265" w:rsidRPr="005F184A" w:rsidRDefault="00491265" w:rsidP="000662D2">
      <w:pPr>
        <w:spacing w:after="0" w:line="240" w:lineRule="auto"/>
        <w:ind w:firstLine="709"/>
        <w:jc w:val="both"/>
        <w:rPr>
          <w:rFonts w:ascii="Times New Roman" w:hAnsi="Times New Roman"/>
          <w:iCs/>
          <w:snapToGrid w:val="0"/>
          <w:sz w:val="27"/>
          <w:szCs w:val="27"/>
          <w:lang w:eastAsia="ru-RU"/>
        </w:rPr>
      </w:pPr>
    </w:p>
    <w:p w:rsidR="000662D2" w:rsidRPr="005F184A" w:rsidRDefault="000662D2" w:rsidP="000662D2">
      <w:pPr>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В прогнозируемом объеме налоговой базы по ЕСХН (</w:t>
      </w:r>
      <w:proofErr w:type="spellStart"/>
      <w:proofErr w:type="gramStart"/>
      <w:r w:rsidRPr="005F184A">
        <w:rPr>
          <w:rFonts w:ascii="Times New Roman" w:hAnsi="Times New Roman"/>
          <w:sz w:val="27"/>
          <w:szCs w:val="27"/>
          <w:lang w:eastAsia="ru-RU"/>
        </w:rPr>
        <w:t>V</w:t>
      </w:r>
      <w:proofErr w:type="gramEnd"/>
      <w:r w:rsidRPr="005F184A">
        <w:rPr>
          <w:rFonts w:ascii="Times New Roman" w:hAnsi="Times New Roman"/>
          <w:sz w:val="27"/>
          <w:szCs w:val="27"/>
          <w:lang w:eastAsia="ru-RU"/>
        </w:rPr>
        <w:t>нбпп</w:t>
      </w:r>
      <w:proofErr w:type="spellEnd"/>
      <w:r w:rsidRPr="005F184A">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Единый сельскохозяйственный налог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57" w:name="_Toc89426780"/>
      <w:r w:rsidRPr="005F184A">
        <w:rPr>
          <w:rFonts w:ascii="Times New Roman" w:hAnsi="Times New Roman"/>
          <w:i w:val="0"/>
          <w:sz w:val="27"/>
          <w:szCs w:val="27"/>
        </w:rPr>
        <w:t>2.</w:t>
      </w:r>
      <w:r w:rsidR="00866777" w:rsidRPr="005F184A">
        <w:rPr>
          <w:rFonts w:ascii="Times New Roman" w:hAnsi="Times New Roman"/>
          <w:i w:val="0"/>
          <w:sz w:val="27"/>
          <w:szCs w:val="27"/>
        </w:rPr>
        <w:t>6</w:t>
      </w:r>
      <w:r w:rsidRPr="005F184A">
        <w:rPr>
          <w:rFonts w:ascii="Times New Roman" w:hAnsi="Times New Roman"/>
          <w:i w:val="0"/>
          <w:sz w:val="27"/>
          <w:szCs w:val="27"/>
        </w:rPr>
        <w:t xml:space="preserve">. Налог, взимаемый в связи с применением патентной системы налогообложения </w:t>
      </w:r>
      <w:r w:rsidRPr="005F184A">
        <w:rPr>
          <w:rFonts w:ascii="Times New Roman" w:hAnsi="Times New Roman"/>
          <w:i w:val="0"/>
          <w:sz w:val="27"/>
          <w:szCs w:val="27"/>
        </w:rPr>
        <w:br/>
        <w:t>182 1 05 04000 02 0000 110</w:t>
      </w:r>
      <w:bookmarkEnd w:id="57"/>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доходов в бюджетную систему Российской Федерации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Для расчета </w:t>
      </w:r>
      <w:r w:rsidRPr="005F184A">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5F184A">
        <w:rPr>
          <w:rFonts w:ascii="Times New Roman" w:hAnsi="Times New Roman"/>
          <w:sz w:val="27"/>
          <w:szCs w:val="27"/>
        </w:rPr>
        <w:t>используются: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A145F5"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на очередной фина</w:t>
      </w:r>
      <w:r w:rsidR="00A145F5" w:rsidRPr="005F184A">
        <w:rPr>
          <w:rFonts w:ascii="Times New Roman" w:hAnsi="Times New Roman"/>
          <w:sz w:val="27"/>
          <w:szCs w:val="27"/>
        </w:rPr>
        <w:t>нсовый год и плановый период (</w:t>
      </w:r>
      <w:r w:rsidR="009A3065" w:rsidRPr="005F184A">
        <w:rPr>
          <w:rFonts w:ascii="Times New Roman" w:hAnsi="Times New Roman"/>
          <w:sz w:val="27"/>
          <w:szCs w:val="27"/>
        </w:rPr>
        <w:t>оборот розничной торговли, объем платных услуг населения</w:t>
      </w:r>
      <w:r w:rsidRPr="005F184A">
        <w:rPr>
          <w:rFonts w:ascii="Times New Roman" w:hAnsi="Times New Roman"/>
          <w:sz w:val="27"/>
          <w:szCs w:val="27"/>
        </w:rPr>
        <w:t xml:space="preserve">), разрабатываемые </w:t>
      </w:r>
      <w:r w:rsidR="00A145F5"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0662D2" w:rsidRPr="005F184A" w:rsidRDefault="000662D2" w:rsidP="000662D2">
      <w:pPr>
        <w:spacing w:after="0" w:line="240" w:lineRule="auto"/>
        <w:ind w:firstLine="709"/>
        <w:jc w:val="both"/>
        <w:rPr>
          <w:rFonts w:ascii="Times New Roman" w:hAnsi="Times New Roman"/>
          <w:sz w:val="27"/>
          <w:szCs w:val="27"/>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5F184A" w:rsidRDefault="000662D2" w:rsidP="000662D2">
      <w:pPr>
        <w:spacing w:after="0" w:line="240" w:lineRule="auto"/>
        <w:ind w:firstLine="709"/>
        <w:jc w:val="both"/>
        <w:rPr>
          <w:rFonts w:ascii="Times New Roman" w:hAnsi="Times New Roman"/>
          <w:iCs/>
          <w:sz w:val="27"/>
          <w:szCs w:val="27"/>
        </w:rPr>
      </w:pPr>
      <w:r w:rsidRPr="005F184A">
        <w:rPr>
          <w:rFonts w:ascii="Times New Roman" w:hAnsi="Times New Roman"/>
          <w:sz w:val="27"/>
          <w:szCs w:val="27"/>
        </w:rPr>
        <w:lastRenderedPageBreak/>
        <w:t>Прогнозный объём поступлений налога, взимаемого в связи с применением патентной системы налогообложения</w:t>
      </w:r>
      <w:r w:rsidRPr="005F184A">
        <w:rPr>
          <w:rFonts w:ascii="Times New Roman" w:hAnsi="Times New Roman"/>
          <w:iCs/>
          <w:sz w:val="27"/>
          <w:szCs w:val="27"/>
        </w:rPr>
        <w:t xml:space="preserve"> (ПСН), рассчитывается по следующей формуле:</w:t>
      </w:r>
    </w:p>
    <w:p w:rsidR="000662D2" w:rsidRPr="005F184A" w:rsidRDefault="000662D2" w:rsidP="000662D2">
      <w:pPr>
        <w:spacing w:after="0" w:line="240" w:lineRule="auto"/>
        <w:ind w:firstLine="709"/>
        <w:jc w:val="both"/>
        <w:rPr>
          <w:rFonts w:ascii="Times New Roman" w:hAnsi="Times New Roman"/>
          <w:iCs/>
          <w:sz w:val="27"/>
          <w:szCs w:val="27"/>
        </w:rPr>
      </w:pPr>
    </w:p>
    <w:p w:rsidR="000662D2" w:rsidRPr="005F184A" w:rsidRDefault="000662D2" w:rsidP="000662D2">
      <w:pPr>
        <w:spacing w:after="0" w:line="240" w:lineRule="auto"/>
        <w:ind w:firstLine="709"/>
        <w:jc w:val="center"/>
        <w:rPr>
          <w:rFonts w:ascii="Times New Roman" w:hAnsi="Times New Roman"/>
          <w:iCs/>
          <w:sz w:val="26"/>
        </w:rPr>
      </w:pPr>
      <w:r w:rsidRPr="005F184A">
        <w:rPr>
          <w:rFonts w:ascii="Times New Roman" w:hAnsi="Times New Roman"/>
          <w:sz w:val="26"/>
        </w:rPr>
        <w:t>ПСН = ((</w:t>
      </w:r>
      <w:r w:rsidRPr="005F184A">
        <w:rPr>
          <w:rFonts w:ascii="Times New Roman" w:hAnsi="Times New Roman"/>
          <w:i/>
          <w:iCs/>
          <w:sz w:val="26"/>
          <w:lang w:val="en-US"/>
        </w:rPr>
        <w:t>V</w:t>
      </w:r>
      <w:proofErr w:type="spellStart"/>
      <w:r w:rsidRPr="005F184A">
        <w:rPr>
          <w:rFonts w:ascii="Times New Roman" w:hAnsi="Times New Roman"/>
          <w:i/>
          <w:iCs/>
          <w:sz w:val="26"/>
        </w:rPr>
        <w:t>нб</w:t>
      </w:r>
      <w:r w:rsidRPr="005F184A">
        <w:rPr>
          <w:rFonts w:ascii="Times New Roman" w:hAnsi="Times New Roman"/>
          <w:i/>
          <w:iCs/>
          <w:sz w:val="26"/>
          <w:vertAlign w:val="subscript"/>
        </w:rPr>
        <w:t>пп</w:t>
      </w:r>
      <w:proofErr w:type="spellEnd"/>
      <w:r w:rsidRPr="005F184A">
        <w:rPr>
          <w:rFonts w:ascii="Times New Roman" w:hAnsi="Times New Roman"/>
          <w:iCs/>
          <w:sz w:val="26"/>
        </w:rPr>
        <w:t xml:space="preserve"> * </w:t>
      </w:r>
      <w:r w:rsidRPr="005F184A">
        <w:rPr>
          <w:rFonts w:ascii="Times New Roman" w:hAnsi="Times New Roman"/>
          <w:b/>
          <w:i/>
          <w:sz w:val="26"/>
          <w:lang w:val="en-US"/>
        </w:rPr>
        <w:t>S</w:t>
      </w:r>
      <w:r w:rsidR="008326D2" w:rsidRPr="005F184A">
        <w:rPr>
          <w:rFonts w:ascii="Times New Roman" w:hAnsi="Times New Roman"/>
          <w:b/>
          <w:i/>
          <w:sz w:val="26"/>
        </w:rPr>
        <w:t>-</w:t>
      </w:r>
      <w:proofErr w:type="spellStart"/>
      <w:r w:rsidR="008326D2" w:rsidRPr="005F184A">
        <w:rPr>
          <w:rFonts w:ascii="Times New Roman" w:hAnsi="Times New Roman"/>
          <w:b/>
          <w:i/>
          <w:sz w:val="26"/>
        </w:rPr>
        <w:t>С</w:t>
      </w:r>
      <w:r w:rsidR="008326D2" w:rsidRPr="005F184A">
        <w:rPr>
          <w:rFonts w:ascii="Times New Roman" w:hAnsi="Times New Roman"/>
          <w:i/>
          <w:iCs/>
          <w:sz w:val="26"/>
          <w:vertAlign w:val="subscript"/>
        </w:rPr>
        <w:t>стр</w:t>
      </w:r>
      <w:proofErr w:type="gramStart"/>
      <w:r w:rsidR="008326D2" w:rsidRPr="005F184A">
        <w:rPr>
          <w:rFonts w:ascii="Times New Roman" w:hAnsi="Times New Roman"/>
          <w:i/>
          <w:iCs/>
          <w:sz w:val="26"/>
          <w:vertAlign w:val="subscript"/>
        </w:rPr>
        <w:t>.в</w:t>
      </w:r>
      <w:proofErr w:type="gramEnd"/>
      <w:r w:rsidR="008326D2" w:rsidRPr="005F184A">
        <w:rPr>
          <w:rFonts w:ascii="Times New Roman" w:hAnsi="Times New Roman"/>
          <w:i/>
          <w:iCs/>
          <w:sz w:val="26"/>
          <w:vertAlign w:val="subscript"/>
        </w:rPr>
        <w:t>зн</w:t>
      </w:r>
      <w:proofErr w:type="spellEnd"/>
      <w:r w:rsidRPr="005F184A">
        <w:rPr>
          <w:rFonts w:ascii="Times New Roman" w:hAnsi="Times New Roman"/>
          <w:iCs/>
          <w:sz w:val="26"/>
        </w:rPr>
        <w:t>) (+/-)</w:t>
      </w:r>
      <w:r w:rsidRPr="005F184A">
        <w:rPr>
          <w:rFonts w:ascii="Times New Roman" w:hAnsi="Times New Roman"/>
          <w:b/>
          <w:i/>
          <w:sz w:val="26"/>
          <w:lang w:val="en-US"/>
        </w:rPr>
        <w:t>F</w:t>
      </w:r>
      <w:r w:rsidRPr="005F184A">
        <w:rPr>
          <w:rFonts w:ascii="Times New Roman" w:hAnsi="Times New Roman"/>
          <w:sz w:val="26"/>
        </w:rPr>
        <w:t xml:space="preserve">) * </w:t>
      </w:r>
      <w:r w:rsidRPr="005F184A">
        <w:rPr>
          <w:rFonts w:ascii="Times New Roman" w:hAnsi="Times New Roman"/>
          <w:b/>
          <w:i/>
          <w:sz w:val="26"/>
          <w:lang w:val="en-US"/>
        </w:rPr>
        <w:t>K</w:t>
      </w:r>
      <w:r w:rsidRPr="005F184A">
        <w:rPr>
          <w:rFonts w:ascii="Times New Roman" w:hAnsi="Times New Roman"/>
          <w:b/>
          <w:i/>
          <w:sz w:val="26"/>
        </w:rPr>
        <w:t xml:space="preserve"> </w:t>
      </w:r>
      <w:proofErr w:type="spellStart"/>
      <w:r w:rsidRPr="005F184A">
        <w:rPr>
          <w:rFonts w:ascii="Times New Roman" w:hAnsi="Times New Roman"/>
          <w:b/>
          <w:i/>
          <w:sz w:val="26"/>
          <w:vertAlign w:val="subscript"/>
        </w:rPr>
        <w:t>соб</w:t>
      </w:r>
      <w:proofErr w:type="spellEnd"/>
      <w:r w:rsidRPr="005F184A">
        <w:rPr>
          <w:rFonts w:ascii="Times New Roman" w:hAnsi="Times New Roman"/>
          <w:b/>
          <w:i/>
          <w:sz w:val="26"/>
          <w:vertAlign w:val="subscript"/>
        </w:rPr>
        <w:t>)</w:t>
      </w:r>
      <w:r w:rsidRPr="005F184A">
        <w:rPr>
          <w:rFonts w:ascii="Times New Roman" w:hAnsi="Times New Roman"/>
          <w:iCs/>
          <w:sz w:val="26"/>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iCs/>
          <w:sz w:val="27"/>
          <w:szCs w:val="27"/>
        </w:rPr>
        <w:t>где</w:t>
      </w:r>
    </w:p>
    <w:p w:rsidR="000662D2" w:rsidRPr="005F184A" w:rsidRDefault="000662D2" w:rsidP="000662D2">
      <w:pPr>
        <w:spacing w:after="0" w:line="240" w:lineRule="auto"/>
        <w:ind w:firstLine="709"/>
        <w:jc w:val="both"/>
        <w:rPr>
          <w:rFonts w:ascii="Times New Roman" w:hAnsi="Times New Roman"/>
          <w:iCs/>
          <w:sz w:val="27"/>
          <w:szCs w:val="27"/>
        </w:rPr>
      </w:pPr>
      <w:proofErr w:type="gramStart"/>
      <w:r w:rsidRPr="005F184A">
        <w:rPr>
          <w:rFonts w:ascii="Times New Roman" w:hAnsi="Times New Roman"/>
          <w:i/>
          <w:iCs/>
          <w:sz w:val="27"/>
          <w:szCs w:val="27"/>
          <w:lang w:val="en-US"/>
        </w:rPr>
        <w:t>V</w:t>
      </w:r>
      <w:proofErr w:type="spellStart"/>
      <w:r w:rsidRPr="005F184A">
        <w:rPr>
          <w:rFonts w:ascii="Times New Roman" w:hAnsi="Times New Roman"/>
          <w:i/>
          <w:iCs/>
          <w:sz w:val="27"/>
          <w:szCs w:val="27"/>
        </w:rPr>
        <w:t>нб</w:t>
      </w:r>
      <w:r w:rsidRPr="005F184A">
        <w:rPr>
          <w:rFonts w:ascii="Times New Roman" w:hAnsi="Times New Roman"/>
          <w:i/>
          <w:iCs/>
          <w:sz w:val="27"/>
          <w:szCs w:val="27"/>
          <w:vertAlign w:val="subscript"/>
        </w:rPr>
        <w:t>пп</w:t>
      </w:r>
      <w:proofErr w:type="spellEnd"/>
      <w:r w:rsidRPr="005F184A">
        <w:rPr>
          <w:rFonts w:ascii="Times New Roman" w:hAnsi="Times New Roman"/>
          <w:iCs/>
          <w:sz w:val="27"/>
          <w:szCs w:val="27"/>
        </w:rPr>
        <w:t xml:space="preserve"> – налоговая база прогнозируемого периода, тыс.</w:t>
      </w:r>
      <w:proofErr w:type="gramEnd"/>
      <w:r w:rsidRPr="005F184A">
        <w:rPr>
          <w:rFonts w:ascii="Times New Roman" w:hAnsi="Times New Roman"/>
          <w:iCs/>
          <w:sz w:val="27"/>
          <w:szCs w:val="27"/>
        </w:rPr>
        <w:t xml:space="preserve"> рублей;</w:t>
      </w:r>
    </w:p>
    <w:p w:rsidR="008326D2" w:rsidRPr="005F184A" w:rsidRDefault="008326D2" w:rsidP="000662D2">
      <w:pPr>
        <w:spacing w:after="0" w:line="240" w:lineRule="auto"/>
        <w:ind w:firstLine="709"/>
        <w:jc w:val="both"/>
        <w:rPr>
          <w:rFonts w:ascii="Times New Roman" w:hAnsi="Times New Roman"/>
          <w:iCs/>
          <w:sz w:val="27"/>
          <w:szCs w:val="27"/>
        </w:rPr>
      </w:pPr>
      <w:proofErr w:type="spellStart"/>
      <w:r w:rsidRPr="005F184A">
        <w:rPr>
          <w:rFonts w:ascii="Times New Roman" w:hAnsi="Times New Roman"/>
          <w:i/>
          <w:sz w:val="26"/>
        </w:rPr>
        <w:t>С</w:t>
      </w:r>
      <w:r w:rsidRPr="005F184A">
        <w:rPr>
          <w:rFonts w:ascii="Times New Roman" w:hAnsi="Times New Roman"/>
          <w:i/>
          <w:iCs/>
          <w:sz w:val="26"/>
          <w:vertAlign w:val="subscript"/>
        </w:rPr>
        <w:t>стр</w:t>
      </w:r>
      <w:proofErr w:type="gramStart"/>
      <w:r w:rsidRPr="005F184A">
        <w:rPr>
          <w:rFonts w:ascii="Times New Roman" w:hAnsi="Times New Roman"/>
          <w:i/>
          <w:iCs/>
          <w:sz w:val="26"/>
          <w:vertAlign w:val="subscript"/>
        </w:rPr>
        <w:t>.в</w:t>
      </w:r>
      <w:proofErr w:type="gramEnd"/>
      <w:r w:rsidRPr="005F184A">
        <w:rPr>
          <w:rFonts w:ascii="Times New Roman" w:hAnsi="Times New Roman"/>
          <w:i/>
          <w:iCs/>
          <w:sz w:val="26"/>
          <w:vertAlign w:val="subscript"/>
        </w:rPr>
        <w:t>зн</w:t>
      </w:r>
      <w:proofErr w:type="spellEnd"/>
      <w:r w:rsidRPr="005F184A">
        <w:rPr>
          <w:rFonts w:ascii="Times New Roman" w:hAnsi="Times New Roman"/>
          <w:i/>
          <w:iCs/>
          <w:sz w:val="26"/>
          <w:vertAlign w:val="subscript"/>
        </w:rPr>
        <w:t xml:space="preserve"> </w:t>
      </w:r>
      <w:r w:rsidRPr="005F184A">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w:t>
      </w:r>
      <w:r w:rsidRPr="005F184A">
        <w:rPr>
          <w:rFonts w:ascii="Times New Roman" w:hAnsi="Times New Roman"/>
          <w:sz w:val="27"/>
          <w:szCs w:val="27"/>
        </w:rPr>
        <w:t xml:space="preserve"> – ставка налога</w:t>
      </w:r>
      <w:proofErr w:type="gramStart"/>
      <w:r w:rsidRPr="005F184A">
        <w:rPr>
          <w:rFonts w:ascii="Times New Roman" w:hAnsi="Times New Roman"/>
          <w:sz w:val="27"/>
          <w:szCs w:val="27"/>
        </w:rPr>
        <w:t>, %;</w:t>
      </w:r>
      <w:proofErr w:type="gramEnd"/>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73C3D" w:rsidRPr="005F184A" w:rsidRDefault="00473C3D" w:rsidP="003C6CC4">
      <w:pPr>
        <w:spacing w:after="0" w:line="240" w:lineRule="auto"/>
        <w:ind w:firstLine="709"/>
        <w:jc w:val="both"/>
        <w:rPr>
          <w:rFonts w:ascii="Times New Roman" w:hAnsi="Times New Roman"/>
          <w:iCs/>
          <w:sz w:val="27"/>
          <w:szCs w:val="27"/>
        </w:rPr>
      </w:pPr>
    </w:p>
    <w:p w:rsidR="00473C3D" w:rsidRPr="005F184A" w:rsidRDefault="00473C3D" w:rsidP="00473C3D">
      <w:pPr>
        <w:spacing w:after="0" w:line="240" w:lineRule="auto"/>
        <w:ind w:firstLine="709"/>
        <w:jc w:val="both"/>
        <w:rPr>
          <w:rFonts w:ascii="Times New Roman" w:hAnsi="Times New Roman"/>
          <w:iCs/>
          <w:sz w:val="27"/>
          <w:szCs w:val="27"/>
        </w:rPr>
      </w:pPr>
      <w:r w:rsidRPr="005F184A">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5F184A">
        <w:rPr>
          <w:rFonts w:ascii="Times New Roman" w:hAnsi="Times New Roman"/>
          <w:i/>
          <w:iCs/>
          <w:sz w:val="27"/>
          <w:szCs w:val="27"/>
        </w:rPr>
        <w:t xml:space="preserve"> (</w:t>
      </w:r>
      <w:proofErr w:type="gramStart"/>
      <w:r w:rsidRPr="005F184A">
        <w:rPr>
          <w:rFonts w:ascii="Times New Roman" w:hAnsi="Times New Roman"/>
          <w:i/>
          <w:iCs/>
          <w:sz w:val="27"/>
          <w:szCs w:val="27"/>
          <w:lang w:val="en-US"/>
        </w:rPr>
        <w:t>V</w:t>
      </w:r>
      <w:proofErr w:type="spellStart"/>
      <w:proofErr w:type="gramEnd"/>
      <w:r w:rsidRPr="005F184A">
        <w:rPr>
          <w:rFonts w:ascii="Times New Roman" w:hAnsi="Times New Roman"/>
          <w:i/>
          <w:iCs/>
          <w:sz w:val="27"/>
          <w:szCs w:val="27"/>
        </w:rPr>
        <w:t>нб</w:t>
      </w:r>
      <w:r w:rsidRPr="005F184A">
        <w:rPr>
          <w:rFonts w:ascii="Times New Roman" w:hAnsi="Times New Roman"/>
          <w:i/>
          <w:iCs/>
          <w:sz w:val="27"/>
          <w:szCs w:val="27"/>
          <w:vertAlign w:val="subscript"/>
        </w:rPr>
        <w:t>пп</w:t>
      </w:r>
      <w:proofErr w:type="spellEnd"/>
      <w:r w:rsidRPr="005F184A">
        <w:rPr>
          <w:rFonts w:ascii="Times New Roman" w:hAnsi="Times New Roman"/>
          <w:iCs/>
          <w:sz w:val="27"/>
          <w:szCs w:val="27"/>
        </w:rPr>
        <w:t>), рассчитывается по следующей формуле:</w:t>
      </w:r>
    </w:p>
    <w:p w:rsidR="00473C3D" w:rsidRPr="005F184A" w:rsidRDefault="00473C3D" w:rsidP="00473C3D">
      <w:pPr>
        <w:spacing w:after="0" w:line="240" w:lineRule="auto"/>
        <w:ind w:firstLine="709"/>
        <w:jc w:val="center"/>
        <w:rPr>
          <w:rFonts w:ascii="Times New Roman" w:hAnsi="Times New Roman"/>
          <w:i/>
          <w:iCs/>
          <w:sz w:val="26"/>
        </w:rPr>
      </w:pPr>
    </w:p>
    <w:p w:rsidR="00473C3D" w:rsidRPr="005F184A" w:rsidRDefault="00473C3D" w:rsidP="00473C3D">
      <w:pPr>
        <w:spacing w:after="0" w:line="240" w:lineRule="auto"/>
        <w:ind w:firstLine="709"/>
        <w:jc w:val="center"/>
        <w:rPr>
          <w:rFonts w:ascii="Times New Roman" w:hAnsi="Times New Roman"/>
          <w:i/>
          <w:iCs/>
          <w:snapToGrid w:val="0"/>
          <w:sz w:val="27"/>
          <w:szCs w:val="27"/>
          <w:vertAlign w:val="subscript"/>
          <w:lang w:eastAsia="ru-RU"/>
        </w:rPr>
      </w:pPr>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lang w:eastAsia="ru-RU"/>
        </w:rPr>
        <w:t>нб</w:t>
      </w:r>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 xml:space="preserve"> </w:t>
      </w:r>
      <w:r w:rsidRPr="005F184A">
        <w:rPr>
          <w:rFonts w:ascii="Times New Roman" w:hAnsi="Times New Roman"/>
          <w:i/>
          <w:iCs/>
          <w:snapToGrid w:val="0"/>
          <w:sz w:val="27"/>
          <w:szCs w:val="27"/>
          <w:lang w:eastAsia="ru-RU"/>
        </w:rPr>
        <w:t xml:space="preserve">=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vertAlign w:val="subscript"/>
          <w:lang w:eastAsia="ru-RU"/>
        </w:rPr>
        <w:t>НБп.п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 xml:space="preserve">) *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Патент </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w:t>
      </w:r>
    </w:p>
    <w:p w:rsidR="00473C3D" w:rsidRPr="005F184A" w:rsidRDefault="00473C3D" w:rsidP="00473C3D">
      <w:pPr>
        <w:spacing w:after="0" w:line="240" w:lineRule="auto"/>
        <w:ind w:firstLine="709"/>
        <w:jc w:val="center"/>
        <w:rPr>
          <w:rFonts w:ascii="Times New Roman" w:hAnsi="Times New Roman"/>
          <w:i/>
          <w:iCs/>
          <w:snapToGrid w:val="0"/>
          <w:sz w:val="27"/>
          <w:szCs w:val="27"/>
          <w:vertAlign w:val="subscript"/>
          <w:lang w:eastAsia="ru-RU"/>
        </w:rPr>
      </w:pP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где:</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vertAlign w:val="subscript"/>
          <w:lang w:eastAsia="ru-RU"/>
        </w:rPr>
        <w:t>НБп.п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w:t>
      </w:r>
      <w:r w:rsidRPr="005F184A">
        <w:rPr>
          <w:rFonts w:ascii="Times New Roman" w:hAnsi="Times New Roman"/>
          <w:iCs/>
          <w:snapToGrid w:val="0"/>
          <w:sz w:val="27"/>
          <w:szCs w:val="27"/>
          <w:lang w:eastAsia="ru-RU"/>
        </w:rPr>
        <w:t xml:space="preserve"> – средний размер налоговой базы на один выданный патент прогнозируемого периода, тыс. рублей;</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Патент </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Cs/>
          <w:snapToGrid w:val="0"/>
          <w:sz w:val="27"/>
          <w:szCs w:val="27"/>
          <w:lang w:eastAsia="ru-RU"/>
        </w:rPr>
        <w:t xml:space="preserve"> – количество выданных патентов прогнозируемого периода, ед.</w:t>
      </w:r>
      <w:proofErr w:type="gramEnd"/>
    </w:p>
    <w:p w:rsidR="00473C3D" w:rsidRPr="005F184A" w:rsidRDefault="00473C3D" w:rsidP="00473C3D">
      <w:pPr>
        <w:spacing w:after="0" w:line="240" w:lineRule="auto"/>
        <w:ind w:firstLine="709"/>
        <w:jc w:val="both"/>
        <w:rPr>
          <w:rFonts w:ascii="Times New Roman" w:hAnsi="Times New Roman"/>
          <w:iCs/>
          <w:strike/>
          <w:snapToGrid w:val="0"/>
          <w:sz w:val="27"/>
          <w:szCs w:val="27"/>
          <w:lang w:eastAsia="ru-RU"/>
        </w:rPr>
      </w:pP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Средний размер налоговой базы на один патент прогнозируемого периода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proofErr w:type="spellStart"/>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w:t>
      </w:r>
      <w:r w:rsidRPr="005F184A">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оборота розничной торговли и объема платных услуг населению, по следующей формуле:</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
    <w:p w:rsidR="00473C3D" w:rsidRPr="005F184A" w:rsidRDefault="00473C3D" w:rsidP="00473C3D">
      <w:pPr>
        <w:spacing w:after="0" w:line="240" w:lineRule="auto"/>
        <w:ind w:firstLine="709"/>
        <w:jc w:val="center"/>
        <w:rPr>
          <w:rFonts w:ascii="Times New Roman" w:hAnsi="Times New Roman"/>
          <w:snapToGrid w:val="0"/>
          <w:sz w:val="27"/>
          <w:szCs w:val="27"/>
          <w:lang w:eastAsia="ru-RU"/>
        </w:rPr>
      </w:pP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proofErr w:type="spellStart"/>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 xml:space="preserve">) =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proofErr w:type="spellStart"/>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НБпр.п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vertAlign w:val="subscript"/>
          <w:lang w:eastAsia="ru-RU"/>
        </w:rPr>
        <w:t xml:space="preserve"> * </w:t>
      </w:r>
      <w:r w:rsidRPr="005F184A">
        <w:rPr>
          <w:rFonts w:ascii="Times New Roman" w:hAnsi="Times New Roman"/>
          <w:iCs/>
          <w:sz w:val="26"/>
        </w:rPr>
        <w:t>(</w:t>
      </w:r>
      <w:r w:rsidRPr="005F184A">
        <w:rPr>
          <w:rFonts w:ascii="Times New Roman" w:hAnsi="Times New Roman"/>
          <w:b/>
          <w:i/>
          <w:sz w:val="26"/>
          <w:lang w:val="en-US"/>
        </w:rPr>
        <w:t>V</w:t>
      </w:r>
      <w:proofErr w:type="spellStart"/>
      <w:r w:rsidRPr="005F184A">
        <w:rPr>
          <w:rFonts w:ascii="Times New Roman" w:hAnsi="Times New Roman"/>
          <w:b/>
          <w:i/>
          <w:sz w:val="26"/>
          <w:vertAlign w:val="subscript"/>
        </w:rPr>
        <w:t>ОбРТп</w:t>
      </w:r>
      <w:proofErr w:type="gramStart"/>
      <w:r w:rsidRPr="005F184A">
        <w:rPr>
          <w:rFonts w:ascii="Times New Roman" w:hAnsi="Times New Roman"/>
          <w:b/>
          <w:i/>
          <w:sz w:val="26"/>
          <w:vertAlign w:val="subscript"/>
        </w:rPr>
        <w:t>.п</w:t>
      </w:r>
      <w:proofErr w:type="spellEnd"/>
      <w:proofErr w:type="gramEnd"/>
      <w:r w:rsidRPr="005F184A">
        <w:rPr>
          <w:rFonts w:ascii="Times New Roman" w:hAnsi="Times New Roman"/>
          <w:sz w:val="26"/>
          <w:vertAlign w:val="subscript"/>
        </w:rPr>
        <w:t>+</w:t>
      </w:r>
      <w:r w:rsidRPr="005F184A">
        <w:rPr>
          <w:rFonts w:ascii="Times New Roman" w:hAnsi="Times New Roman"/>
          <w:b/>
          <w:i/>
          <w:sz w:val="26"/>
        </w:rPr>
        <w:t xml:space="preserve"> </w:t>
      </w:r>
      <w:r w:rsidRPr="005F184A">
        <w:rPr>
          <w:rFonts w:ascii="Times New Roman" w:hAnsi="Times New Roman"/>
          <w:b/>
          <w:i/>
          <w:sz w:val="26"/>
          <w:lang w:val="en-US"/>
        </w:rPr>
        <w:t>V</w:t>
      </w:r>
      <w:proofErr w:type="spellStart"/>
      <w:r w:rsidRPr="005F184A">
        <w:rPr>
          <w:rFonts w:ascii="Times New Roman" w:hAnsi="Times New Roman"/>
          <w:b/>
          <w:i/>
          <w:sz w:val="26"/>
          <w:vertAlign w:val="subscript"/>
        </w:rPr>
        <w:t>Уп.п</w:t>
      </w:r>
      <w:proofErr w:type="spellEnd"/>
      <w:r w:rsidRPr="005F184A">
        <w:rPr>
          <w:rFonts w:ascii="Times New Roman" w:hAnsi="Times New Roman"/>
          <w:b/>
          <w:i/>
          <w:sz w:val="26"/>
        </w:rPr>
        <w:t xml:space="preserve">) </w:t>
      </w:r>
      <w:r w:rsidRPr="005F184A">
        <w:rPr>
          <w:rFonts w:ascii="Times New Roman" w:hAnsi="Times New Roman"/>
          <w:iCs/>
          <w:sz w:val="26"/>
        </w:rPr>
        <w:t>/ (</w:t>
      </w:r>
      <w:r w:rsidRPr="005F184A">
        <w:rPr>
          <w:rFonts w:ascii="Times New Roman" w:hAnsi="Times New Roman"/>
          <w:b/>
          <w:i/>
          <w:sz w:val="26"/>
          <w:lang w:val="en-US"/>
        </w:rPr>
        <w:t>V</w:t>
      </w:r>
      <w:proofErr w:type="spellStart"/>
      <w:r w:rsidRPr="005F184A">
        <w:rPr>
          <w:rFonts w:ascii="Times New Roman" w:hAnsi="Times New Roman"/>
          <w:b/>
          <w:i/>
          <w:sz w:val="26"/>
          <w:vertAlign w:val="subscript"/>
        </w:rPr>
        <w:t>ОбРТпр.п</w:t>
      </w:r>
      <w:proofErr w:type="spellEnd"/>
      <w:r w:rsidRPr="005F184A">
        <w:rPr>
          <w:rFonts w:ascii="Times New Roman" w:hAnsi="Times New Roman"/>
          <w:sz w:val="26"/>
          <w:vertAlign w:val="subscript"/>
        </w:rPr>
        <w:t>+</w:t>
      </w:r>
      <w:r w:rsidRPr="005F184A">
        <w:rPr>
          <w:rFonts w:ascii="Times New Roman" w:hAnsi="Times New Roman"/>
          <w:b/>
          <w:i/>
          <w:sz w:val="26"/>
        </w:rPr>
        <w:t xml:space="preserve"> </w:t>
      </w:r>
      <w:r w:rsidRPr="005F184A">
        <w:rPr>
          <w:rFonts w:ascii="Times New Roman" w:hAnsi="Times New Roman"/>
          <w:b/>
          <w:i/>
          <w:sz w:val="26"/>
          <w:lang w:val="en-US"/>
        </w:rPr>
        <w:t>V</w:t>
      </w:r>
      <w:proofErr w:type="spellStart"/>
      <w:r w:rsidRPr="005F184A">
        <w:rPr>
          <w:rFonts w:ascii="Times New Roman" w:hAnsi="Times New Roman"/>
          <w:b/>
          <w:i/>
          <w:sz w:val="26"/>
          <w:vertAlign w:val="subscript"/>
        </w:rPr>
        <w:t>Упр.п</w:t>
      </w:r>
      <w:proofErr w:type="spellEnd"/>
      <w:r w:rsidRPr="005F184A">
        <w:rPr>
          <w:rFonts w:ascii="Times New Roman" w:hAnsi="Times New Roman"/>
          <w:b/>
          <w:i/>
          <w:sz w:val="26"/>
        </w:rPr>
        <w:t>)</w:t>
      </w:r>
      <w:r w:rsidRPr="005F184A">
        <w:rPr>
          <w:rFonts w:ascii="Times New Roman" w:hAnsi="Times New Roman"/>
          <w:snapToGrid w:val="0"/>
          <w:sz w:val="27"/>
          <w:szCs w:val="27"/>
          <w:lang w:eastAsia="ru-RU"/>
        </w:rPr>
        <w:t>,</w:t>
      </w:r>
    </w:p>
    <w:p w:rsidR="00473C3D" w:rsidRPr="005F184A" w:rsidRDefault="00473C3D" w:rsidP="00473C3D">
      <w:pPr>
        <w:spacing w:after="0" w:line="240" w:lineRule="auto"/>
        <w:ind w:firstLine="709"/>
        <w:jc w:val="both"/>
        <w:rPr>
          <w:rFonts w:ascii="Times New Roman" w:hAnsi="Times New Roman"/>
          <w:snapToGrid w:val="0"/>
          <w:sz w:val="27"/>
          <w:szCs w:val="27"/>
          <w:lang w:eastAsia="ru-RU"/>
        </w:rPr>
      </w:pPr>
    </w:p>
    <w:p w:rsidR="00473C3D" w:rsidRPr="005F184A" w:rsidRDefault="00473C3D" w:rsidP="00473C3D">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proofErr w:type="spellStart"/>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НБпр.п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 xml:space="preserve">) </w:t>
      </w:r>
      <w:r w:rsidRPr="005F184A">
        <w:rPr>
          <w:rFonts w:ascii="Times New Roman" w:hAnsi="Times New Roman"/>
          <w:iCs/>
          <w:snapToGrid w:val="0"/>
          <w:sz w:val="27"/>
          <w:szCs w:val="27"/>
          <w:lang w:eastAsia="ru-RU"/>
        </w:rPr>
        <w:t>– средний размер налоговой базы на один патент предыдущего периода, тыс. рублей;</w:t>
      </w:r>
    </w:p>
    <w:p w:rsidR="00473C3D" w:rsidRPr="005F184A" w:rsidRDefault="00473C3D" w:rsidP="00473C3D">
      <w:pPr>
        <w:spacing w:after="0" w:line="240" w:lineRule="auto"/>
        <w:ind w:firstLine="709"/>
        <w:jc w:val="both"/>
        <w:rPr>
          <w:rFonts w:ascii="Times New Roman" w:hAnsi="Times New Roman"/>
          <w:sz w:val="27"/>
          <w:szCs w:val="27"/>
        </w:rPr>
      </w:pPr>
      <w:r w:rsidRPr="005F184A">
        <w:rPr>
          <w:rFonts w:ascii="Times New Roman" w:hAnsi="Times New Roman"/>
          <w:b/>
          <w:i/>
          <w:sz w:val="26"/>
          <w:lang w:val="en-US"/>
        </w:rPr>
        <w:t>V</w:t>
      </w:r>
      <w:proofErr w:type="spellStart"/>
      <w:r w:rsidRPr="005F184A">
        <w:rPr>
          <w:rFonts w:ascii="Times New Roman" w:hAnsi="Times New Roman"/>
          <w:b/>
          <w:i/>
          <w:sz w:val="26"/>
          <w:vertAlign w:val="subscript"/>
        </w:rPr>
        <w:t>ОбРТпр.п</w:t>
      </w:r>
      <w:proofErr w:type="spellEnd"/>
      <w:r w:rsidRPr="005F184A">
        <w:rPr>
          <w:rFonts w:ascii="Times New Roman" w:hAnsi="Times New Roman"/>
          <w:sz w:val="27"/>
          <w:szCs w:val="27"/>
        </w:rPr>
        <w:t xml:space="preserve"> – оборот розничной торговли предыдущего периода, тыс. рублей;</w:t>
      </w:r>
    </w:p>
    <w:p w:rsidR="00473C3D" w:rsidRPr="005F184A" w:rsidRDefault="00473C3D" w:rsidP="00473C3D">
      <w:pPr>
        <w:spacing w:after="0" w:line="240" w:lineRule="auto"/>
        <w:ind w:firstLine="709"/>
        <w:jc w:val="both"/>
        <w:rPr>
          <w:rFonts w:ascii="Times New Roman" w:hAnsi="Times New Roman"/>
          <w:sz w:val="26"/>
        </w:rPr>
      </w:pPr>
      <w:r w:rsidRPr="005F184A">
        <w:rPr>
          <w:rFonts w:ascii="Times New Roman" w:hAnsi="Times New Roman"/>
          <w:b/>
          <w:i/>
          <w:sz w:val="26"/>
          <w:lang w:val="en-US"/>
        </w:rPr>
        <w:t>V</w:t>
      </w:r>
      <w:proofErr w:type="spellStart"/>
      <w:r w:rsidRPr="005F184A">
        <w:rPr>
          <w:rFonts w:ascii="Times New Roman" w:hAnsi="Times New Roman"/>
          <w:b/>
          <w:i/>
          <w:sz w:val="26"/>
          <w:vertAlign w:val="subscript"/>
        </w:rPr>
        <w:t>Упр.п</w:t>
      </w:r>
      <w:proofErr w:type="spellEnd"/>
      <w:r w:rsidRPr="005F184A">
        <w:rPr>
          <w:rFonts w:ascii="Times New Roman" w:hAnsi="Times New Roman"/>
          <w:b/>
          <w:i/>
          <w:sz w:val="26"/>
          <w:vertAlign w:val="subscript"/>
        </w:rPr>
        <w:t xml:space="preserve"> </w:t>
      </w:r>
      <w:r w:rsidRPr="005F184A">
        <w:rPr>
          <w:rFonts w:ascii="Times New Roman" w:hAnsi="Times New Roman"/>
          <w:sz w:val="26"/>
        </w:rPr>
        <w:t>– объем платных услуг населению предыдущего периода, тыс. рублей;</w:t>
      </w:r>
    </w:p>
    <w:p w:rsidR="00473C3D" w:rsidRPr="005F184A" w:rsidRDefault="00473C3D" w:rsidP="00473C3D">
      <w:pPr>
        <w:spacing w:after="0" w:line="240" w:lineRule="auto"/>
        <w:ind w:firstLine="709"/>
        <w:jc w:val="both"/>
        <w:rPr>
          <w:rFonts w:ascii="Times New Roman" w:hAnsi="Times New Roman"/>
          <w:sz w:val="27"/>
          <w:szCs w:val="27"/>
        </w:rPr>
      </w:pPr>
      <w:r w:rsidRPr="005F184A">
        <w:rPr>
          <w:rFonts w:ascii="Times New Roman" w:hAnsi="Times New Roman"/>
          <w:b/>
          <w:i/>
          <w:sz w:val="26"/>
          <w:lang w:val="en-US"/>
        </w:rPr>
        <w:t>V</w:t>
      </w:r>
      <w:proofErr w:type="spellStart"/>
      <w:r w:rsidRPr="005F184A">
        <w:rPr>
          <w:rFonts w:ascii="Times New Roman" w:hAnsi="Times New Roman"/>
          <w:b/>
          <w:i/>
          <w:sz w:val="26"/>
          <w:vertAlign w:val="subscript"/>
        </w:rPr>
        <w:t>ОбРТп.п</w:t>
      </w:r>
      <w:proofErr w:type="spellEnd"/>
      <w:r w:rsidRPr="005F184A">
        <w:rPr>
          <w:rFonts w:ascii="Times New Roman" w:hAnsi="Times New Roman"/>
          <w:sz w:val="27"/>
          <w:szCs w:val="27"/>
        </w:rPr>
        <w:t xml:space="preserve"> – оборот розничной торговли прогнозируемого периода, тыс. рублей;</w:t>
      </w:r>
    </w:p>
    <w:p w:rsidR="00473C3D" w:rsidRPr="005F184A" w:rsidRDefault="00473C3D" w:rsidP="00473C3D">
      <w:pPr>
        <w:spacing w:after="0" w:line="240" w:lineRule="auto"/>
        <w:ind w:firstLine="709"/>
        <w:jc w:val="both"/>
        <w:rPr>
          <w:rFonts w:ascii="Times New Roman" w:hAnsi="Times New Roman"/>
          <w:sz w:val="27"/>
          <w:szCs w:val="27"/>
        </w:rPr>
      </w:pPr>
      <w:r w:rsidRPr="005F184A">
        <w:rPr>
          <w:rFonts w:ascii="Times New Roman" w:hAnsi="Times New Roman"/>
          <w:b/>
          <w:sz w:val="26"/>
          <w:lang w:val="en-US"/>
        </w:rPr>
        <w:t>V</w:t>
      </w:r>
      <w:proofErr w:type="spellStart"/>
      <w:r w:rsidRPr="005F184A">
        <w:rPr>
          <w:rFonts w:ascii="Times New Roman" w:hAnsi="Times New Roman"/>
          <w:b/>
          <w:sz w:val="26"/>
          <w:vertAlign w:val="subscript"/>
        </w:rPr>
        <w:t>Уп.п</w:t>
      </w:r>
      <w:proofErr w:type="spellEnd"/>
      <w:r w:rsidRPr="005F184A">
        <w:rPr>
          <w:rFonts w:ascii="Times New Roman" w:hAnsi="Times New Roman"/>
          <w:b/>
          <w:i/>
          <w:sz w:val="26"/>
          <w:vertAlign w:val="subscript"/>
        </w:rPr>
        <w:t xml:space="preserve"> </w:t>
      </w:r>
      <w:r w:rsidRPr="005F184A">
        <w:rPr>
          <w:rFonts w:ascii="Times New Roman" w:hAnsi="Times New Roman"/>
          <w:sz w:val="26"/>
        </w:rPr>
        <w:t>– объем платных услуг населению прогнозируемого периода, тыс. рублей.</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lastRenderedPageBreak/>
        <w:t>Количество выданных патентов прогнозируемого периода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vertAlign w:val="subscript"/>
          <w:lang w:eastAsia="ru-RU"/>
        </w:rPr>
        <w:t xml:space="preserve"> Патент </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Cs/>
          <w:snapToGrid w:val="0"/>
          <w:sz w:val="27"/>
          <w:szCs w:val="27"/>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рассчитывается по следующей форме:</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
    <w:p w:rsidR="00473C3D" w:rsidRPr="005F184A" w:rsidRDefault="00473C3D" w:rsidP="00473C3D">
      <w:pPr>
        <w:spacing w:after="0" w:line="240" w:lineRule="auto"/>
        <w:ind w:firstLine="709"/>
        <w:jc w:val="center"/>
        <w:rPr>
          <w:rFonts w:ascii="Times New Roman" w:hAnsi="Times New Roman"/>
          <w:i/>
          <w:iCs/>
          <w:snapToGrid w:val="0"/>
          <w:sz w:val="27"/>
          <w:szCs w:val="27"/>
          <w:lang w:eastAsia="ru-RU"/>
        </w:rPr>
      </w:pP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Патент </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 xml:space="preserve">. </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Патент </w:t>
      </w:r>
      <w:proofErr w:type="spellStart"/>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 xml:space="preserve">. </w:t>
      </w:r>
      <w:r w:rsidRPr="005F184A">
        <w:rPr>
          <w:rFonts w:ascii="Times New Roman" w:hAnsi="Times New Roman"/>
          <w:i/>
          <w:iCs/>
          <w:snapToGrid w:val="0"/>
          <w:sz w:val="27"/>
          <w:szCs w:val="27"/>
          <w:lang w:eastAsia="ru-RU"/>
        </w:rPr>
        <w:t>* ТР</w:t>
      </w:r>
      <w:r w:rsidRPr="005F184A">
        <w:rPr>
          <w:rFonts w:ascii="Times New Roman" w:hAnsi="Times New Roman"/>
          <w:i/>
          <w:iCs/>
          <w:snapToGrid w:val="0"/>
          <w:sz w:val="27"/>
          <w:szCs w:val="27"/>
          <w:vertAlign w:val="subscript"/>
          <w:lang w:eastAsia="ru-RU"/>
        </w:rPr>
        <w:t>3года</w:t>
      </w:r>
      <w:r w:rsidRPr="005F184A">
        <w:rPr>
          <w:rFonts w:ascii="Times New Roman" w:hAnsi="Times New Roman"/>
          <w:i/>
          <w:iCs/>
          <w:snapToGrid w:val="0"/>
          <w:sz w:val="27"/>
          <w:szCs w:val="27"/>
          <w:lang w:eastAsia="ru-RU"/>
        </w:rPr>
        <w:t xml:space="preserve"> (</w:t>
      </w:r>
      <w:proofErr w:type="gramStart"/>
      <w:r w:rsidRPr="005F184A">
        <w:rPr>
          <w:rFonts w:ascii="Times New Roman" w:hAnsi="Times New Roman"/>
          <w:i/>
          <w:iCs/>
          <w:snapToGrid w:val="0"/>
          <w:sz w:val="27"/>
          <w:szCs w:val="27"/>
          <w:lang w:val="en-US" w:eastAsia="ru-RU"/>
        </w:rPr>
        <w:t>Q</w:t>
      </w:r>
      <w:proofErr w:type="gramEnd"/>
      <w:r w:rsidRPr="005F184A">
        <w:rPr>
          <w:rFonts w:ascii="Times New Roman" w:hAnsi="Times New Roman"/>
          <w:i/>
          <w:iCs/>
          <w:snapToGrid w:val="0"/>
          <w:sz w:val="27"/>
          <w:szCs w:val="27"/>
          <w:vertAlign w:val="subscript"/>
          <w:lang w:eastAsia="ru-RU"/>
        </w:rPr>
        <w:t>Патент</w:t>
      </w:r>
      <w:r w:rsidRPr="005F184A">
        <w:rPr>
          <w:rFonts w:ascii="Times New Roman" w:hAnsi="Times New Roman"/>
          <w:i/>
          <w:iCs/>
          <w:snapToGrid w:val="0"/>
          <w:sz w:val="27"/>
          <w:szCs w:val="27"/>
          <w:lang w:eastAsia="ru-RU"/>
        </w:rPr>
        <w:t>) / 100,</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где:</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Патент </w:t>
      </w:r>
      <w:proofErr w:type="spellStart"/>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w:t>
      </w:r>
      <w:proofErr w:type="gram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количество выданных патентов предыдущего периода, ед.;</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eastAsia="ru-RU"/>
        </w:rPr>
        <w:t>ТР</w:t>
      </w:r>
      <w:r w:rsidRPr="005F184A">
        <w:rPr>
          <w:rFonts w:ascii="Times New Roman" w:hAnsi="Times New Roman"/>
          <w:i/>
          <w:iCs/>
          <w:snapToGrid w:val="0"/>
          <w:sz w:val="27"/>
          <w:szCs w:val="27"/>
          <w:vertAlign w:val="subscript"/>
          <w:lang w:eastAsia="ru-RU"/>
        </w:rPr>
        <w:t>3года</w:t>
      </w:r>
      <w:r w:rsidRPr="005F184A">
        <w:rPr>
          <w:rFonts w:ascii="Times New Roman" w:hAnsi="Times New Roman"/>
          <w:i/>
          <w:iCs/>
          <w:snapToGrid w:val="0"/>
          <w:sz w:val="27"/>
          <w:szCs w:val="27"/>
          <w:lang w:eastAsia="ru-RU"/>
        </w:rPr>
        <w:t xml:space="preserve"> (</w:t>
      </w:r>
      <w:proofErr w:type="gramStart"/>
      <w:r w:rsidRPr="005F184A">
        <w:rPr>
          <w:rFonts w:ascii="Times New Roman" w:hAnsi="Times New Roman"/>
          <w:i/>
          <w:iCs/>
          <w:snapToGrid w:val="0"/>
          <w:sz w:val="27"/>
          <w:szCs w:val="27"/>
          <w:lang w:val="en-US" w:eastAsia="ru-RU"/>
        </w:rPr>
        <w:t>Q</w:t>
      </w:r>
      <w:proofErr w:type="gramEnd"/>
      <w:r w:rsidRPr="005F184A">
        <w:rPr>
          <w:rFonts w:ascii="Times New Roman" w:hAnsi="Times New Roman"/>
          <w:i/>
          <w:iCs/>
          <w:snapToGrid w:val="0"/>
          <w:sz w:val="27"/>
          <w:szCs w:val="27"/>
          <w:vertAlign w:val="subscript"/>
          <w:lang w:eastAsia="ru-RU"/>
        </w:rPr>
        <w:t>Патент</w:t>
      </w:r>
      <w:r w:rsidRPr="005F184A">
        <w:rPr>
          <w:rFonts w:ascii="Times New Roman" w:hAnsi="Times New Roman"/>
          <w:i/>
          <w:iCs/>
          <w:snapToGrid w:val="0"/>
          <w:sz w:val="27"/>
          <w:szCs w:val="27"/>
          <w:lang w:eastAsia="ru-RU"/>
        </w:rPr>
        <w:t>)</w:t>
      </w:r>
      <w:r w:rsidRPr="005F184A">
        <w:rPr>
          <w:rFonts w:ascii="Times New Roman" w:hAnsi="Times New Roman"/>
          <w:iCs/>
          <w:snapToGrid w:val="0"/>
          <w:sz w:val="27"/>
          <w:szCs w:val="27"/>
          <w:lang w:eastAsia="ru-RU"/>
        </w:rPr>
        <w:t xml:space="preserve"> – средний темп роста количества выданных патентов за 3 года, предшествующие прогнозируемому периоду, %.</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 xml:space="preserve">Средний размер налоговой базы на одного плательщика предыдущего периода </w:t>
      </w: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proofErr w:type="spellStart"/>
      <w:r w:rsidRPr="005F184A">
        <w:rPr>
          <w:rFonts w:ascii="Times New Roman" w:hAnsi="Times New Roman"/>
          <w:i/>
          <w:iCs/>
          <w:snapToGrid w:val="0"/>
          <w:sz w:val="27"/>
          <w:szCs w:val="27"/>
          <w:lang w:eastAsia="ru-RU"/>
        </w:rPr>
        <w:t>V</w:t>
      </w:r>
      <w:r w:rsidRPr="005F184A">
        <w:rPr>
          <w:rFonts w:ascii="Times New Roman" w:hAnsi="Times New Roman"/>
          <w:i/>
          <w:iCs/>
          <w:snapToGrid w:val="0"/>
          <w:sz w:val="27"/>
          <w:szCs w:val="27"/>
          <w:vertAlign w:val="subscript"/>
          <w:lang w:eastAsia="ru-RU"/>
        </w:rPr>
        <w:t>НБпр.п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w:t>
      </w:r>
      <w:r w:rsidRPr="005F184A">
        <w:rPr>
          <w:rFonts w:ascii="Times New Roman" w:hAnsi="Times New Roman"/>
          <w:iCs/>
          <w:snapToGrid w:val="0"/>
          <w:sz w:val="27"/>
          <w:szCs w:val="27"/>
          <w:lang w:eastAsia="ru-RU"/>
        </w:rPr>
        <w:t xml:space="preserve"> рассчитывается по следующей формуле:</w:t>
      </w:r>
    </w:p>
    <w:p w:rsidR="00473C3D" w:rsidRPr="005F184A" w:rsidRDefault="00473C3D" w:rsidP="00473C3D">
      <w:pPr>
        <w:spacing w:after="0" w:line="240" w:lineRule="auto"/>
        <w:ind w:firstLine="709"/>
        <w:jc w:val="both"/>
        <w:rPr>
          <w:rFonts w:ascii="Times New Roman" w:hAnsi="Times New Roman"/>
          <w:i/>
          <w:iCs/>
          <w:snapToGrid w:val="0"/>
          <w:sz w:val="27"/>
          <w:szCs w:val="27"/>
          <w:lang w:eastAsia="ru-RU"/>
        </w:rPr>
      </w:pPr>
    </w:p>
    <w:p w:rsidR="00473C3D" w:rsidRPr="005F184A" w:rsidRDefault="00473C3D" w:rsidP="00473C3D">
      <w:pPr>
        <w:spacing w:after="0" w:line="240" w:lineRule="auto"/>
        <w:ind w:firstLine="709"/>
        <w:jc w:val="center"/>
        <w:rPr>
          <w:rFonts w:ascii="Times New Roman" w:hAnsi="Times New Roman"/>
          <w:i/>
          <w:iCs/>
          <w:snapToGrid w:val="0"/>
          <w:sz w:val="27"/>
          <w:szCs w:val="27"/>
          <w:vertAlign w:val="subscript"/>
          <w:lang w:eastAsia="ru-RU"/>
        </w:rPr>
      </w:pP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vertAlign w:val="subscript"/>
          <w:lang w:eastAsia="ru-RU"/>
        </w:rPr>
        <w:t>НБпр.п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 xml:space="preserve">) = </w:t>
      </w:r>
      <w:proofErr w:type="gramStart"/>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lang w:eastAsia="ru-RU"/>
        </w:rPr>
        <w:t>нб</w:t>
      </w:r>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w:t>
      </w:r>
      <w:proofErr w:type="gramEnd"/>
      <w:r w:rsidRPr="005F184A">
        <w:rPr>
          <w:rFonts w:ascii="Times New Roman" w:hAnsi="Times New Roman"/>
          <w:i/>
          <w:iCs/>
          <w:snapToGrid w:val="0"/>
          <w:sz w:val="27"/>
          <w:szCs w:val="27"/>
          <w:vertAlign w:val="subscript"/>
          <w:lang w:eastAsia="ru-RU"/>
        </w:rPr>
        <w:t xml:space="preserve"> </w:t>
      </w:r>
      <w:r w:rsidRPr="005F184A">
        <w:rPr>
          <w:rFonts w:ascii="Times New Roman" w:hAnsi="Times New Roman"/>
          <w:i/>
          <w:iCs/>
          <w:snapToGrid w:val="0"/>
          <w:sz w:val="27"/>
          <w:szCs w:val="27"/>
          <w:lang w:eastAsia="ru-RU"/>
        </w:rPr>
        <w:t xml:space="preserve"> / </w:t>
      </w: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Патент </w:t>
      </w:r>
      <w:proofErr w:type="spellStart"/>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где:</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eastAsia="ru-RU"/>
        </w:rPr>
        <w:t>СР</w:t>
      </w:r>
      <w:proofErr w:type="gramEnd"/>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vertAlign w:val="subscript"/>
          <w:lang w:eastAsia="ru-RU"/>
        </w:rPr>
        <w:t>НБп.п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
          <w:iCs/>
          <w:snapToGrid w:val="0"/>
          <w:sz w:val="27"/>
          <w:szCs w:val="27"/>
          <w:lang w:eastAsia="ru-RU"/>
        </w:rPr>
        <w:t>)</w:t>
      </w:r>
      <w:r w:rsidRPr="005F184A">
        <w:rPr>
          <w:rFonts w:ascii="Times New Roman" w:hAnsi="Times New Roman"/>
          <w:iCs/>
          <w:snapToGrid w:val="0"/>
          <w:sz w:val="27"/>
          <w:szCs w:val="27"/>
          <w:lang w:eastAsia="ru-RU"/>
        </w:rPr>
        <w:t xml:space="preserve"> – средний размер налоговой базы на один выданный патент прогнозируемого периода, тыс. рублей;</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Q</w:t>
      </w:r>
      <w:r w:rsidRPr="005F184A">
        <w:rPr>
          <w:rFonts w:ascii="Times New Roman" w:hAnsi="Times New Roman"/>
          <w:i/>
          <w:iCs/>
          <w:snapToGrid w:val="0"/>
          <w:sz w:val="27"/>
          <w:szCs w:val="27"/>
          <w:lang w:eastAsia="ru-RU"/>
        </w:rPr>
        <w:t xml:space="preserve"> </w:t>
      </w:r>
      <w:r w:rsidRPr="005F184A">
        <w:rPr>
          <w:rFonts w:ascii="Times New Roman" w:hAnsi="Times New Roman"/>
          <w:i/>
          <w:iCs/>
          <w:snapToGrid w:val="0"/>
          <w:sz w:val="27"/>
          <w:szCs w:val="27"/>
          <w:vertAlign w:val="subscript"/>
          <w:lang w:eastAsia="ru-RU"/>
        </w:rPr>
        <w:t xml:space="preserve">Патент </w:t>
      </w:r>
      <w:proofErr w:type="spellStart"/>
      <w:r w:rsidRPr="005F184A">
        <w:rPr>
          <w:rFonts w:ascii="Times New Roman" w:hAnsi="Times New Roman"/>
          <w:i/>
          <w:iCs/>
          <w:snapToGrid w:val="0"/>
          <w:sz w:val="27"/>
          <w:szCs w:val="27"/>
          <w:vertAlign w:val="subscript"/>
          <w:lang w:eastAsia="ru-RU"/>
        </w:rPr>
        <w:t>п.п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Cs/>
          <w:snapToGrid w:val="0"/>
          <w:sz w:val="27"/>
          <w:szCs w:val="27"/>
          <w:lang w:eastAsia="ru-RU"/>
        </w:rPr>
        <w:t xml:space="preserve"> – количество выданных патентов прогнозируемого периода, </w:t>
      </w:r>
      <w:proofErr w:type="spellStart"/>
      <w:r w:rsidRPr="005F184A">
        <w:rPr>
          <w:rFonts w:ascii="Times New Roman" w:hAnsi="Times New Roman"/>
          <w:iCs/>
          <w:snapToGrid w:val="0"/>
          <w:sz w:val="27"/>
          <w:szCs w:val="27"/>
          <w:lang w:eastAsia="ru-RU"/>
        </w:rPr>
        <w:t>ед</w:t>
      </w:r>
      <w:proofErr w:type="spellEnd"/>
      <w:r w:rsidRPr="005F184A">
        <w:rPr>
          <w:rFonts w:ascii="Times New Roman" w:hAnsi="Times New Roman"/>
          <w:iCs/>
          <w:snapToGrid w:val="0"/>
          <w:sz w:val="27"/>
          <w:szCs w:val="27"/>
          <w:lang w:eastAsia="ru-RU"/>
        </w:rPr>
        <w:t>;</w:t>
      </w: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lang w:eastAsia="ru-RU"/>
        </w:rPr>
        <w:t>нб</w:t>
      </w:r>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налоговая база предыдущего периода.</w:t>
      </w:r>
      <w:proofErr w:type="gramEnd"/>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p>
    <w:p w:rsidR="00473C3D" w:rsidRPr="005F184A" w:rsidRDefault="00473C3D" w:rsidP="00473C3D">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 xml:space="preserve">Налоговая база предыдущего периода </w:t>
      </w:r>
      <w:proofErr w:type="gramStart"/>
      <w:r w:rsidRPr="005F184A">
        <w:rPr>
          <w:rFonts w:ascii="Times New Roman" w:hAnsi="Times New Roman"/>
          <w:i/>
          <w:iCs/>
          <w:snapToGrid w:val="0"/>
          <w:sz w:val="27"/>
          <w:szCs w:val="27"/>
          <w:lang w:val="en-US" w:eastAsia="ru-RU"/>
        </w:rPr>
        <w:t>V</w:t>
      </w:r>
      <w:proofErr w:type="spellStart"/>
      <w:proofErr w:type="gramEnd"/>
      <w:r w:rsidRPr="005F184A">
        <w:rPr>
          <w:rFonts w:ascii="Times New Roman" w:hAnsi="Times New Roman"/>
          <w:i/>
          <w:iCs/>
          <w:snapToGrid w:val="0"/>
          <w:sz w:val="27"/>
          <w:szCs w:val="27"/>
          <w:lang w:eastAsia="ru-RU"/>
        </w:rPr>
        <w:t>нб</w:t>
      </w:r>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рассчитывается по следующей формуле:</w:t>
      </w:r>
    </w:p>
    <w:p w:rsidR="00473C3D" w:rsidRPr="005F184A" w:rsidRDefault="00473C3D" w:rsidP="00473C3D">
      <w:pPr>
        <w:spacing w:after="0" w:line="240" w:lineRule="auto"/>
        <w:ind w:firstLine="709"/>
        <w:jc w:val="center"/>
        <w:rPr>
          <w:rFonts w:ascii="Times New Roman" w:hAnsi="Times New Roman"/>
          <w:b/>
          <w:i/>
          <w:strike/>
          <w:sz w:val="26"/>
        </w:rPr>
      </w:pPr>
      <w:proofErr w:type="gramStart"/>
      <w:r w:rsidRPr="005F184A">
        <w:rPr>
          <w:rFonts w:ascii="Times New Roman" w:hAnsi="Times New Roman"/>
          <w:i/>
          <w:iCs/>
          <w:snapToGrid w:val="0"/>
          <w:sz w:val="27"/>
          <w:szCs w:val="27"/>
          <w:lang w:val="en-US" w:eastAsia="ru-RU"/>
        </w:rPr>
        <w:t>V</w:t>
      </w:r>
      <w:proofErr w:type="spellStart"/>
      <w:r w:rsidRPr="005F184A">
        <w:rPr>
          <w:rFonts w:ascii="Times New Roman" w:hAnsi="Times New Roman"/>
          <w:i/>
          <w:iCs/>
          <w:snapToGrid w:val="0"/>
          <w:sz w:val="27"/>
          <w:szCs w:val="27"/>
          <w:lang w:eastAsia="ru-RU"/>
        </w:rPr>
        <w:t>нб</w:t>
      </w:r>
      <w:r w:rsidRPr="005F184A">
        <w:rPr>
          <w:rFonts w:ascii="Times New Roman" w:hAnsi="Times New Roman"/>
          <w:i/>
          <w:iCs/>
          <w:snapToGrid w:val="0"/>
          <w:sz w:val="27"/>
          <w:szCs w:val="27"/>
          <w:vertAlign w:val="subscript"/>
          <w:lang w:eastAsia="ru-RU"/>
        </w:rPr>
        <w:t>пр.п</w:t>
      </w:r>
      <w:proofErr w:type="spellEnd"/>
      <w:r w:rsidRPr="005F184A">
        <w:rPr>
          <w:rFonts w:ascii="Times New Roman" w:hAnsi="Times New Roman"/>
          <w:i/>
          <w:iCs/>
          <w:snapToGrid w:val="0"/>
          <w:sz w:val="27"/>
          <w:szCs w:val="27"/>
          <w:vertAlign w:val="subscript"/>
          <w:lang w:eastAsia="ru-RU"/>
        </w:rPr>
        <w:t>.</w:t>
      </w:r>
      <w:proofErr w:type="gramEnd"/>
      <w:r w:rsidRPr="005F184A">
        <w:rPr>
          <w:rFonts w:ascii="Times New Roman" w:hAnsi="Times New Roman"/>
          <w:i/>
          <w:iCs/>
          <w:snapToGrid w:val="0"/>
          <w:sz w:val="27"/>
          <w:szCs w:val="27"/>
          <w:vertAlign w:val="subscript"/>
          <w:lang w:eastAsia="ru-RU"/>
        </w:rPr>
        <w:t xml:space="preserve"> </w:t>
      </w:r>
      <w:r w:rsidRPr="005F184A">
        <w:rPr>
          <w:rFonts w:ascii="Times New Roman" w:hAnsi="Times New Roman"/>
          <w:i/>
          <w:iCs/>
          <w:snapToGrid w:val="0"/>
          <w:sz w:val="27"/>
          <w:szCs w:val="27"/>
          <w:lang w:eastAsia="ru-RU"/>
        </w:rPr>
        <w:t xml:space="preserve"> = </w:t>
      </w:r>
      <w:proofErr w:type="spellStart"/>
      <w:r w:rsidRPr="005F184A">
        <w:rPr>
          <w:rFonts w:ascii="Times New Roman" w:hAnsi="Times New Roman"/>
          <w:iCs/>
          <w:sz w:val="26"/>
        </w:rPr>
        <w:t>ПСН</w:t>
      </w:r>
      <w:r w:rsidRPr="005F184A">
        <w:rPr>
          <w:rFonts w:ascii="Times New Roman" w:hAnsi="Times New Roman"/>
          <w:iCs/>
          <w:sz w:val="26"/>
          <w:vertAlign w:val="subscript"/>
        </w:rPr>
        <w:t>пр.п</w:t>
      </w:r>
      <w:proofErr w:type="spellEnd"/>
      <w:r w:rsidRPr="005F184A">
        <w:rPr>
          <w:rFonts w:ascii="Times New Roman" w:hAnsi="Times New Roman"/>
          <w:iCs/>
          <w:sz w:val="26"/>
          <w:vertAlign w:val="subscript"/>
        </w:rPr>
        <w:t xml:space="preserve">. </w:t>
      </w:r>
      <w:r w:rsidRPr="005F184A">
        <w:rPr>
          <w:rFonts w:ascii="Times New Roman" w:hAnsi="Times New Roman"/>
          <w:iCs/>
          <w:sz w:val="26"/>
        </w:rPr>
        <w:t xml:space="preserve">/ </w:t>
      </w:r>
      <w:r w:rsidRPr="005F184A">
        <w:rPr>
          <w:rFonts w:ascii="Times New Roman" w:hAnsi="Times New Roman"/>
          <w:b/>
          <w:i/>
          <w:sz w:val="26"/>
          <w:lang w:val="en-US"/>
        </w:rPr>
        <w:t>S</w:t>
      </w:r>
      <w:r w:rsidRPr="005F184A">
        <w:rPr>
          <w:rFonts w:ascii="Times New Roman" w:hAnsi="Times New Roman"/>
          <w:b/>
          <w:i/>
          <w:sz w:val="26"/>
        </w:rPr>
        <w:t>,</w:t>
      </w:r>
      <w:r w:rsidRPr="005F184A">
        <w:rPr>
          <w:rFonts w:ascii="Times New Roman" w:hAnsi="Times New Roman"/>
          <w:b/>
          <w:i/>
          <w:strike/>
          <w:sz w:val="26"/>
        </w:rPr>
        <w:t xml:space="preserve"> </w:t>
      </w:r>
    </w:p>
    <w:p w:rsidR="00473C3D" w:rsidRPr="005F184A" w:rsidRDefault="00473C3D" w:rsidP="00473C3D">
      <w:pPr>
        <w:spacing w:after="0" w:line="240" w:lineRule="auto"/>
        <w:ind w:firstLine="709"/>
        <w:jc w:val="both"/>
        <w:rPr>
          <w:rFonts w:ascii="Times New Roman" w:hAnsi="Times New Roman"/>
          <w:sz w:val="27"/>
          <w:szCs w:val="27"/>
        </w:rPr>
      </w:pPr>
    </w:p>
    <w:p w:rsidR="00473C3D" w:rsidRPr="005F184A" w:rsidRDefault="00473C3D" w:rsidP="00473C3D">
      <w:pPr>
        <w:spacing w:after="0" w:line="240" w:lineRule="auto"/>
        <w:ind w:firstLine="709"/>
        <w:jc w:val="both"/>
        <w:rPr>
          <w:rFonts w:ascii="Times New Roman" w:hAnsi="Times New Roman"/>
          <w:strike/>
          <w:sz w:val="27"/>
          <w:szCs w:val="27"/>
        </w:rPr>
      </w:pPr>
      <w:r w:rsidRPr="005F184A">
        <w:rPr>
          <w:rFonts w:ascii="Times New Roman" w:hAnsi="Times New Roman"/>
          <w:sz w:val="27"/>
          <w:szCs w:val="27"/>
        </w:rPr>
        <w:t>где:</w:t>
      </w:r>
    </w:p>
    <w:p w:rsidR="00473C3D" w:rsidRPr="005F184A" w:rsidRDefault="00473C3D" w:rsidP="00473C3D">
      <w:pPr>
        <w:spacing w:after="0" w:line="240" w:lineRule="auto"/>
        <w:ind w:firstLine="709"/>
        <w:rPr>
          <w:rFonts w:ascii="Times New Roman" w:hAnsi="Times New Roman"/>
          <w:iCs/>
          <w:sz w:val="27"/>
          <w:szCs w:val="27"/>
        </w:rPr>
      </w:pPr>
      <w:proofErr w:type="spellStart"/>
      <w:r w:rsidRPr="005F184A">
        <w:rPr>
          <w:rFonts w:ascii="Times New Roman" w:hAnsi="Times New Roman"/>
          <w:iCs/>
          <w:sz w:val="27"/>
          <w:szCs w:val="27"/>
        </w:rPr>
        <w:t>ПСН</w:t>
      </w:r>
      <w:r w:rsidRPr="005F184A">
        <w:rPr>
          <w:rFonts w:ascii="Times New Roman" w:hAnsi="Times New Roman"/>
          <w:iCs/>
          <w:sz w:val="27"/>
          <w:szCs w:val="27"/>
          <w:vertAlign w:val="subscript"/>
        </w:rPr>
        <w:t>пр.п</w:t>
      </w:r>
      <w:proofErr w:type="spellEnd"/>
      <w:r w:rsidRPr="005F184A">
        <w:rPr>
          <w:rFonts w:ascii="Times New Roman" w:hAnsi="Times New Roman"/>
          <w:iCs/>
          <w:sz w:val="27"/>
          <w:szCs w:val="27"/>
          <w:vertAlign w:val="subscript"/>
        </w:rPr>
        <w:t xml:space="preserve">. </w:t>
      </w:r>
      <w:r w:rsidRPr="005F184A">
        <w:rPr>
          <w:rFonts w:ascii="Times New Roman" w:hAnsi="Times New Roman"/>
          <w:iCs/>
          <w:snapToGrid w:val="0"/>
          <w:sz w:val="27"/>
          <w:szCs w:val="27"/>
          <w:lang w:eastAsia="ru-RU"/>
        </w:rPr>
        <w:t xml:space="preserve">– </w:t>
      </w:r>
      <w:r w:rsidRPr="005F184A">
        <w:rPr>
          <w:rFonts w:ascii="Times New Roman" w:hAnsi="Times New Roman"/>
          <w:iCs/>
          <w:sz w:val="27"/>
          <w:szCs w:val="27"/>
        </w:rPr>
        <w:t>сумма исчисленного налога в предыдущем периоде;</w:t>
      </w:r>
    </w:p>
    <w:p w:rsidR="00473C3D" w:rsidRPr="005F184A" w:rsidRDefault="00473C3D" w:rsidP="00473C3D">
      <w:pPr>
        <w:spacing w:after="0" w:line="240" w:lineRule="auto"/>
        <w:ind w:firstLine="709"/>
        <w:jc w:val="both"/>
        <w:rPr>
          <w:rFonts w:ascii="Times New Roman" w:hAnsi="Times New Roman"/>
          <w:iCs/>
          <w:sz w:val="27"/>
          <w:szCs w:val="27"/>
        </w:rPr>
      </w:pPr>
      <w:r w:rsidRPr="005F184A">
        <w:rPr>
          <w:rFonts w:ascii="Times New Roman" w:hAnsi="Times New Roman"/>
          <w:b/>
          <w:i/>
          <w:sz w:val="27"/>
          <w:szCs w:val="27"/>
        </w:rPr>
        <w:t>S</w:t>
      </w:r>
      <w:r w:rsidRPr="005F184A">
        <w:rPr>
          <w:rFonts w:ascii="Times New Roman" w:hAnsi="Times New Roman"/>
          <w:iCs/>
          <w:sz w:val="27"/>
          <w:szCs w:val="27"/>
        </w:rPr>
        <w:t xml:space="preserve"> – ставка налога, %.</w:t>
      </w:r>
    </w:p>
    <w:p w:rsidR="00473C3D" w:rsidRPr="005F184A" w:rsidRDefault="00473C3D" w:rsidP="00473C3D">
      <w:pPr>
        <w:spacing w:after="0" w:line="240" w:lineRule="auto"/>
        <w:ind w:firstLine="709"/>
        <w:jc w:val="both"/>
        <w:rPr>
          <w:rFonts w:ascii="Times New Roman" w:hAnsi="Times New Roman"/>
          <w:sz w:val="27"/>
          <w:szCs w:val="27"/>
        </w:rPr>
      </w:pPr>
    </w:p>
    <w:p w:rsidR="00473C3D" w:rsidRPr="005F184A" w:rsidRDefault="00473C3D" w:rsidP="00473C3D">
      <w:pPr>
        <w:spacing w:after="0" w:line="240" w:lineRule="auto"/>
        <w:ind w:firstLine="709"/>
        <w:jc w:val="both"/>
        <w:rPr>
          <w:rFonts w:ascii="Times New Roman" w:hAnsi="Times New Roman"/>
          <w:iCs/>
          <w:sz w:val="26"/>
        </w:rPr>
      </w:pPr>
      <w:r w:rsidRPr="005F184A">
        <w:rPr>
          <w:rFonts w:ascii="Times New Roman" w:hAnsi="Times New Roman"/>
          <w:sz w:val="27"/>
          <w:szCs w:val="27"/>
        </w:rPr>
        <w:t>Прогнозируемый объем страховых взносов на ОПС и по временной нетрудоспособности (</w:t>
      </w:r>
      <w:proofErr w:type="spellStart"/>
      <w:r w:rsidRPr="005F184A">
        <w:rPr>
          <w:rFonts w:ascii="Times New Roman" w:hAnsi="Times New Roman"/>
          <w:i/>
          <w:sz w:val="26"/>
        </w:rPr>
        <w:t>С</w:t>
      </w:r>
      <w:r w:rsidRPr="005F184A">
        <w:rPr>
          <w:rFonts w:ascii="Times New Roman" w:hAnsi="Times New Roman"/>
          <w:i/>
          <w:iCs/>
          <w:sz w:val="26"/>
          <w:vertAlign w:val="subscript"/>
        </w:rPr>
        <w:t>стр</w:t>
      </w:r>
      <w:proofErr w:type="gramStart"/>
      <w:r w:rsidRPr="005F184A">
        <w:rPr>
          <w:rFonts w:ascii="Times New Roman" w:hAnsi="Times New Roman"/>
          <w:i/>
          <w:iCs/>
          <w:sz w:val="26"/>
          <w:vertAlign w:val="subscript"/>
        </w:rPr>
        <w:t>.в</w:t>
      </w:r>
      <w:proofErr w:type="gramEnd"/>
      <w:r w:rsidRPr="005F184A">
        <w:rPr>
          <w:rFonts w:ascii="Times New Roman" w:hAnsi="Times New Roman"/>
          <w:i/>
          <w:iCs/>
          <w:sz w:val="26"/>
          <w:vertAlign w:val="subscript"/>
        </w:rPr>
        <w:t>зн</w:t>
      </w:r>
      <w:proofErr w:type="spellEnd"/>
      <w:r w:rsidRPr="005F184A">
        <w:rPr>
          <w:rFonts w:ascii="Times New Roman" w:hAnsi="Times New Roman"/>
          <w:iCs/>
          <w:sz w:val="26"/>
        </w:rPr>
        <w:t>) рассчитывается на основе суммы страховых взносов предыдущего периода исходя из её доли в сумме исчисленного налога по следующей формуле:</w:t>
      </w:r>
    </w:p>
    <w:p w:rsidR="00473C3D" w:rsidRPr="005F184A" w:rsidRDefault="00473C3D" w:rsidP="00473C3D">
      <w:pPr>
        <w:spacing w:after="0" w:line="240" w:lineRule="auto"/>
        <w:ind w:firstLine="709"/>
        <w:jc w:val="center"/>
        <w:rPr>
          <w:rFonts w:ascii="Times New Roman" w:hAnsi="Times New Roman"/>
          <w:b/>
          <w:i/>
          <w:iCs/>
          <w:sz w:val="26"/>
        </w:rPr>
      </w:pPr>
      <w:proofErr w:type="spellStart"/>
      <w:r w:rsidRPr="005F184A">
        <w:rPr>
          <w:rFonts w:ascii="Times New Roman" w:hAnsi="Times New Roman"/>
          <w:b/>
          <w:i/>
          <w:sz w:val="26"/>
        </w:rPr>
        <w:t>С</w:t>
      </w:r>
      <w:r w:rsidRPr="005F184A">
        <w:rPr>
          <w:rFonts w:ascii="Times New Roman" w:hAnsi="Times New Roman"/>
          <w:b/>
          <w:i/>
          <w:iCs/>
          <w:sz w:val="26"/>
          <w:vertAlign w:val="subscript"/>
        </w:rPr>
        <w:t>стр</w:t>
      </w:r>
      <w:proofErr w:type="gramStart"/>
      <w:r w:rsidRPr="005F184A">
        <w:rPr>
          <w:rFonts w:ascii="Times New Roman" w:hAnsi="Times New Roman"/>
          <w:b/>
          <w:i/>
          <w:iCs/>
          <w:sz w:val="26"/>
          <w:vertAlign w:val="subscript"/>
        </w:rPr>
        <w:t>.в</w:t>
      </w:r>
      <w:proofErr w:type="gramEnd"/>
      <w:r w:rsidRPr="005F184A">
        <w:rPr>
          <w:rFonts w:ascii="Times New Roman" w:hAnsi="Times New Roman"/>
          <w:b/>
          <w:i/>
          <w:iCs/>
          <w:sz w:val="26"/>
          <w:vertAlign w:val="subscript"/>
        </w:rPr>
        <w:t>зн</w:t>
      </w:r>
      <w:proofErr w:type="spellEnd"/>
      <w:r w:rsidRPr="005F184A">
        <w:rPr>
          <w:rFonts w:ascii="Times New Roman" w:hAnsi="Times New Roman"/>
          <w:b/>
          <w:i/>
          <w:sz w:val="26"/>
        </w:rPr>
        <w:t xml:space="preserve"> = (</w:t>
      </w:r>
      <w:r w:rsidRPr="005F184A">
        <w:rPr>
          <w:rFonts w:ascii="Times New Roman" w:hAnsi="Times New Roman"/>
          <w:b/>
          <w:i/>
          <w:iCs/>
          <w:sz w:val="26"/>
          <w:lang w:val="en-US"/>
        </w:rPr>
        <w:t>V</w:t>
      </w:r>
      <w:proofErr w:type="spellStart"/>
      <w:r w:rsidRPr="005F184A">
        <w:rPr>
          <w:rFonts w:ascii="Times New Roman" w:hAnsi="Times New Roman"/>
          <w:b/>
          <w:i/>
          <w:iCs/>
          <w:sz w:val="26"/>
        </w:rPr>
        <w:t>нб</w:t>
      </w:r>
      <w:r w:rsidRPr="005F184A">
        <w:rPr>
          <w:rFonts w:ascii="Times New Roman" w:hAnsi="Times New Roman"/>
          <w:b/>
          <w:i/>
          <w:iCs/>
          <w:sz w:val="26"/>
          <w:vertAlign w:val="subscript"/>
        </w:rPr>
        <w:t>п.п</w:t>
      </w:r>
      <w:proofErr w:type="spellEnd"/>
      <w:r w:rsidRPr="005F184A">
        <w:rPr>
          <w:rFonts w:ascii="Times New Roman" w:hAnsi="Times New Roman"/>
          <w:b/>
          <w:i/>
          <w:iCs/>
          <w:sz w:val="26"/>
        </w:rPr>
        <w:t xml:space="preserve"> * </w:t>
      </w:r>
      <w:r w:rsidRPr="005F184A">
        <w:rPr>
          <w:rFonts w:ascii="Times New Roman" w:hAnsi="Times New Roman"/>
          <w:b/>
          <w:i/>
          <w:sz w:val="26"/>
          <w:lang w:val="en-US"/>
        </w:rPr>
        <w:t>S</w:t>
      </w:r>
      <w:r w:rsidRPr="005F184A">
        <w:rPr>
          <w:rFonts w:ascii="Times New Roman" w:hAnsi="Times New Roman"/>
          <w:b/>
          <w:i/>
          <w:sz w:val="26"/>
        </w:rPr>
        <w:t>) * (</w:t>
      </w:r>
      <w:proofErr w:type="spellStart"/>
      <w:r w:rsidRPr="005F184A">
        <w:rPr>
          <w:rFonts w:ascii="Times New Roman" w:hAnsi="Times New Roman"/>
          <w:b/>
          <w:i/>
          <w:sz w:val="26"/>
        </w:rPr>
        <w:t>С</w:t>
      </w:r>
      <w:r w:rsidRPr="005F184A">
        <w:rPr>
          <w:rFonts w:ascii="Times New Roman" w:hAnsi="Times New Roman"/>
          <w:b/>
          <w:i/>
          <w:iCs/>
          <w:sz w:val="26"/>
          <w:vertAlign w:val="subscript"/>
        </w:rPr>
        <w:t>стр.взн.пр.п</w:t>
      </w:r>
      <w:proofErr w:type="spellEnd"/>
      <w:r w:rsidRPr="005F184A">
        <w:rPr>
          <w:rFonts w:ascii="Times New Roman" w:hAnsi="Times New Roman"/>
          <w:b/>
          <w:i/>
          <w:iCs/>
          <w:sz w:val="26"/>
          <w:vertAlign w:val="subscript"/>
        </w:rPr>
        <w:t xml:space="preserve"> </w:t>
      </w:r>
      <w:r w:rsidRPr="005F184A">
        <w:rPr>
          <w:rFonts w:ascii="Times New Roman" w:hAnsi="Times New Roman"/>
          <w:b/>
          <w:i/>
          <w:iCs/>
          <w:sz w:val="26"/>
        </w:rPr>
        <w:t xml:space="preserve">/ </w:t>
      </w:r>
      <w:r w:rsidRPr="005F184A">
        <w:rPr>
          <w:rFonts w:ascii="Times New Roman" w:hAnsi="Times New Roman"/>
          <w:b/>
          <w:i/>
          <w:iCs/>
          <w:sz w:val="26"/>
          <w:lang w:val="en-US"/>
        </w:rPr>
        <w:t>I</w:t>
      </w:r>
      <w:r w:rsidRPr="005F184A">
        <w:rPr>
          <w:rFonts w:ascii="Times New Roman" w:hAnsi="Times New Roman"/>
          <w:b/>
          <w:i/>
          <w:iCs/>
          <w:sz w:val="26"/>
          <w:vertAlign w:val="subscript"/>
        </w:rPr>
        <w:t xml:space="preserve"> </w:t>
      </w:r>
      <w:proofErr w:type="spellStart"/>
      <w:r w:rsidRPr="005F184A">
        <w:rPr>
          <w:rFonts w:ascii="Times New Roman" w:hAnsi="Times New Roman"/>
          <w:b/>
          <w:i/>
          <w:iCs/>
          <w:sz w:val="26"/>
          <w:vertAlign w:val="subscript"/>
        </w:rPr>
        <w:t>исч.пр.п</w:t>
      </w:r>
      <w:proofErr w:type="spellEnd"/>
      <w:r w:rsidRPr="005F184A">
        <w:rPr>
          <w:rFonts w:ascii="Times New Roman" w:hAnsi="Times New Roman"/>
          <w:b/>
          <w:i/>
          <w:iCs/>
          <w:sz w:val="26"/>
          <w:vertAlign w:val="subscript"/>
        </w:rPr>
        <w:t>.</w:t>
      </w:r>
      <w:r w:rsidRPr="005F184A">
        <w:rPr>
          <w:rFonts w:ascii="Times New Roman" w:hAnsi="Times New Roman"/>
          <w:b/>
          <w:i/>
          <w:iCs/>
          <w:sz w:val="26"/>
        </w:rPr>
        <w:t xml:space="preserve"> </w:t>
      </w:r>
      <w:r w:rsidRPr="005F184A">
        <w:rPr>
          <w:rFonts w:ascii="Times New Roman" w:hAnsi="Times New Roman"/>
          <w:b/>
          <w:i/>
          <w:sz w:val="26"/>
        </w:rPr>
        <w:t>)</w:t>
      </w:r>
      <w:r w:rsidRPr="005F184A">
        <w:rPr>
          <w:rFonts w:ascii="Times New Roman" w:hAnsi="Times New Roman"/>
          <w:b/>
          <w:i/>
          <w:iCs/>
          <w:sz w:val="26"/>
        </w:rPr>
        <w:t xml:space="preserve">, </w:t>
      </w:r>
    </w:p>
    <w:p w:rsidR="00473C3D" w:rsidRPr="005F184A" w:rsidRDefault="00473C3D" w:rsidP="00473C3D">
      <w:pPr>
        <w:spacing w:after="0" w:line="240" w:lineRule="auto"/>
        <w:ind w:firstLine="709"/>
        <w:jc w:val="center"/>
        <w:rPr>
          <w:rFonts w:ascii="Times New Roman" w:hAnsi="Times New Roman"/>
          <w:i/>
          <w:iCs/>
          <w:sz w:val="26"/>
        </w:rPr>
      </w:pPr>
    </w:p>
    <w:p w:rsidR="00473C3D" w:rsidRPr="005F184A" w:rsidRDefault="00473C3D" w:rsidP="00473C3D">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473C3D" w:rsidRPr="005F184A" w:rsidRDefault="00473C3D" w:rsidP="00473C3D">
      <w:pPr>
        <w:spacing w:after="0" w:line="240" w:lineRule="auto"/>
        <w:ind w:firstLine="709"/>
        <w:jc w:val="both"/>
        <w:rPr>
          <w:rFonts w:ascii="Times New Roman" w:hAnsi="Times New Roman"/>
          <w:iCs/>
          <w:sz w:val="27"/>
          <w:szCs w:val="27"/>
        </w:rPr>
      </w:pPr>
      <w:r w:rsidRPr="005F184A">
        <w:rPr>
          <w:rFonts w:ascii="Times New Roman" w:hAnsi="Times New Roman"/>
          <w:b/>
          <w:i/>
          <w:sz w:val="27"/>
          <w:szCs w:val="27"/>
          <w:lang w:val="en-US"/>
        </w:rPr>
        <w:t>V</w:t>
      </w:r>
      <w:proofErr w:type="spellStart"/>
      <w:r w:rsidRPr="005F184A">
        <w:rPr>
          <w:rFonts w:ascii="Times New Roman" w:hAnsi="Times New Roman"/>
          <w:b/>
          <w:i/>
          <w:sz w:val="27"/>
          <w:szCs w:val="27"/>
        </w:rPr>
        <w:t>нб</w:t>
      </w:r>
      <w:proofErr w:type="spellEnd"/>
      <w:r w:rsidRPr="005F184A">
        <w:rPr>
          <w:rFonts w:ascii="Times New Roman" w:hAnsi="Times New Roman"/>
          <w:sz w:val="27"/>
          <w:szCs w:val="27"/>
          <w:vertAlign w:val="subscript"/>
        </w:rPr>
        <w:t xml:space="preserve"> </w:t>
      </w:r>
      <w:proofErr w:type="spellStart"/>
      <w:proofErr w:type="gramStart"/>
      <w:r w:rsidRPr="005F184A">
        <w:rPr>
          <w:rFonts w:ascii="Times New Roman" w:hAnsi="Times New Roman"/>
          <w:sz w:val="27"/>
          <w:szCs w:val="27"/>
          <w:vertAlign w:val="subscript"/>
        </w:rPr>
        <w:t>п.п</w:t>
      </w:r>
      <w:proofErr w:type="spellEnd"/>
      <w:r w:rsidRPr="005F184A">
        <w:rPr>
          <w:rFonts w:ascii="Times New Roman" w:hAnsi="Times New Roman"/>
          <w:b/>
          <w:i/>
          <w:sz w:val="27"/>
          <w:szCs w:val="27"/>
        </w:rPr>
        <w:t xml:space="preserve"> </w:t>
      </w:r>
      <w:r w:rsidRPr="005F184A">
        <w:rPr>
          <w:rFonts w:ascii="Times New Roman" w:hAnsi="Times New Roman"/>
          <w:iCs/>
          <w:sz w:val="27"/>
          <w:szCs w:val="27"/>
          <w:vertAlign w:val="subscript"/>
        </w:rPr>
        <w:t>.</w:t>
      </w:r>
      <w:proofErr w:type="gramEnd"/>
      <w:r w:rsidRPr="005F184A">
        <w:rPr>
          <w:rFonts w:ascii="Times New Roman" w:hAnsi="Times New Roman"/>
          <w:iCs/>
          <w:sz w:val="27"/>
          <w:szCs w:val="27"/>
          <w:vertAlign w:val="subscript"/>
        </w:rPr>
        <w:t xml:space="preserve"> </w:t>
      </w:r>
      <w:r w:rsidRPr="005F184A">
        <w:rPr>
          <w:rFonts w:ascii="Times New Roman" w:hAnsi="Times New Roman"/>
          <w:iCs/>
          <w:sz w:val="27"/>
          <w:szCs w:val="27"/>
        </w:rPr>
        <w:t>–налоговая база прогнозируемого периода, тыс. рублей;</w:t>
      </w:r>
    </w:p>
    <w:p w:rsidR="00473C3D" w:rsidRPr="005F184A" w:rsidRDefault="00473C3D" w:rsidP="00473C3D">
      <w:pPr>
        <w:spacing w:after="0" w:line="240" w:lineRule="auto"/>
        <w:ind w:firstLine="709"/>
        <w:jc w:val="both"/>
        <w:rPr>
          <w:rFonts w:ascii="Times New Roman" w:hAnsi="Times New Roman"/>
          <w:iCs/>
          <w:sz w:val="27"/>
          <w:szCs w:val="27"/>
        </w:rPr>
      </w:pPr>
      <w:r w:rsidRPr="005F184A">
        <w:rPr>
          <w:rFonts w:ascii="Times New Roman" w:hAnsi="Times New Roman"/>
          <w:b/>
          <w:i/>
          <w:sz w:val="27"/>
          <w:szCs w:val="27"/>
        </w:rPr>
        <w:t>S</w:t>
      </w:r>
      <w:r w:rsidRPr="005F184A">
        <w:rPr>
          <w:rFonts w:ascii="Times New Roman" w:hAnsi="Times New Roman"/>
          <w:iCs/>
          <w:sz w:val="27"/>
          <w:szCs w:val="27"/>
        </w:rPr>
        <w:t xml:space="preserve"> – ставка налога</w:t>
      </w:r>
      <w:proofErr w:type="gramStart"/>
      <w:r w:rsidRPr="005F184A">
        <w:rPr>
          <w:rFonts w:ascii="Times New Roman" w:hAnsi="Times New Roman"/>
          <w:iCs/>
          <w:sz w:val="27"/>
          <w:szCs w:val="27"/>
        </w:rPr>
        <w:t>, %;</w:t>
      </w:r>
      <w:proofErr w:type="gramEnd"/>
    </w:p>
    <w:p w:rsidR="00473C3D" w:rsidRPr="005F184A" w:rsidRDefault="00473C3D" w:rsidP="00473C3D">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6"/>
        </w:rPr>
        <w:t>С</w:t>
      </w:r>
      <w:r w:rsidRPr="005F184A">
        <w:rPr>
          <w:rFonts w:ascii="Times New Roman" w:hAnsi="Times New Roman"/>
          <w:i/>
          <w:iCs/>
          <w:sz w:val="26"/>
          <w:vertAlign w:val="subscript"/>
        </w:rPr>
        <w:t>стр</w:t>
      </w:r>
      <w:proofErr w:type="gramStart"/>
      <w:r w:rsidRPr="005F184A">
        <w:rPr>
          <w:rFonts w:ascii="Times New Roman" w:hAnsi="Times New Roman"/>
          <w:i/>
          <w:iCs/>
          <w:sz w:val="26"/>
          <w:vertAlign w:val="subscript"/>
        </w:rPr>
        <w:t>.в</w:t>
      </w:r>
      <w:proofErr w:type="gramEnd"/>
      <w:r w:rsidRPr="005F184A">
        <w:rPr>
          <w:rFonts w:ascii="Times New Roman" w:hAnsi="Times New Roman"/>
          <w:i/>
          <w:iCs/>
          <w:sz w:val="26"/>
          <w:vertAlign w:val="subscript"/>
        </w:rPr>
        <w:t>зн.пр.п</w:t>
      </w:r>
      <w:proofErr w:type="spellEnd"/>
      <w:r w:rsidRPr="005F184A">
        <w:rPr>
          <w:rFonts w:ascii="Times New Roman" w:hAnsi="Times New Roman"/>
          <w:sz w:val="27"/>
          <w:szCs w:val="27"/>
        </w:rPr>
        <w:t xml:space="preserve"> – сумма страховых взносов на ОПС и по временной нетрудоспособности за предыдущий период, тыс. рублей;</w:t>
      </w:r>
    </w:p>
    <w:p w:rsidR="00473C3D" w:rsidRPr="005F184A" w:rsidRDefault="00473C3D" w:rsidP="00473C3D">
      <w:pPr>
        <w:spacing w:after="0" w:line="240" w:lineRule="auto"/>
        <w:ind w:firstLine="709"/>
        <w:jc w:val="both"/>
        <w:rPr>
          <w:rFonts w:ascii="Times New Roman" w:hAnsi="Times New Roman"/>
          <w:sz w:val="27"/>
          <w:szCs w:val="27"/>
        </w:rPr>
      </w:pPr>
      <w:proofErr w:type="gramStart"/>
      <w:r w:rsidRPr="005F184A">
        <w:rPr>
          <w:rFonts w:ascii="Times New Roman" w:hAnsi="Times New Roman"/>
          <w:b/>
          <w:i/>
          <w:iCs/>
          <w:sz w:val="26"/>
          <w:lang w:val="en-US"/>
        </w:rPr>
        <w:t>I</w:t>
      </w:r>
      <w:r w:rsidRPr="005F184A">
        <w:rPr>
          <w:rFonts w:ascii="Times New Roman" w:hAnsi="Times New Roman"/>
          <w:i/>
          <w:iCs/>
          <w:sz w:val="26"/>
          <w:vertAlign w:val="subscript"/>
        </w:rPr>
        <w:t xml:space="preserve"> </w:t>
      </w:r>
      <w:proofErr w:type="spellStart"/>
      <w:r w:rsidRPr="005F184A">
        <w:rPr>
          <w:rFonts w:ascii="Times New Roman" w:hAnsi="Times New Roman"/>
          <w:i/>
          <w:iCs/>
          <w:sz w:val="26"/>
          <w:vertAlign w:val="subscript"/>
        </w:rPr>
        <w:t>исч.пр.п</w:t>
      </w:r>
      <w:proofErr w:type="spellEnd"/>
      <w:r w:rsidRPr="005F184A">
        <w:rPr>
          <w:rFonts w:ascii="Times New Roman" w:hAnsi="Times New Roman"/>
          <w:sz w:val="27"/>
          <w:szCs w:val="27"/>
        </w:rPr>
        <w:t xml:space="preserve"> – сумма исчисленного налога за предыдущий период, тыс.</w:t>
      </w:r>
      <w:proofErr w:type="gramEnd"/>
      <w:r w:rsidRPr="005F184A">
        <w:rPr>
          <w:rFonts w:ascii="Times New Roman" w:hAnsi="Times New Roman"/>
          <w:sz w:val="27"/>
          <w:szCs w:val="27"/>
        </w:rPr>
        <w:t xml:space="preserve"> рублей.</w:t>
      </w:r>
    </w:p>
    <w:p w:rsidR="00473C3D" w:rsidRPr="005F184A" w:rsidRDefault="00473C3D" w:rsidP="00473C3D">
      <w:pPr>
        <w:spacing w:after="0" w:line="240" w:lineRule="auto"/>
        <w:ind w:firstLine="709"/>
        <w:jc w:val="both"/>
        <w:rPr>
          <w:rFonts w:ascii="Times New Roman" w:hAnsi="Times New Roman"/>
          <w:sz w:val="16"/>
          <w:szCs w:val="16"/>
        </w:rPr>
      </w:pPr>
    </w:p>
    <w:p w:rsidR="00473C3D" w:rsidRPr="005F184A" w:rsidRDefault="00473C3D" w:rsidP="00473C3D">
      <w:pPr>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w:t>
      </w:r>
      <w:proofErr w:type="spellStart"/>
      <w:proofErr w:type="gramStart"/>
      <w:r w:rsidRPr="005F184A">
        <w:rPr>
          <w:rFonts w:ascii="Times New Roman" w:hAnsi="Times New Roman"/>
          <w:i/>
          <w:sz w:val="27"/>
          <w:szCs w:val="27"/>
          <w:lang w:eastAsia="ru-RU"/>
        </w:rPr>
        <w:t>V</w:t>
      </w:r>
      <w:proofErr w:type="gramEnd"/>
      <w:r w:rsidRPr="005F184A">
        <w:rPr>
          <w:rFonts w:ascii="Times New Roman" w:hAnsi="Times New Roman"/>
          <w:i/>
          <w:sz w:val="27"/>
          <w:szCs w:val="27"/>
          <w:lang w:eastAsia="ru-RU"/>
        </w:rPr>
        <w:t>нбпп</w:t>
      </w:r>
      <w:proofErr w:type="spellEnd"/>
      <w:r w:rsidRPr="005F184A">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473C3D" w:rsidRPr="005F184A" w:rsidRDefault="00473C3D" w:rsidP="00473C3D">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473C3D" w:rsidRPr="005F184A" w:rsidRDefault="00473C3D" w:rsidP="00473C3D">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Налог, взимаемый в связи с применением патентной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333DB0" w:rsidP="000662D2">
      <w:pPr>
        <w:pStyle w:val="2"/>
        <w:spacing w:after="240" w:line="240" w:lineRule="auto"/>
        <w:ind w:firstLine="709"/>
        <w:jc w:val="center"/>
        <w:rPr>
          <w:rFonts w:ascii="Times New Roman" w:hAnsi="Times New Roman"/>
          <w:i w:val="0"/>
          <w:sz w:val="27"/>
          <w:szCs w:val="27"/>
        </w:rPr>
      </w:pPr>
      <w:bookmarkStart w:id="58" w:name="_Toc89426781"/>
      <w:r w:rsidRPr="005F184A">
        <w:rPr>
          <w:rFonts w:ascii="Times New Roman" w:hAnsi="Times New Roman"/>
          <w:i w:val="0"/>
          <w:sz w:val="27"/>
          <w:szCs w:val="27"/>
        </w:rPr>
        <w:t>2.</w:t>
      </w:r>
      <w:r w:rsidR="00866777" w:rsidRPr="005F184A">
        <w:rPr>
          <w:rFonts w:ascii="Times New Roman" w:hAnsi="Times New Roman"/>
          <w:i w:val="0"/>
          <w:sz w:val="27"/>
          <w:szCs w:val="27"/>
        </w:rPr>
        <w:t>7</w:t>
      </w:r>
      <w:r w:rsidR="000662D2" w:rsidRPr="005F184A">
        <w:rPr>
          <w:rFonts w:ascii="Times New Roman" w:hAnsi="Times New Roman"/>
          <w:i w:val="0"/>
          <w:sz w:val="27"/>
          <w:szCs w:val="27"/>
        </w:rPr>
        <w:t xml:space="preserve">. Торговый сбор, уплачиваемый на территориях городов федерального значения </w:t>
      </w:r>
      <w:r w:rsidR="000662D2" w:rsidRPr="005F184A">
        <w:rPr>
          <w:rFonts w:ascii="Times New Roman" w:hAnsi="Times New Roman"/>
          <w:i w:val="0"/>
          <w:sz w:val="27"/>
          <w:szCs w:val="27"/>
        </w:rPr>
        <w:br/>
        <w:t>182 1 05 05010 02 0000 110</w:t>
      </w:r>
      <w:bookmarkEnd w:id="58"/>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прогнозировании поступлений торгового сбора учитываются:</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изменения в законодательстве;</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«Отчёт о начислении и поступлении налогов, сборов, страховых взносов и иных обязательных платежей в бюджетную систему Российской Федерации»;</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w:t>
      </w:r>
      <w:proofErr w:type="gramStart"/>
      <w:r w:rsidRPr="005F184A">
        <w:rPr>
          <w:rFonts w:ascii="Times New Roman" w:hAnsi="Times New Roman"/>
          <w:sz w:val="27"/>
          <w:szCs w:val="27"/>
        </w:rPr>
        <w:t>передаче</w:t>
      </w:r>
      <w:proofErr w:type="gramEnd"/>
      <w:r w:rsidRPr="005F184A">
        <w:rPr>
          <w:rFonts w:ascii="Times New Roman" w:hAnsi="Times New Roman"/>
          <w:sz w:val="27"/>
          <w:szCs w:val="27"/>
        </w:rPr>
        <w:t xml:space="preserve"> налоговым органам сведений об объектах обложения торговым сбором).</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Сумма торгового сбора, уплачиваемая на территориях городов федерального значения </w:t>
      </w:r>
      <w:r w:rsidRPr="005F184A">
        <w:rPr>
          <w:rFonts w:ascii="Times New Roman" w:hAnsi="Times New Roman"/>
          <w:b/>
          <w:i/>
          <w:sz w:val="27"/>
          <w:szCs w:val="27"/>
        </w:rPr>
        <w:t>(ТС)</w:t>
      </w:r>
      <w:r w:rsidRPr="005F184A">
        <w:rPr>
          <w:rFonts w:ascii="Times New Roman" w:hAnsi="Times New Roman"/>
          <w:sz w:val="27"/>
          <w:szCs w:val="27"/>
        </w:rPr>
        <w:t>, основывается на прямом методе и рассчитывается по формуле:</w:t>
      </w:r>
    </w:p>
    <w:p w:rsidR="00C25AE0" w:rsidRPr="005F184A" w:rsidRDefault="00C25AE0" w:rsidP="00C25AE0">
      <w:pPr>
        <w:spacing w:before="120" w:after="120" w:line="240" w:lineRule="auto"/>
        <w:jc w:val="both"/>
        <w:rPr>
          <w:rFonts w:ascii="Times New Roman" w:hAnsi="Times New Roman"/>
          <w:sz w:val="8"/>
          <w:szCs w:val="27"/>
        </w:rPr>
      </w:pPr>
    </w:p>
    <w:p w:rsidR="00CE1D52" w:rsidRPr="005F184A" w:rsidRDefault="00CE1D52" w:rsidP="00CE1D52">
      <w:pPr>
        <w:spacing w:before="120" w:after="120" w:line="240" w:lineRule="auto"/>
        <w:ind w:firstLine="709"/>
        <w:jc w:val="center"/>
        <w:rPr>
          <w:rFonts w:ascii="Times New Roman" w:hAnsi="Times New Roman"/>
          <w:b/>
          <w:i/>
          <w:sz w:val="27"/>
          <w:szCs w:val="27"/>
          <w:lang w:val="en-US"/>
        </w:rPr>
      </w:pPr>
      <w:r w:rsidRPr="005F184A">
        <w:rPr>
          <w:rFonts w:ascii="Times New Roman" w:hAnsi="Times New Roman"/>
          <w:b/>
          <w:i/>
          <w:sz w:val="27"/>
          <w:szCs w:val="27"/>
        </w:rPr>
        <w:t>ТС</w:t>
      </w:r>
      <w:r w:rsidRPr="005F184A">
        <w:rPr>
          <w:rFonts w:ascii="Times New Roman" w:hAnsi="Times New Roman"/>
          <w:b/>
          <w:i/>
          <w:sz w:val="27"/>
          <w:szCs w:val="27"/>
          <w:lang w:val="en-US"/>
        </w:rPr>
        <w:t xml:space="preserve"> = V </w:t>
      </w:r>
      <w:r w:rsidRPr="005F184A">
        <w:rPr>
          <w:rFonts w:ascii="Times New Roman" w:hAnsi="Times New Roman"/>
          <w:b/>
          <w:i/>
          <w:sz w:val="27"/>
          <w:szCs w:val="27"/>
          <w:vertAlign w:val="subscript"/>
        </w:rPr>
        <w:t>ТС</w:t>
      </w:r>
      <w:r w:rsidRPr="005F184A">
        <w:rPr>
          <w:rFonts w:ascii="Times New Roman" w:hAnsi="Times New Roman"/>
          <w:b/>
          <w:i/>
          <w:sz w:val="27"/>
          <w:szCs w:val="27"/>
          <w:lang w:val="en-US"/>
        </w:rPr>
        <w:t xml:space="preserve"> × S </w:t>
      </w:r>
      <w:r w:rsidRPr="005F184A">
        <w:rPr>
          <w:rFonts w:ascii="Times New Roman" w:hAnsi="Times New Roman"/>
          <w:b/>
          <w:i/>
          <w:sz w:val="27"/>
          <w:szCs w:val="27"/>
          <w:vertAlign w:val="subscript"/>
        </w:rPr>
        <w:t>ТС</w:t>
      </w:r>
      <w:r w:rsidRPr="005F184A">
        <w:rPr>
          <w:rFonts w:ascii="Times New Roman" w:hAnsi="Times New Roman"/>
          <w:b/>
          <w:i/>
          <w:sz w:val="27"/>
          <w:szCs w:val="27"/>
          <w:vertAlign w:val="subscript"/>
          <w:lang w:val="en-US"/>
        </w:rPr>
        <w:t xml:space="preserve"> </w:t>
      </w:r>
      <w:r w:rsidRPr="005F184A">
        <w:rPr>
          <w:rFonts w:ascii="Times New Roman" w:hAnsi="Times New Roman"/>
          <w:b/>
          <w:i/>
          <w:sz w:val="27"/>
          <w:szCs w:val="27"/>
          <w:lang w:val="en-US"/>
        </w:rPr>
        <w:t xml:space="preserve">× </w:t>
      </w:r>
      <w:proofErr w:type="gramStart"/>
      <w:r w:rsidRPr="005F184A">
        <w:rPr>
          <w:rFonts w:ascii="Times New Roman" w:hAnsi="Times New Roman"/>
          <w:b/>
          <w:i/>
          <w:sz w:val="27"/>
          <w:szCs w:val="27"/>
          <w:lang w:val="en-US"/>
        </w:rPr>
        <w:t>J</w:t>
      </w:r>
      <w:proofErr w:type="gramEnd"/>
      <w:r w:rsidRPr="005F184A">
        <w:rPr>
          <w:rFonts w:ascii="Times New Roman" w:hAnsi="Times New Roman"/>
          <w:b/>
          <w:i/>
          <w:sz w:val="24"/>
          <w:szCs w:val="27"/>
          <w:vertAlign w:val="subscript"/>
        </w:rPr>
        <w:t>ИПЦ</w:t>
      </w:r>
      <w:r w:rsidRPr="005F184A">
        <w:rPr>
          <w:rFonts w:ascii="Times New Roman" w:hAnsi="Times New Roman"/>
          <w:b/>
          <w:i/>
          <w:sz w:val="27"/>
          <w:szCs w:val="27"/>
          <w:vertAlign w:val="subscript"/>
          <w:lang w:val="en-US"/>
        </w:rPr>
        <w:t xml:space="preserve"> </w:t>
      </w:r>
      <w:r w:rsidRPr="005F184A">
        <w:rPr>
          <w:rFonts w:ascii="Times New Roman" w:hAnsi="Times New Roman"/>
          <w:b/>
          <w:i/>
          <w:sz w:val="27"/>
          <w:szCs w:val="27"/>
          <w:lang w:val="en-US"/>
        </w:rPr>
        <w:t>(+/-) F,</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ТС</w:t>
      </w:r>
      <w:r w:rsidRPr="005F184A">
        <w:rPr>
          <w:rFonts w:ascii="Times New Roman" w:hAnsi="Times New Roman"/>
          <w:sz w:val="27"/>
          <w:szCs w:val="27"/>
        </w:rPr>
        <w:t xml:space="preserve"> – сумма торгового сбора, уплачиваемая на территориях городов федерального значения, тыс. рублей;</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V </w:t>
      </w:r>
      <w:r w:rsidRPr="005F184A">
        <w:rPr>
          <w:rFonts w:ascii="Times New Roman" w:hAnsi="Times New Roman"/>
          <w:b/>
          <w:i/>
          <w:sz w:val="27"/>
          <w:szCs w:val="27"/>
          <w:vertAlign w:val="subscript"/>
        </w:rPr>
        <w:t>ТС</w:t>
      </w:r>
      <w:r w:rsidRPr="005F184A">
        <w:rPr>
          <w:rFonts w:ascii="Times New Roman" w:hAnsi="Times New Roman"/>
          <w:sz w:val="27"/>
          <w:szCs w:val="27"/>
        </w:rPr>
        <w:t xml:space="preserve"> – прогнозируемое (расчётное) количество объектов, определенных для исчисления торгового сбора, единиц;</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количества объектов, определенных для исчисления торгового сбора производится методом экстраполяции или методом усреднения.</w:t>
      </w:r>
    </w:p>
    <w:p w:rsidR="00C25AE0" w:rsidRPr="005F184A" w:rsidRDefault="00C25AE0" w:rsidP="00C25AE0">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lastRenderedPageBreak/>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ТС</w:t>
      </w:r>
      <w:r w:rsidRPr="005F184A">
        <w:rPr>
          <w:rFonts w:ascii="Times New Roman" w:hAnsi="Times New Roman"/>
          <w:sz w:val="27"/>
          <w:szCs w:val="27"/>
        </w:rPr>
        <w:t xml:space="preserve"> – расчетный размер торгового сбора, тыс.</w:t>
      </w:r>
      <w:proofErr w:type="gramEnd"/>
      <w:r w:rsidRPr="005F184A">
        <w:rPr>
          <w:rFonts w:ascii="Times New Roman" w:hAnsi="Times New Roman"/>
          <w:sz w:val="27"/>
          <w:szCs w:val="27"/>
        </w:rPr>
        <w:t xml:space="preserve"> рублей;</w:t>
      </w:r>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CE1D52" w:rsidRPr="005F184A" w:rsidRDefault="00CE1D52" w:rsidP="00CE1D5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J</w:t>
      </w:r>
      <w:r w:rsidRPr="005F184A">
        <w:rPr>
          <w:rFonts w:ascii="Times New Roman" w:hAnsi="Times New Roman"/>
          <w:b/>
          <w:i/>
          <w:sz w:val="24"/>
          <w:szCs w:val="27"/>
          <w:vertAlign w:val="subscript"/>
        </w:rPr>
        <w:t>ИПЦ</w:t>
      </w:r>
      <w:r w:rsidRPr="005F184A">
        <w:rPr>
          <w:rFonts w:ascii="Times New Roman" w:hAnsi="Times New Roman"/>
          <w:sz w:val="27"/>
          <w:szCs w:val="27"/>
        </w:rPr>
        <w:t xml:space="preserve"> – индекс, характеризующий динамику потребительских цен</w:t>
      </w:r>
      <w:proofErr w:type="gramStart"/>
      <w:r w:rsidRPr="005F184A">
        <w:rPr>
          <w:rFonts w:ascii="Times New Roman" w:hAnsi="Times New Roman"/>
          <w:sz w:val="27"/>
          <w:szCs w:val="27"/>
        </w:rPr>
        <w:t xml:space="preserve">, %; </w:t>
      </w:r>
      <w:proofErr w:type="gramEnd"/>
    </w:p>
    <w:p w:rsidR="00C25AE0" w:rsidRPr="005F184A" w:rsidRDefault="00C25AE0" w:rsidP="00C25AE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B70D2" w:rsidRPr="005F184A" w:rsidRDefault="008B70D2" w:rsidP="008B70D2">
      <w:pPr>
        <w:ind w:firstLine="709"/>
        <w:jc w:val="both"/>
        <w:rPr>
          <w:sz w:val="28"/>
          <w:szCs w:val="28"/>
        </w:rPr>
      </w:pPr>
      <w:r w:rsidRPr="005F184A">
        <w:rPr>
          <w:rFonts w:ascii="Times New Roman" w:hAnsi="Times New Roman"/>
          <w:sz w:val="27"/>
          <w:szCs w:val="27"/>
        </w:rPr>
        <w:t>Расчет поступлений осуществляется в случае наличия налогоплательщиков, осуществляющих указанную деятельность</w:t>
      </w:r>
      <w:r w:rsidRPr="005F184A">
        <w:rPr>
          <w:sz w:val="28"/>
          <w:szCs w:val="28"/>
        </w:rPr>
        <w:t>.</w:t>
      </w:r>
    </w:p>
    <w:p w:rsidR="001B004E" w:rsidRPr="005F184A" w:rsidRDefault="00333DB0" w:rsidP="001B004E">
      <w:pPr>
        <w:pStyle w:val="2"/>
        <w:spacing w:after="240" w:line="240" w:lineRule="auto"/>
        <w:ind w:firstLine="709"/>
        <w:jc w:val="center"/>
        <w:rPr>
          <w:rFonts w:ascii="Times New Roman" w:hAnsi="Times New Roman"/>
          <w:i w:val="0"/>
          <w:sz w:val="27"/>
          <w:szCs w:val="27"/>
        </w:rPr>
      </w:pPr>
      <w:bookmarkStart w:id="59" w:name="_Toc519584979"/>
      <w:bookmarkStart w:id="60" w:name="_Toc89426782"/>
      <w:r w:rsidRPr="005F184A">
        <w:rPr>
          <w:rFonts w:ascii="Times New Roman" w:hAnsi="Times New Roman"/>
          <w:i w:val="0"/>
          <w:sz w:val="27"/>
          <w:szCs w:val="27"/>
        </w:rPr>
        <w:t>2.</w:t>
      </w:r>
      <w:r w:rsidR="00100059" w:rsidRPr="005F184A">
        <w:rPr>
          <w:rFonts w:ascii="Times New Roman" w:hAnsi="Times New Roman"/>
          <w:i w:val="0"/>
          <w:sz w:val="27"/>
          <w:szCs w:val="27"/>
        </w:rPr>
        <w:t>8</w:t>
      </w:r>
      <w:r w:rsidR="001B004E" w:rsidRPr="005F184A">
        <w:rPr>
          <w:rFonts w:ascii="Times New Roman" w:hAnsi="Times New Roman"/>
          <w:i w:val="0"/>
          <w:sz w:val="27"/>
          <w:szCs w:val="27"/>
        </w:rPr>
        <w:t>. Налог на профессиональный доход</w:t>
      </w:r>
      <w:r w:rsidR="001B004E" w:rsidRPr="005F184A">
        <w:rPr>
          <w:rFonts w:ascii="Times New Roman" w:hAnsi="Times New Roman"/>
          <w:i w:val="0"/>
          <w:sz w:val="27"/>
          <w:szCs w:val="27"/>
        </w:rPr>
        <w:br/>
      </w:r>
      <w:bookmarkEnd w:id="59"/>
      <w:r w:rsidR="001B004E" w:rsidRPr="005F184A">
        <w:rPr>
          <w:rFonts w:ascii="Times New Roman" w:hAnsi="Times New Roman"/>
          <w:i w:val="0"/>
          <w:sz w:val="27"/>
          <w:szCs w:val="27"/>
        </w:rPr>
        <w:t>182 1 05 06000 01 1000 110</w:t>
      </w:r>
      <w:bookmarkEnd w:id="60"/>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Для расчета </w:t>
      </w:r>
      <w:r w:rsidRPr="005F184A">
        <w:rPr>
          <w:rFonts w:ascii="Times New Roman" w:hAnsi="Times New Roman"/>
          <w:iCs/>
          <w:sz w:val="27"/>
          <w:szCs w:val="27"/>
        </w:rPr>
        <w:t xml:space="preserve">поступлений налога на профессиональный доход </w:t>
      </w:r>
      <w:r w:rsidRPr="005F184A">
        <w:rPr>
          <w:rFonts w:ascii="Times New Roman" w:hAnsi="Times New Roman"/>
          <w:sz w:val="27"/>
          <w:szCs w:val="27"/>
        </w:rPr>
        <w:t>используются:</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55749A"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на очередной финансовый год и плановый период (</w:t>
      </w:r>
      <w:r w:rsidR="00396556" w:rsidRPr="005F184A">
        <w:rPr>
          <w:rFonts w:ascii="Times New Roman" w:hAnsi="Times New Roman"/>
          <w:sz w:val="27"/>
          <w:szCs w:val="27"/>
        </w:rPr>
        <w:t xml:space="preserve">Прибыль прибыльных организаций для целей </w:t>
      </w:r>
      <w:proofErr w:type="spellStart"/>
      <w:r w:rsidR="00396556" w:rsidRPr="005F184A">
        <w:rPr>
          <w:rFonts w:ascii="Times New Roman" w:hAnsi="Times New Roman"/>
          <w:sz w:val="27"/>
          <w:szCs w:val="27"/>
        </w:rPr>
        <w:t>бухгалетрского</w:t>
      </w:r>
      <w:proofErr w:type="spellEnd"/>
      <w:r w:rsidR="00396556" w:rsidRPr="005F184A">
        <w:rPr>
          <w:rFonts w:ascii="Times New Roman" w:hAnsi="Times New Roman"/>
          <w:sz w:val="27"/>
          <w:szCs w:val="27"/>
        </w:rPr>
        <w:t xml:space="preserve"> учета</w:t>
      </w:r>
      <w:r w:rsidRPr="005F184A">
        <w:rPr>
          <w:rFonts w:ascii="Times New Roman" w:hAnsi="Times New Roman"/>
          <w:sz w:val="27"/>
          <w:szCs w:val="27"/>
        </w:rPr>
        <w:t xml:space="preserve">), разрабатываемые </w:t>
      </w:r>
      <w:r w:rsidR="0055749A"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данные о суммах дохода</w:t>
      </w:r>
      <w:r w:rsidR="001A3187" w:rsidRPr="005F184A">
        <w:rPr>
          <w:rFonts w:ascii="Times New Roman" w:hAnsi="Times New Roman"/>
          <w:sz w:val="27"/>
          <w:szCs w:val="27"/>
        </w:rPr>
        <w:t xml:space="preserve"> зарегистрированных налогоплательщиков</w:t>
      </w:r>
      <w:r w:rsidRPr="005F184A">
        <w:rPr>
          <w:rFonts w:ascii="Times New Roman" w:hAnsi="Times New Roman"/>
          <w:sz w:val="27"/>
          <w:szCs w:val="27"/>
        </w:rPr>
        <w:t xml:space="preserve"> из информационных ресурсов.</w:t>
      </w:r>
    </w:p>
    <w:p w:rsidR="001B004E" w:rsidRPr="005F184A" w:rsidRDefault="001B004E" w:rsidP="001B004E">
      <w:pPr>
        <w:spacing w:after="0" w:line="240" w:lineRule="auto"/>
        <w:ind w:firstLine="709"/>
        <w:jc w:val="both"/>
        <w:rPr>
          <w:rFonts w:ascii="Times New Roman" w:hAnsi="Times New Roman"/>
          <w:sz w:val="27"/>
          <w:szCs w:val="27"/>
        </w:rPr>
      </w:pP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B004E" w:rsidRPr="005F184A" w:rsidRDefault="001B004E" w:rsidP="001B004E">
      <w:pPr>
        <w:spacing w:after="0" w:line="240" w:lineRule="auto"/>
        <w:ind w:firstLine="709"/>
        <w:jc w:val="both"/>
        <w:rPr>
          <w:rFonts w:ascii="Times New Roman" w:hAnsi="Times New Roman"/>
          <w:iCs/>
          <w:sz w:val="27"/>
          <w:szCs w:val="27"/>
        </w:rPr>
      </w:pPr>
      <w:r w:rsidRPr="005F184A">
        <w:rPr>
          <w:rFonts w:ascii="Times New Roman" w:hAnsi="Times New Roman"/>
          <w:sz w:val="27"/>
          <w:szCs w:val="27"/>
        </w:rPr>
        <w:t xml:space="preserve">Прогнозный объём поступлений налога </w:t>
      </w:r>
      <w:r w:rsidRPr="005F184A">
        <w:rPr>
          <w:rFonts w:ascii="Times New Roman" w:hAnsi="Times New Roman"/>
          <w:iCs/>
          <w:sz w:val="27"/>
          <w:szCs w:val="27"/>
        </w:rPr>
        <w:t>рассчитывается по следующей формуле:</w:t>
      </w:r>
    </w:p>
    <w:p w:rsidR="001B004E" w:rsidRPr="005F184A" w:rsidRDefault="001B004E" w:rsidP="001B004E">
      <w:pPr>
        <w:spacing w:after="0" w:line="240" w:lineRule="auto"/>
        <w:ind w:firstLine="709"/>
        <w:jc w:val="both"/>
        <w:rPr>
          <w:rFonts w:ascii="Times New Roman" w:hAnsi="Times New Roman"/>
          <w:iCs/>
          <w:sz w:val="27"/>
          <w:szCs w:val="27"/>
        </w:rPr>
      </w:pPr>
    </w:p>
    <w:p w:rsidR="001B004E" w:rsidRPr="005F184A" w:rsidRDefault="001B004E" w:rsidP="001B004E">
      <w:pPr>
        <w:spacing w:after="0" w:line="240" w:lineRule="auto"/>
        <w:ind w:firstLine="709"/>
        <w:jc w:val="center"/>
        <w:rPr>
          <w:rFonts w:ascii="Times New Roman" w:hAnsi="Times New Roman"/>
          <w:iCs/>
          <w:sz w:val="26"/>
        </w:rPr>
      </w:pPr>
      <w:r w:rsidRPr="005F184A">
        <w:rPr>
          <w:rFonts w:ascii="Times New Roman" w:hAnsi="Times New Roman"/>
          <w:sz w:val="26"/>
        </w:rPr>
        <w:t>НПД</w:t>
      </w:r>
      <w:r w:rsidRPr="005F184A">
        <w:rPr>
          <w:rFonts w:ascii="Times New Roman" w:hAnsi="Times New Roman"/>
          <w:sz w:val="26"/>
          <w:lang w:val="en-US"/>
        </w:rPr>
        <w:t xml:space="preserve"> = (</w:t>
      </w:r>
      <w:proofErr w:type="gramStart"/>
      <w:r w:rsidRPr="005F184A">
        <w:rPr>
          <w:rFonts w:ascii="Times New Roman" w:hAnsi="Times New Roman"/>
          <w:i/>
          <w:iCs/>
          <w:sz w:val="26"/>
          <w:lang w:val="en-US"/>
        </w:rPr>
        <w:t>V</w:t>
      </w:r>
      <w:proofErr w:type="spellStart"/>
      <w:proofErr w:type="gramEnd"/>
      <w:r w:rsidRPr="005F184A">
        <w:rPr>
          <w:rFonts w:ascii="Times New Roman" w:hAnsi="Times New Roman"/>
          <w:i/>
          <w:iCs/>
          <w:sz w:val="26"/>
        </w:rPr>
        <w:t>нб</w:t>
      </w:r>
      <w:r w:rsidRPr="005F184A">
        <w:rPr>
          <w:rFonts w:ascii="Times New Roman" w:hAnsi="Times New Roman"/>
          <w:i/>
          <w:iCs/>
          <w:sz w:val="26"/>
          <w:vertAlign w:val="subscript"/>
        </w:rPr>
        <w:t>пп</w:t>
      </w:r>
      <w:proofErr w:type="spellEnd"/>
      <w:r w:rsidRPr="005F184A">
        <w:rPr>
          <w:rFonts w:ascii="Times New Roman" w:hAnsi="Times New Roman"/>
          <w:iCs/>
          <w:sz w:val="26"/>
          <w:lang w:val="en-US"/>
        </w:rPr>
        <w:t xml:space="preserve"> * </w:t>
      </w:r>
      <w:r w:rsidRPr="005F184A">
        <w:rPr>
          <w:rFonts w:ascii="Times New Roman" w:hAnsi="Times New Roman"/>
          <w:b/>
          <w:i/>
          <w:sz w:val="26"/>
          <w:lang w:val="en-US"/>
        </w:rPr>
        <w:t>S</w:t>
      </w:r>
      <w:r w:rsidRPr="005F184A">
        <w:rPr>
          <w:rFonts w:ascii="Times New Roman" w:hAnsi="Times New Roman"/>
          <w:sz w:val="26"/>
          <w:lang w:val="en-US"/>
        </w:rPr>
        <w:t xml:space="preserve"> * </w:t>
      </w:r>
      <w:r w:rsidRPr="005F184A">
        <w:rPr>
          <w:rFonts w:ascii="Times New Roman" w:hAnsi="Times New Roman"/>
          <w:b/>
          <w:i/>
          <w:sz w:val="26"/>
          <w:lang w:val="en-US"/>
        </w:rPr>
        <w:t xml:space="preserve">K </w:t>
      </w:r>
      <w:proofErr w:type="spellStart"/>
      <w:r w:rsidRPr="005F184A">
        <w:rPr>
          <w:rFonts w:ascii="Times New Roman" w:hAnsi="Times New Roman"/>
          <w:b/>
          <w:i/>
          <w:sz w:val="26"/>
          <w:vertAlign w:val="subscript"/>
        </w:rPr>
        <w:t>соб</w:t>
      </w:r>
      <w:proofErr w:type="spellEnd"/>
      <w:r w:rsidRPr="005F184A">
        <w:rPr>
          <w:rFonts w:ascii="Times New Roman" w:hAnsi="Times New Roman"/>
          <w:b/>
          <w:i/>
          <w:sz w:val="26"/>
          <w:lang w:val="en-US"/>
        </w:rPr>
        <w:t>.</w:t>
      </w:r>
      <w:r w:rsidRPr="005F184A">
        <w:rPr>
          <w:rFonts w:ascii="Times New Roman" w:hAnsi="Times New Roman"/>
          <w:sz w:val="26"/>
          <w:lang w:val="en-US"/>
        </w:rPr>
        <w:t xml:space="preserve">) </w:t>
      </w:r>
      <w:r w:rsidRPr="005F184A">
        <w:rPr>
          <w:rFonts w:ascii="Times New Roman" w:hAnsi="Times New Roman"/>
          <w:iCs/>
          <w:sz w:val="26"/>
        </w:rPr>
        <w:t>(+/-)</w:t>
      </w:r>
      <w:r w:rsidRPr="005F184A">
        <w:rPr>
          <w:rFonts w:ascii="Times New Roman" w:hAnsi="Times New Roman"/>
          <w:b/>
          <w:i/>
          <w:sz w:val="26"/>
          <w:lang w:val="en-US"/>
        </w:rPr>
        <w:t>F</w:t>
      </w:r>
      <w:r w:rsidRPr="005F184A">
        <w:rPr>
          <w:rFonts w:ascii="Times New Roman" w:hAnsi="Times New Roman"/>
          <w:iCs/>
          <w:sz w:val="26"/>
        </w:rPr>
        <w:t xml:space="preserve">, </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iCs/>
          <w:sz w:val="27"/>
          <w:szCs w:val="27"/>
        </w:rPr>
        <w:t>где</w:t>
      </w:r>
    </w:p>
    <w:p w:rsidR="001B004E" w:rsidRPr="005F184A" w:rsidRDefault="001B004E" w:rsidP="001B004E">
      <w:pPr>
        <w:spacing w:after="0" w:line="240" w:lineRule="auto"/>
        <w:ind w:firstLine="709"/>
        <w:jc w:val="both"/>
        <w:rPr>
          <w:rFonts w:ascii="Times New Roman" w:hAnsi="Times New Roman"/>
          <w:iCs/>
          <w:sz w:val="27"/>
          <w:szCs w:val="27"/>
        </w:rPr>
      </w:pPr>
      <w:proofErr w:type="gramStart"/>
      <w:r w:rsidRPr="005F184A">
        <w:rPr>
          <w:rFonts w:ascii="Times New Roman" w:hAnsi="Times New Roman"/>
          <w:i/>
          <w:iCs/>
          <w:sz w:val="27"/>
          <w:szCs w:val="27"/>
          <w:lang w:val="en-US"/>
        </w:rPr>
        <w:t>V</w:t>
      </w:r>
      <w:proofErr w:type="spellStart"/>
      <w:r w:rsidRPr="005F184A">
        <w:rPr>
          <w:rFonts w:ascii="Times New Roman" w:hAnsi="Times New Roman"/>
          <w:i/>
          <w:iCs/>
          <w:sz w:val="27"/>
          <w:szCs w:val="27"/>
        </w:rPr>
        <w:t>нб</w:t>
      </w:r>
      <w:r w:rsidRPr="005F184A">
        <w:rPr>
          <w:rFonts w:ascii="Times New Roman" w:hAnsi="Times New Roman"/>
          <w:i/>
          <w:iCs/>
          <w:sz w:val="27"/>
          <w:szCs w:val="27"/>
          <w:vertAlign w:val="subscript"/>
        </w:rPr>
        <w:t>пп</w:t>
      </w:r>
      <w:proofErr w:type="spellEnd"/>
      <w:r w:rsidRPr="005F184A">
        <w:rPr>
          <w:rFonts w:ascii="Times New Roman" w:hAnsi="Times New Roman"/>
          <w:i/>
          <w:iCs/>
          <w:sz w:val="27"/>
          <w:szCs w:val="27"/>
          <w:vertAlign w:val="subscript"/>
        </w:rPr>
        <w:t xml:space="preserve"> </w:t>
      </w:r>
      <w:r w:rsidRPr="005F184A">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1A3187" w:rsidRPr="005F184A">
        <w:rPr>
          <w:rFonts w:ascii="Times New Roman" w:hAnsi="Times New Roman"/>
          <w:iCs/>
          <w:sz w:val="27"/>
          <w:szCs w:val="27"/>
        </w:rPr>
        <w:t>ых</w:t>
      </w:r>
      <w:r w:rsidRPr="005F184A">
        <w:rPr>
          <w:rFonts w:ascii="Times New Roman" w:hAnsi="Times New Roman"/>
          <w:iCs/>
          <w:sz w:val="27"/>
          <w:szCs w:val="27"/>
        </w:rPr>
        <w:t xml:space="preserve"> ресурсов, тыс.</w:t>
      </w:r>
      <w:proofErr w:type="gramEnd"/>
      <w:r w:rsidRPr="005F184A">
        <w:rPr>
          <w:rFonts w:ascii="Times New Roman" w:hAnsi="Times New Roman"/>
          <w:iCs/>
          <w:sz w:val="27"/>
          <w:szCs w:val="27"/>
        </w:rPr>
        <w:t xml:space="preserve"> рублей;</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S </w:t>
      </w:r>
      <w:r w:rsidRPr="005F184A">
        <w:rPr>
          <w:rFonts w:ascii="Times New Roman" w:hAnsi="Times New Roman"/>
          <w:sz w:val="27"/>
          <w:szCs w:val="27"/>
        </w:rPr>
        <w:t>– эффективная налоговая ставка</w:t>
      </w:r>
      <w:proofErr w:type="gramStart"/>
      <w:r w:rsidRPr="005F184A">
        <w:rPr>
          <w:rFonts w:ascii="Times New Roman" w:hAnsi="Times New Roman"/>
          <w:sz w:val="27"/>
          <w:szCs w:val="27"/>
        </w:rPr>
        <w:t>, %;</w:t>
      </w:r>
      <w:proofErr w:type="gramEnd"/>
    </w:p>
    <w:p w:rsidR="001B004E" w:rsidRPr="005F184A" w:rsidRDefault="001B004E" w:rsidP="001B004E">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w:t>
      </w:r>
      <w:r w:rsidR="001A3187" w:rsidRPr="005F184A">
        <w:rPr>
          <w:rFonts w:ascii="Times New Roman" w:hAnsi="Times New Roman"/>
          <w:sz w:val="27"/>
          <w:szCs w:val="27"/>
        </w:rPr>
        <w:t>йся</w:t>
      </w:r>
      <w:r w:rsidRPr="005F184A">
        <w:rPr>
          <w:rFonts w:ascii="Times New Roman" w:hAnsi="Times New Roman"/>
          <w:sz w:val="27"/>
          <w:szCs w:val="27"/>
        </w:rPr>
        <w:t xml:space="preserve"> в предшествующие периоды, учитывает работу по погашению задолженности по налогу, %. </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lastRenderedPageBreak/>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5F184A" w:rsidRDefault="001B004E" w:rsidP="001B004E">
      <w:pPr>
        <w:spacing w:after="0" w:line="240" w:lineRule="auto"/>
        <w:ind w:firstLine="709"/>
        <w:jc w:val="both"/>
        <w:rPr>
          <w:rFonts w:ascii="Times New Roman" w:hAnsi="Times New Roman"/>
          <w:iCs/>
          <w:sz w:val="27"/>
          <w:szCs w:val="27"/>
        </w:rPr>
      </w:pPr>
      <w:r w:rsidRPr="005F184A">
        <w:rPr>
          <w:rFonts w:ascii="Times New Roman" w:hAnsi="Times New Roman"/>
          <w:iCs/>
          <w:sz w:val="27"/>
          <w:szCs w:val="27"/>
        </w:rPr>
        <w:t>Эффективная налоговая ставка рассчитывается по следующей формуле:</w:t>
      </w:r>
    </w:p>
    <w:p w:rsidR="001B004E" w:rsidRPr="005F184A" w:rsidRDefault="001B004E" w:rsidP="001B004E">
      <w:pPr>
        <w:spacing w:after="0" w:line="240" w:lineRule="auto"/>
        <w:ind w:firstLine="709"/>
        <w:jc w:val="center"/>
        <w:rPr>
          <w:rFonts w:ascii="Times New Roman" w:hAnsi="Times New Roman"/>
          <w:b/>
          <w:i/>
          <w:sz w:val="16"/>
          <w:szCs w:val="16"/>
        </w:rPr>
      </w:pPr>
    </w:p>
    <w:p w:rsidR="001B004E" w:rsidRPr="005F184A" w:rsidRDefault="001B004E" w:rsidP="001B004E">
      <w:pPr>
        <w:spacing w:after="0" w:line="240" w:lineRule="auto"/>
        <w:ind w:firstLine="709"/>
        <w:jc w:val="center"/>
        <w:rPr>
          <w:rFonts w:ascii="Times New Roman" w:hAnsi="Times New Roman"/>
          <w:iCs/>
          <w:sz w:val="26"/>
        </w:rPr>
      </w:pPr>
      <w:r w:rsidRPr="005F184A">
        <w:rPr>
          <w:rFonts w:ascii="Times New Roman" w:hAnsi="Times New Roman"/>
          <w:b/>
          <w:i/>
          <w:sz w:val="26"/>
          <w:lang w:val="en-US"/>
        </w:rPr>
        <w:t>S</w:t>
      </w:r>
      <w:r w:rsidRPr="005F184A">
        <w:rPr>
          <w:rFonts w:ascii="Times New Roman" w:hAnsi="Times New Roman"/>
          <w:b/>
          <w:i/>
          <w:sz w:val="26"/>
        </w:rPr>
        <w:t xml:space="preserve"> =</w:t>
      </w:r>
      <w:r w:rsidRPr="005F184A">
        <w:rPr>
          <w:rFonts w:ascii="Times New Roman" w:hAnsi="Times New Roman"/>
          <w:iCs/>
          <w:sz w:val="26"/>
        </w:rPr>
        <w:t xml:space="preserve"> </w:t>
      </w:r>
      <w:proofErr w:type="spellStart"/>
      <w:r w:rsidRPr="005F184A">
        <w:rPr>
          <w:rFonts w:ascii="Times New Roman" w:hAnsi="Times New Roman"/>
          <w:i/>
          <w:iCs/>
          <w:sz w:val="26"/>
        </w:rPr>
        <w:t>НПД</w:t>
      </w:r>
      <w:r w:rsidRPr="005F184A">
        <w:rPr>
          <w:rFonts w:ascii="Times New Roman" w:hAnsi="Times New Roman"/>
          <w:iCs/>
          <w:sz w:val="26"/>
          <w:vertAlign w:val="subscript"/>
        </w:rPr>
        <w:t>пр.п</w:t>
      </w:r>
      <w:proofErr w:type="spellEnd"/>
      <w:r w:rsidRPr="005F184A">
        <w:rPr>
          <w:rFonts w:ascii="Times New Roman" w:hAnsi="Times New Roman"/>
          <w:iCs/>
          <w:sz w:val="26"/>
          <w:vertAlign w:val="subscript"/>
        </w:rPr>
        <w:t>.</w:t>
      </w:r>
      <w:r w:rsidRPr="005F184A">
        <w:rPr>
          <w:rFonts w:ascii="Times New Roman" w:hAnsi="Times New Roman"/>
          <w:iCs/>
          <w:sz w:val="26"/>
        </w:rPr>
        <w:t xml:space="preserve"> / </w:t>
      </w:r>
      <w:r w:rsidRPr="005F184A">
        <w:rPr>
          <w:rFonts w:ascii="Times New Roman" w:hAnsi="Times New Roman"/>
          <w:i/>
          <w:iCs/>
          <w:sz w:val="27"/>
          <w:szCs w:val="27"/>
          <w:lang w:val="en-US"/>
        </w:rPr>
        <w:t>V</w:t>
      </w:r>
      <w:proofErr w:type="spellStart"/>
      <w:r w:rsidRPr="005F184A">
        <w:rPr>
          <w:rFonts w:ascii="Times New Roman" w:hAnsi="Times New Roman"/>
          <w:i/>
          <w:iCs/>
          <w:sz w:val="27"/>
          <w:szCs w:val="27"/>
        </w:rPr>
        <w:t>нб</w:t>
      </w:r>
      <w:r w:rsidRPr="005F184A">
        <w:rPr>
          <w:rFonts w:ascii="Times New Roman" w:hAnsi="Times New Roman"/>
          <w:i/>
          <w:iCs/>
          <w:sz w:val="27"/>
          <w:szCs w:val="27"/>
          <w:vertAlign w:val="subscript"/>
        </w:rPr>
        <w:t>пп</w:t>
      </w:r>
      <w:proofErr w:type="spellEnd"/>
      <w:r w:rsidRPr="005F184A">
        <w:rPr>
          <w:rFonts w:ascii="Times New Roman" w:hAnsi="Times New Roman"/>
          <w:iCs/>
          <w:sz w:val="26"/>
        </w:rPr>
        <w:t>,</w:t>
      </w:r>
    </w:p>
    <w:p w:rsidR="001B004E" w:rsidRPr="005F184A" w:rsidRDefault="001B004E" w:rsidP="001B004E">
      <w:pPr>
        <w:spacing w:after="0" w:line="240" w:lineRule="auto"/>
        <w:ind w:firstLine="709"/>
        <w:jc w:val="both"/>
        <w:rPr>
          <w:rFonts w:ascii="Times New Roman" w:hAnsi="Times New Roman"/>
          <w:sz w:val="27"/>
          <w:szCs w:val="27"/>
        </w:rPr>
      </w:pPr>
      <w:r w:rsidRPr="005F184A">
        <w:rPr>
          <w:rFonts w:ascii="Times New Roman" w:hAnsi="Times New Roman"/>
          <w:iCs/>
          <w:sz w:val="27"/>
          <w:szCs w:val="27"/>
        </w:rPr>
        <w:t>где</w:t>
      </w:r>
    </w:p>
    <w:p w:rsidR="001B004E" w:rsidRPr="005F184A" w:rsidRDefault="001B004E" w:rsidP="001B004E">
      <w:pPr>
        <w:spacing w:after="0" w:line="240" w:lineRule="auto"/>
        <w:ind w:firstLine="709"/>
        <w:jc w:val="both"/>
        <w:rPr>
          <w:rFonts w:ascii="Times New Roman" w:hAnsi="Times New Roman"/>
          <w:iCs/>
          <w:sz w:val="27"/>
          <w:szCs w:val="27"/>
        </w:rPr>
      </w:pPr>
      <w:proofErr w:type="spellStart"/>
      <w:r w:rsidRPr="005F184A">
        <w:rPr>
          <w:rFonts w:ascii="Times New Roman" w:hAnsi="Times New Roman"/>
          <w:i/>
          <w:iCs/>
          <w:sz w:val="27"/>
          <w:szCs w:val="27"/>
        </w:rPr>
        <w:t>НПД</w:t>
      </w:r>
      <w:r w:rsidRPr="005F184A">
        <w:rPr>
          <w:rFonts w:ascii="Times New Roman" w:hAnsi="Times New Roman"/>
          <w:iCs/>
          <w:sz w:val="27"/>
          <w:szCs w:val="27"/>
          <w:vertAlign w:val="subscript"/>
        </w:rPr>
        <w:t>пр.п</w:t>
      </w:r>
      <w:proofErr w:type="spellEnd"/>
      <w:r w:rsidRPr="005F184A">
        <w:rPr>
          <w:rFonts w:ascii="Times New Roman" w:hAnsi="Times New Roman"/>
          <w:iCs/>
          <w:sz w:val="27"/>
          <w:szCs w:val="27"/>
          <w:vertAlign w:val="subscript"/>
        </w:rPr>
        <w:t xml:space="preserve">. </w:t>
      </w:r>
      <w:r w:rsidRPr="005F184A">
        <w:rPr>
          <w:rFonts w:ascii="Times New Roman" w:hAnsi="Times New Roman"/>
          <w:iCs/>
          <w:sz w:val="27"/>
          <w:szCs w:val="27"/>
        </w:rPr>
        <w:t xml:space="preserve">– сумма исчисленного налога в предыдущем периоде, </w:t>
      </w:r>
      <w:proofErr w:type="spellStart"/>
      <w:r w:rsidRPr="005F184A">
        <w:rPr>
          <w:rFonts w:ascii="Times New Roman" w:hAnsi="Times New Roman"/>
          <w:iCs/>
          <w:sz w:val="27"/>
          <w:szCs w:val="27"/>
        </w:rPr>
        <w:t>тыс</w:t>
      </w:r>
      <w:proofErr w:type="gramStart"/>
      <w:r w:rsidRPr="005F184A">
        <w:rPr>
          <w:rFonts w:ascii="Times New Roman" w:hAnsi="Times New Roman"/>
          <w:iCs/>
          <w:sz w:val="27"/>
          <w:szCs w:val="27"/>
        </w:rPr>
        <w:t>.р</w:t>
      </w:r>
      <w:proofErr w:type="gramEnd"/>
      <w:r w:rsidRPr="005F184A">
        <w:rPr>
          <w:rFonts w:ascii="Times New Roman" w:hAnsi="Times New Roman"/>
          <w:iCs/>
          <w:sz w:val="27"/>
          <w:szCs w:val="27"/>
        </w:rPr>
        <w:t>ублей</w:t>
      </w:r>
      <w:proofErr w:type="spellEnd"/>
      <w:r w:rsidRPr="005F184A">
        <w:rPr>
          <w:rFonts w:ascii="Times New Roman" w:hAnsi="Times New Roman"/>
          <w:iCs/>
          <w:sz w:val="27"/>
          <w:szCs w:val="27"/>
        </w:rPr>
        <w:t>;</w:t>
      </w:r>
    </w:p>
    <w:p w:rsidR="001B004E" w:rsidRPr="005F184A" w:rsidRDefault="001B004E" w:rsidP="001B004E">
      <w:pPr>
        <w:spacing w:after="0" w:line="240" w:lineRule="auto"/>
        <w:ind w:firstLine="709"/>
        <w:jc w:val="both"/>
        <w:rPr>
          <w:rFonts w:ascii="Times New Roman" w:hAnsi="Times New Roman"/>
          <w:iCs/>
          <w:sz w:val="27"/>
          <w:szCs w:val="27"/>
        </w:rPr>
      </w:pPr>
      <w:proofErr w:type="gramStart"/>
      <w:r w:rsidRPr="005F184A">
        <w:rPr>
          <w:rFonts w:ascii="Times New Roman" w:hAnsi="Times New Roman"/>
          <w:i/>
          <w:iCs/>
          <w:sz w:val="27"/>
          <w:szCs w:val="27"/>
          <w:lang w:val="en-US"/>
        </w:rPr>
        <w:t>V</w:t>
      </w:r>
      <w:proofErr w:type="spellStart"/>
      <w:r w:rsidRPr="005F184A">
        <w:rPr>
          <w:rFonts w:ascii="Times New Roman" w:hAnsi="Times New Roman"/>
          <w:i/>
          <w:iCs/>
          <w:sz w:val="27"/>
          <w:szCs w:val="27"/>
        </w:rPr>
        <w:t>нб</w:t>
      </w:r>
      <w:r w:rsidRPr="005F184A">
        <w:rPr>
          <w:rFonts w:ascii="Times New Roman" w:hAnsi="Times New Roman"/>
          <w:i/>
          <w:iCs/>
          <w:sz w:val="27"/>
          <w:szCs w:val="27"/>
          <w:vertAlign w:val="subscript"/>
        </w:rPr>
        <w:t>пп</w:t>
      </w:r>
      <w:proofErr w:type="spellEnd"/>
      <w:r w:rsidRPr="005F184A">
        <w:rPr>
          <w:rFonts w:ascii="Times New Roman" w:hAnsi="Times New Roman"/>
          <w:i/>
          <w:iCs/>
          <w:sz w:val="27"/>
          <w:szCs w:val="27"/>
          <w:vertAlign w:val="subscript"/>
        </w:rPr>
        <w:t xml:space="preserve"> </w:t>
      </w:r>
      <w:r w:rsidRPr="005F184A">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5F184A">
        <w:rPr>
          <w:rFonts w:ascii="Times New Roman" w:hAnsi="Times New Roman"/>
          <w:iCs/>
          <w:sz w:val="27"/>
          <w:szCs w:val="27"/>
        </w:rPr>
        <w:t>ых</w:t>
      </w:r>
      <w:r w:rsidR="00490D47" w:rsidRPr="005F184A">
        <w:rPr>
          <w:rFonts w:ascii="Times New Roman" w:hAnsi="Times New Roman"/>
          <w:iCs/>
          <w:sz w:val="27"/>
          <w:szCs w:val="27"/>
        </w:rPr>
        <w:t xml:space="preserve"> ресурсов, тыс.</w:t>
      </w:r>
      <w:proofErr w:type="gramEnd"/>
      <w:r w:rsidR="00490D47" w:rsidRPr="005F184A">
        <w:rPr>
          <w:rFonts w:ascii="Times New Roman" w:hAnsi="Times New Roman"/>
          <w:iCs/>
          <w:sz w:val="27"/>
          <w:szCs w:val="27"/>
        </w:rPr>
        <w:t> </w:t>
      </w:r>
      <w:r w:rsidRPr="005F184A">
        <w:rPr>
          <w:rFonts w:ascii="Times New Roman" w:hAnsi="Times New Roman"/>
          <w:iCs/>
          <w:sz w:val="27"/>
          <w:szCs w:val="27"/>
        </w:rPr>
        <w:t>рублей;</w:t>
      </w:r>
    </w:p>
    <w:p w:rsidR="001B004E" w:rsidRPr="005F184A" w:rsidRDefault="001B004E" w:rsidP="001B004E">
      <w:pPr>
        <w:spacing w:after="0" w:line="240" w:lineRule="auto"/>
        <w:ind w:firstLine="709"/>
        <w:jc w:val="both"/>
        <w:rPr>
          <w:rFonts w:ascii="Times New Roman" w:hAnsi="Times New Roman"/>
          <w:iCs/>
          <w:sz w:val="27"/>
          <w:szCs w:val="27"/>
        </w:rPr>
      </w:pPr>
      <w:r w:rsidRPr="005F184A">
        <w:rPr>
          <w:rFonts w:ascii="Times New Roman" w:hAnsi="Times New Roman"/>
          <w:iCs/>
          <w:sz w:val="27"/>
          <w:szCs w:val="27"/>
        </w:rPr>
        <w:t>Прогнозируемый объем налоговой базы по налогу</w:t>
      </w:r>
      <w:r w:rsidRPr="005F184A">
        <w:rPr>
          <w:rFonts w:ascii="Times New Roman" w:hAnsi="Times New Roman"/>
          <w:i/>
          <w:iCs/>
          <w:sz w:val="27"/>
          <w:szCs w:val="27"/>
        </w:rPr>
        <w:t xml:space="preserve"> (</w:t>
      </w:r>
      <w:proofErr w:type="gramStart"/>
      <w:r w:rsidRPr="005F184A">
        <w:rPr>
          <w:rFonts w:ascii="Times New Roman" w:hAnsi="Times New Roman"/>
          <w:i/>
          <w:iCs/>
          <w:sz w:val="27"/>
          <w:szCs w:val="27"/>
          <w:lang w:val="en-US"/>
        </w:rPr>
        <w:t>V</w:t>
      </w:r>
      <w:proofErr w:type="spellStart"/>
      <w:proofErr w:type="gramEnd"/>
      <w:r w:rsidRPr="005F184A">
        <w:rPr>
          <w:rFonts w:ascii="Times New Roman" w:hAnsi="Times New Roman"/>
          <w:i/>
          <w:iCs/>
          <w:sz w:val="27"/>
          <w:szCs w:val="27"/>
        </w:rPr>
        <w:t>нб</w:t>
      </w:r>
      <w:r w:rsidRPr="005F184A">
        <w:rPr>
          <w:rFonts w:ascii="Times New Roman" w:hAnsi="Times New Roman"/>
          <w:i/>
          <w:iCs/>
          <w:sz w:val="27"/>
          <w:szCs w:val="27"/>
          <w:vertAlign w:val="subscript"/>
        </w:rPr>
        <w:t>пп</w:t>
      </w:r>
      <w:proofErr w:type="spellEnd"/>
      <w:r w:rsidRPr="005F184A">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B81BD6" w:rsidRPr="005F184A" w:rsidRDefault="00B81BD6" w:rsidP="001B004E">
      <w:pPr>
        <w:spacing w:after="0" w:line="240" w:lineRule="auto"/>
        <w:ind w:firstLine="709"/>
        <w:jc w:val="both"/>
        <w:rPr>
          <w:rFonts w:ascii="Times New Roman" w:hAnsi="Times New Roman"/>
          <w:iCs/>
          <w:sz w:val="16"/>
          <w:szCs w:val="16"/>
        </w:rPr>
      </w:pPr>
    </w:p>
    <w:p w:rsidR="00D85A35" w:rsidRPr="005F184A" w:rsidRDefault="00D85A35" w:rsidP="00D85A35">
      <w:pPr>
        <w:spacing w:after="0" w:line="240" w:lineRule="auto"/>
        <w:ind w:firstLine="709"/>
        <w:jc w:val="center"/>
        <w:rPr>
          <w:rFonts w:ascii="Times New Roman" w:hAnsi="Times New Roman"/>
          <w:iCs/>
          <w:sz w:val="26"/>
        </w:rPr>
      </w:pPr>
      <w:r w:rsidRPr="005F184A">
        <w:rPr>
          <w:rFonts w:ascii="Times New Roman" w:hAnsi="Times New Roman"/>
          <w:i/>
          <w:iCs/>
          <w:sz w:val="26"/>
          <w:lang w:val="en-US"/>
        </w:rPr>
        <w:t>V</w:t>
      </w:r>
      <w:proofErr w:type="spellStart"/>
      <w:r w:rsidRPr="005F184A">
        <w:rPr>
          <w:rFonts w:ascii="Times New Roman" w:hAnsi="Times New Roman"/>
          <w:i/>
          <w:iCs/>
          <w:sz w:val="26"/>
        </w:rPr>
        <w:t>нб</w:t>
      </w:r>
      <w:r w:rsidRPr="005F184A">
        <w:rPr>
          <w:rFonts w:ascii="Times New Roman" w:hAnsi="Times New Roman"/>
          <w:i/>
          <w:iCs/>
          <w:sz w:val="26"/>
          <w:vertAlign w:val="subscript"/>
        </w:rPr>
        <w:t>пп</w:t>
      </w:r>
      <w:proofErr w:type="spellEnd"/>
      <w:r w:rsidRPr="005F184A">
        <w:rPr>
          <w:rFonts w:ascii="Times New Roman" w:hAnsi="Times New Roman"/>
          <w:iCs/>
          <w:sz w:val="26"/>
        </w:rPr>
        <w:t xml:space="preserve"> = </w:t>
      </w:r>
      <w:r w:rsidRPr="005F184A">
        <w:rPr>
          <w:rFonts w:ascii="Times New Roman" w:hAnsi="Times New Roman"/>
          <w:i/>
          <w:iCs/>
          <w:sz w:val="26"/>
          <w:lang w:val="en-US"/>
        </w:rPr>
        <w:t>V</w:t>
      </w:r>
      <w:proofErr w:type="spellStart"/>
      <w:r w:rsidRPr="005F184A">
        <w:rPr>
          <w:rFonts w:ascii="Times New Roman" w:hAnsi="Times New Roman"/>
          <w:i/>
          <w:iCs/>
          <w:sz w:val="26"/>
        </w:rPr>
        <w:t>нб</w:t>
      </w:r>
      <w:r w:rsidRPr="005F184A">
        <w:rPr>
          <w:rFonts w:ascii="Times New Roman" w:hAnsi="Times New Roman"/>
          <w:i/>
          <w:iCs/>
          <w:sz w:val="26"/>
          <w:vertAlign w:val="subscript"/>
        </w:rPr>
        <w:t>пр.п</w:t>
      </w:r>
      <w:proofErr w:type="spellEnd"/>
      <w:r w:rsidRPr="005F184A">
        <w:rPr>
          <w:rFonts w:ascii="Times New Roman" w:hAnsi="Times New Roman"/>
          <w:sz w:val="26"/>
        </w:rPr>
        <w:t xml:space="preserve"> * </w:t>
      </w:r>
      <w:proofErr w:type="spellStart"/>
      <w:r w:rsidRPr="005F184A">
        <w:rPr>
          <w:rFonts w:ascii="Times New Roman" w:hAnsi="Times New Roman"/>
          <w:sz w:val="26"/>
        </w:rPr>
        <w:t>V</w:t>
      </w:r>
      <w:r w:rsidRPr="005F184A">
        <w:rPr>
          <w:rFonts w:ascii="Times New Roman" w:hAnsi="Times New Roman"/>
          <w:sz w:val="26"/>
          <w:vertAlign w:val="subscript"/>
        </w:rPr>
        <w:t>ППпп</w:t>
      </w:r>
      <w:proofErr w:type="spellEnd"/>
      <w:r w:rsidRPr="005F184A">
        <w:rPr>
          <w:rFonts w:ascii="Times New Roman" w:hAnsi="Times New Roman"/>
          <w:sz w:val="26"/>
        </w:rPr>
        <w:t xml:space="preserve"> / </w:t>
      </w:r>
      <w:proofErr w:type="spellStart"/>
      <w:proofErr w:type="gramStart"/>
      <w:r w:rsidRPr="005F184A">
        <w:rPr>
          <w:rFonts w:ascii="Times New Roman" w:hAnsi="Times New Roman"/>
          <w:sz w:val="26"/>
        </w:rPr>
        <w:t>V</w:t>
      </w:r>
      <w:r w:rsidRPr="005F184A">
        <w:rPr>
          <w:rFonts w:ascii="Times New Roman" w:hAnsi="Times New Roman"/>
          <w:sz w:val="26"/>
          <w:vertAlign w:val="subscript"/>
        </w:rPr>
        <w:t>ППпр.п</w:t>
      </w:r>
      <w:proofErr w:type="spellEnd"/>
      <w:r w:rsidRPr="005F184A">
        <w:rPr>
          <w:rFonts w:ascii="Times New Roman" w:hAnsi="Times New Roman"/>
          <w:sz w:val="26"/>
          <w:vertAlign w:val="subscript"/>
        </w:rPr>
        <w:t xml:space="preserve"> </w:t>
      </w:r>
      <w:r w:rsidRPr="005F184A">
        <w:rPr>
          <w:rFonts w:ascii="Times New Roman" w:hAnsi="Times New Roman"/>
          <w:iCs/>
          <w:strike/>
          <w:sz w:val="26"/>
        </w:rPr>
        <w:t>,</w:t>
      </w:r>
      <w:proofErr w:type="gramEnd"/>
    </w:p>
    <w:p w:rsidR="00D85A35" w:rsidRPr="005F184A" w:rsidRDefault="00D85A35" w:rsidP="00D85A35">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D85A35" w:rsidRPr="005F184A" w:rsidRDefault="00D85A35" w:rsidP="00D85A35">
      <w:pPr>
        <w:spacing w:after="0" w:line="240" w:lineRule="auto"/>
        <w:ind w:firstLine="709"/>
        <w:jc w:val="both"/>
        <w:rPr>
          <w:rFonts w:ascii="Times New Roman" w:hAnsi="Times New Roman"/>
          <w:iCs/>
          <w:sz w:val="27"/>
          <w:szCs w:val="27"/>
        </w:rPr>
      </w:pPr>
      <w:proofErr w:type="gramStart"/>
      <w:r w:rsidRPr="005F184A">
        <w:rPr>
          <w:rFonts w:ascii="Times New Roman" w:hAnsi="Times New Roman"/>
          <w:i/>
          <w:iCs/>
          <w:sz w:val="27"/>
          <w:szCs w:val="27"/>
          <w:lang w:val="en-US"/>
        </w:rPr>
        <w:t>V</w:t>
      </w:r>
      <w:proofErr w:type="spellStart"/>
      <w:r w:rsidRPr="005F184A">
        <w:rPr>
          <w:rFonts w:ascii="Times New Roman" w:hAnsi="Times New Roman"/>
          <w:i/>
          <w:iCs/>
          <w:sz w:val="27"/>
          <w:szCs w:val="27"/>
        </w:rPr>
        <w:t>нб</w:t>
      </w:r>
      <w:r w:rsidRPr="005F184A">
        <w:rPr>
          <w:rFonts w:ascii="Times New Roman" w:hAnsi="Times New Roman"/>
          <w:i/>
          <w:iCs/>
          <w:sz w:val="27"/>
          <w:szCs w:val="27"/>
          <w:vertAlign w:val="subscript"/>
        </w:rPr>
        <w:t>пп</w:t>
      </w:r>
      <w:proofErr w:type="spellEnd"/>
      <w:r w:rsidRPr="005F184A">
        <w:rPr>
          <w:rFonts w:ascii="Times New Roman" w:hAnsi="Times New Roman"/>
          <w:i/>
          <w:iCs/>
          <w:sz w:val="27"/>
          <w:szCs w:val="27"/>
          <w:vertAlign w:val="subscript"/>
        </w:rPr>
        <w:t xml:space="preserve"> </w:t>
      </w:r>
      <w:r w:rsidRPr="005F184A">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w:t>
      </w:r>
      <w:proofErr w:type="gramEnd"/>
      <w:r w:rsidRPr="005F184A">
        <w:rPr>
          <w:rFonts w:ascii="Times New Roman" w:hAnsi="Times New Roman"/>
          <w:iCs/>
          <w:sz w:val="27"/>
          <w:szCs w:val="27"/>
        </w:rPr>
        <w:t xml:space="preserve"> рублей;</w:t>
      </w:r>
    </w:p>
    <w:p w:rsidR="00D85A35" w:rsidRPr="005F184A" w:rsidRDefault="00D85A35" w:rsidP="00D85A35">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ППпр.п</w:t>
      </w:r>
      <w:proofErr w:type="spell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D85A35" w:rsidRPr="005F184A" w:rsidRDefault="00D85A35" w:rsidP="00D85A35">
      <w:pPr>
        <w:spacing w:after="0" w:line="240" w:lineRule="auto"/>
        <w:ind w:firstLine="709"/>
        <w:jc w:val="both"/>
        <w:rPr>
          <w:rFonts w:ascii="Times New Roman" w:hAnsi="Times New Roman"/>
          <w:iCs/>
          <w:sz w:val="27"/>
          <w:szCs w:val="27"/>
        </w:rPr>
      </w:pPr>
      <w:proofErr w:type="gramStart"/>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ППпп</w:t>
      </w:r>
      <w:proofErr w:type="spellEnd"/>
      <w:r w:rsidRPr="005F184A">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w:t>
      </w:r>
      <w:proofErr w:type="gramEnd"/>
      <w:r w:rsidRPr="005F184A">
        <w:rPr>
          <w:rFonts w:ascii="Times New Roman" w:hAnsi="Times New Roman"/>
          <w:iCs/>
          <w:snapToGrid w:val="0"/>
          <w:sz w:val="27"/>
          <w:szCs w:val="27"/>
          <w:lang w:eastAsia="ru-RU"/>
        </w:rPr>
        <w:t xml:space="preserve"> рублей</w:t>
      </w:r>
      <w:r w:rsidRPr="005F184A">
        <w:rPr>
          <w:rFonts w:ascii="Times New Roman" w:hAnsi="Times New Roman"/>
          <w:sz w:val="27"/>
          <w:szCs w:val="27"/>
        </w:rPr>
        <w:t>.</w:t>
      </w:r>
    </w:p>
    <w:p w:rsidR="00D85A35" w:rsidRPr="005F184A" w:rsidRDefault="00D85A35" w:rsidP="001B004E">
      <w:pPr>
        <w:spacing w:after="0" w:line="240" w:lineRule="auto"/>
        <w:ind w:firstLine="709"/>
        <w:jc w:val="center"/>
        <w:rPr>
          <w:rFonts w:ascii="Times New Roman" w:hAnsi="Times New Roman"/>
          <w:i/>
          <w:iCs/>
          <w:sz w:val="26"/>
        </w:rPr>
      </w:pPr>
    </w:p>
    <w:p w:rsidR="001B004E" w:rsidRPr="005F184A" w:rsidRDefault="001B004E" w:rsidP="001B004E">
      <w:pPr>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В прогнозируемом объеме налоговой базы по налогу (</w:t>
      </w:r>
      <w:proofErr w:type="spellStart"/>
      <w:proofErr w:type="gramStart"/>
      <w:r w:rsidRPr="005F184A">
        <w:rPr>
          <w:rFonts w:ascii="Times New Roman" w:hAnsi="Times New Roman"/>
          <w:sz w:val="27"/>
          <w:szCs w:val="27"/>
          <w:lang w:eastAsia="ru-RU"/>
        </w:rPr>
        <w:t>V</w:t>
      </w:r>
      <w:proofErr w:type="gramEnd"/>
      <w:r w:rsidRPr="005F184A">
        <w:rPr>
          <w:rFonts w:ascii="Times New Roman" w:hAnsi="Times New Roman"/>
          <w:sz w:val="27"/>
          <w:szCs w:val="27"/>
          <w:lang w:eastAsia="ru-RU"/>
        </w:rPr>
        <w:t>нб</w:t>
      </w:r>
      <w:r w:rsidRPr="005F184A">
        <w:rPr>
          <w:rFonts w:ascii="Times New Roman" w:hAnsi="Times New Roman"/>
          <w:sz w:val="27"/>
          <w:szCs w:val="27"/>
          <w:vertAlign w:val="subscript"/>
          <w:lang w:eastAsia="ru-RU"/>
        </w:rPr>
        <w:t>пп</w:t>
      </w:r>
      <w:proofErr w:type="spellEnd"/>
      <w:r w:rsidRPr="005F184A">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1B004E" w:rsidRPr="005F184A" w:rsidRDefault="001B004E" w:rsidP="001B004E">
      <w:pPr>
        <w:ind w:firstLine="708"/>
        <w:jc w:val="both"/>
        <w:rPr>
          <w:rFonts w:ascii="Times New Roman" w:hAnsi="Times New Roman"/>
          <w:sz w:val="27"/>
          <w:szCs w:val="27"/>
        </w:rPr>
      </w:pPr>
      <w:r w:rsidRPr="005F184A">
        <w:rPr>
          <w:rFonts w:ascii="Times New Roman" w:hAnsi="Times New Roman"/>
          <w:sz w:val="27"/>
          <w:szCs w:val="27"/>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945E13" w:rsidRPr="005F184A" w:rsidRDefault="00945E13" w:rsidP="00781D1C">
      <w:pPr>
        <w:pStyle w:val="10"/>
        <w:numPr>
          <w:ilvl w:val="1"/>
          <w:numId w:val="46"/>
        </w:numPr>
        <w:tabs>
          <w:tab w:val="left" w:pos="2835"/>
          <w:tab w:val="left" w:pos="3119"/>
        </w:tabs>
        <w:spacing w:before="0" w:after="240"/>
        <w:ind w:left="1843" w:firstLine="0"/>
        <w:jc w:val="center"/>
        <w:rPr>
          <w:rFonts w:ascii="Times New Roman" w:hAnsi="Times New Roman"/>
          <w:sz w:val="27"/>
          <w:szCs w:val="27"/>
        </w:rPr>
      </w:pPr>
      <w:bookmarkStart w:id="61" w:name="_Toc129336575"/>
      <w:r w:rsidRPr="005F184A">
        <w:rPr>
          <w:rFonts w:ascii="Times New Roman" w:hAnsi="Times New Roman"/>
          <w:sz w:val="27"/>
          <w:szCs w:val="27"/>
        </w:rPr>
        <w:t xml:space="preserve">Налог, взимаемый в связи с применением специального налогового режима «Автоматизированная упрощенная система налогообложения» </w:t>
      </w:r>
      <w:r w:rsidRPr="005F184A">
        <w:rPr>
          <w:rFonts w:ascii="Times New Roman" w:hAnsi="Times New Roman"/>
          <w:sz w:val="27"/>
          <w:szCs w:val="27"/>
        </w:rPr>
        <w:br/>
        <w:t>1 05 07000 01 0000 110</w:t>
      </w:r>
      <w:bookmarkEnd w:id="61"/>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Расчёт доходов в бюджетную систему Российской Федерации от уплаты налога</w:t>
      </w:r>
      <w:proofErr w:type="gramStart"/>
      <w:r w:rsidRPr="005F184A">
        <w:rPr>
          <w:rFonts w:ascii="Times New Roman" w:hAnsi="Times New Roman"/>
          <w:snapToGrid w:val="0"/>
          <w:sz w:val="27"/>
          <w:szCs w:val="27"/>
          <w:lang w:eastAsia="ru-RU"/>
        </w:rPr>
        <w:t>.</w:t>
      </w:r>
      <w:proofErr w:type="gramEnd"/>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у</w:t>
      </w:r>
      <w:proofErr w:type="gramEnd"/>
      <w:r w:rsidRPr="005F184A">
        <w:rPr>
          <w:rFonts w:ascii="Times New Roman" w:hAnsi="Times New Roman"/>
          <w:snapToGrid w:val="0"/>
          <w:sz w:val="27"/>
          <w:szCs w:val="27"/>
          <w:lang w:eastAsia="ru-RU"/>
        </w:rPr>
        <w:t>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Для расчёта налога, уплачиваемого в связи с применением АУСН, используются:</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 показатели прогноза социально-экономического развития Российской Федерации на очередной финансовый год и плановый период </w:t>
      </w:r>
      <w:r w:rsidRPr="005F184A">
        <w:rPr>
          <w:rFonts w:ascii="Times New Roman" w:hAnsi="Times New Roman"/>
          <w:iCs/>
          <w:snapToGrid w:val="0"/>
          <w:sz w:val="27"/>
          <w:szCs w:val="27"/>
          <w:lang w:eastAsia="ru-RU"/>
        </w:rPr>
        <w:t>(</w:t>
      </w:r>
      <w:r w:rsidR="00DB6543" w:rsidRPr="005F184A">
        <w:rPr>
          <w:rFonts w:ascii="Times New Roman" w:hAnsi="Times New Roman"/>
          <w:iCs/>
          <w:snapToGrid w:val="0"/>
          <w:sz w:val="27"/>
          <w:szCs w:val="27"/>
          <w:lang w:eastAsia="ru-RU"/>
        </w:rPr>
        <w:t xml:space="preserve">ВРП, </w:t>
      </w:r>
      <w:r w:rsidR="00DB6543" w:rsidRPr="005F184A">
        <w:rPr>
          <w:rFonts w:ascii="Times New Roman" w:hAnsi="Times New Roman"/>
          <w:iCs/>
          <w:snapToGrid w:val="0"/>
          <w:sz w:val="27"/>
          <w:szCs w:val="27"/>
          <w:lang w:eastAsia="ru-RU"/>
        </w:rPr>
        <w:lastRenderedPageBreak/>
        <w:t>скорректированный на экспорт</w:t>
      </w:r>
      <w:r w:rsidRPr="005F184A">
        <w:rPr>
          <w:rFonts w:ascii="Times New Roman" w:hAnsi="Times New Roman"/>
          <w:iCs/>
          <w:snapToGrid w:val="0"/>
          <w:sz w:val="27"/>
          <w:szCs w:val="27"/>
          <w:lang w:eastAsia="ru-RU"/>
        </w:rPr>
        <w:t>)</w:t>
      </w:r>
      <w:r w:rsidRPr="005F184A">
        <w:rPr>
          <w:rFonts w:ascii="Times New Roman" w:hAnsi="Times New Roman"/>
          <w:snapToGrid w:val="0"/>
          <w:sz w:val="27"/>
          <w:szCs w:val="27"/>
          <w:lang w:eastAsia="ru-RU"/>
        </w:rPr>
        <w:t>, разрабатываемые Минэкономразвития Российской Федерации и утверждаемые Правительством Российской Федерации;</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динамика налоговой базы по АУСН на основе информационного ресурса;</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5F184A">
        <w:rPr>
          <w:rFonts w:ascii="Times New Roman" w:hAnsi="Times New Roman"/>
          <w:sz w:val="27"/>
          <w:szCs w:val="27"/>
        </w:rPr>
        <w:t>страховых взносов</w:t>
      </w:r>
      <w:r w:rsidRPr="005F184A">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 налоговые ставки, предусмотренные Федеральным законом от 25.02.2022 </w:t>
      </w:r>
      <w:r w:rsidRPr="005F184A">
        <w:rPr>
          <w:rFonts w:ascii="Times New Roman" w:hAnsi="Times New Roman"/>
          <w:snapToGrid w:val="0"/>
          <w:sz w:val="27"/>
          <w:szCs w:val="27"/>
          <w:lang w:eastAsia="ru-RU"/>
        </w:rPr>
        <w:br/>
        <w:t>№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5F184A">
        <w:rPr>
          <w:rFonts w:ascii="Times New Roman" w:hAnsi="Times New Roman"/>
          <w:b/>
          <w:i/>
          <w:snapToGrid w:val="0"/>
          <w:sz w:val="27"/>
          <w:szCs w:val="27"/>
          <w:lang w:eastAsia="ru-RU"/>
        </w:rPr>
        <w:t xml:space="preserve">АУСН </w:t>
      </w:r>
      <w:r w:rsidRPr="005F184A">
        <w:rPr>
          <w:rFonts w:ascii="Times New Roman" w:hAnsi="Times New Roman"/>
          <w:b/>
          <w:i/>
          <w:snapToGrid w:val="0"/>
          <w:sz w:val="27"/>
          <w:szCs w:val="27"/>
          <w:vertAlign w:val="subscript"/>
          <w:lang w:eastAsia="ru-RU"/>
        </w:rPr>
        <w:t>всего</w:t>
      </w:r>
      <w:r w:rsidRPr="005F184A">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945E13" w:rsidRPr="005F184A" w:rsidRDefault="00945E13" w:rsidP="00945E13">
      <w:pPr>
        <w:spacing w:after="0" w:line="240" w:lineRule="auto"/>
        <w:ind w:firstLine="709"/>
        <w:jc w:val="both"/>
        <w:rPr>
          <w:rFonts w:ascii="Times New Roman" w:hAnsi="Times New Roman"/>
          <w:snapToGrid w:val="0"/>
          <w:sz w:val="16"/>
          <w:szCs w:val="16"/>
          <w:lang w:eastAsia="ru-RU"/>
        </w:rPr>
      </w:pPr>
    </w:p>
    <w:p w:rsidR="00945E13" w:rsidRPr="005F184A" w:rsidRDefault="00945E13" w:rsidP="00945E13">
      <w:pPr>
        <w:spacing w:before="120" w:after="120" w:line="240" w:lineRule="auto"/>
        <w:ind w:firstLine="709"/>
        <w:jc w:val="center"/>
        <w:rPr>
          <w:rFonts w:ascii="Times New Roman" w:hAnsi="Times New Roman"/>
          <w:b/>
          <w:i/>
          <w:snapToGrid w:val="0"/>
          <w:sz w:val="27"/>
          <w:szCs w:val="27"/>
          <w:lang w:eastAsia="ru-RU"/>
        </w:rPr>
      </w:pPr>
      <w:r w:rsidRPr="005F184A">
        <w:rPr>
          <w:rFonts w:ascii="Times New Roman" w:hAnsi="Times New Roman"/>
          <w:b/>
          <w:i/>
          <w:snapToGrid w:val="0"/>
          <w:sz w:val="27"/>
          <w:szCs w:val="27"/>
          <w:lang w:eastAsia="ru-RU"/>
        </w:rPr>
        <w:t xml:space="preserve">АУСН </w:t>
      </w:r>
      <w:r w:rsidRPr="005F184A">
        <w:rPr>
          <w:rFonts w:ascii="Times New Roman" w:hAnsi="Times New Roman"/>
          <w:b/>
          <w:i/>
          <w:snapToGrid w:val="0"/>
          <w:sz w:val="27"/>
          <w:szCs w:val="27"/>
          <w:vertAlign w:val="subscript"/>
          <w:lang w:eastAsia="ru-RU"/>
        </w:rPr>
        <w:t>всего</w:t>
      </w:r>
      <w:r w:rsidRPr="005F184A">
        <w:rPr>
          <w:rFonts w:ascii="Times New Roman" w:hAnsi="Times New Roman"/>
          <w:b/>
          <w:i/>
          <w:snapToGrid w:val="0"/>
          <w:sz w:val="27"/>
          <w:szCs w:val="27"/>
          <w:lang w:eastAsia="ru-RU"/>
        </w:rPr>
        <w:t xml:space="preserve"> = АУСН </w:t>
      </w:r>
      <w:r w:rsidRPr="005F184A">
        <w:rPr>
          <w:rFonts w:ascii="Times New Roman" w:hAnsi="Times New Roman"/>
          <w:b/>
          <w:i/>
          <w:snapToGrid w:val="0"/>
          <w:sz w:val="27"/>
          <w:szCs w:val="27"/>
          <w:vertAlign w:val="subscript"/>
          <w:lang w:eastAsia="ru-RU"/>
        </w:rPr>
        <w:t>1</w:t>
      </w:r>
      <w:r w:rsidRPr="005F184A">
        <w:rPr>
          <w:rFonts w:ascii="Times New Roman" w:hAnsi="Times New Roman"/>
          <w:b/>
          <w:i/>
          <w:snapToGrid w:val="0"/>
          <w:sz w:val="27"/>
          <w:szCs w:val="27"/>
          <w:lang w:eastAsia="ru-RU"/>
        </w:rPr>
        <w:t xml:space="preserve"> + АУСН </w:t>
      </w:r>
      <w:r w:rsidRPr="005F184A">
        <w:rPr>
          <w:rFonts w:ascii="Times New Roman" w:hAnsi="Times New Roman"/>
          <w:b/>
          <w:i/>
          <w:snapToGrid w:val="0"/>
          <w:sz w:val="27"/>
          <w:szCs w:val="27"/>
          <w:vertAlign w:val="subscript"/>
          <w:lang w:eastAsia="ru-RU"/>
        </w:rPr>
        <w:t>2</w:t>
      </w:r>
      <w:r w:rsidRPr="005F184A">
        <w:rPr>
          <w:rFonts w:ascii="Times New Roman" w:hAnsi="Times New Roman"/>
          <w:b/>
          <w:i/>
          <w:snapToGrid w:val="0"/>
          <w:sz w:val="27"/>
          <w:szCs w:val="27"/>
          <w:lang w:eastAsia="ru-RU"/>
        </w:rPr>
        <w:t xml:space="preserve"> ,</w:t>
      </w:r>
    </w:p>
    <w:p w:rsidR="00945E13" w:rsidRPr="005F184A" w:rsidRDefault="00945E13" w:rsidP="00945E13">
      <w:pPr>
        <w:spacing w:after="0" w:line="240" w:lineRule="auto"/>
        <w:ind w:firstLine="709"/>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945E13" w:rsidRPr="005F184A" w:rsidRDefault="00945E13" w:rsidP="00945E13">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b/>
          <w:i/>
          <w:snapToGrid w:val="0"/>
          <w:sz w:val="27"/>
          <w:szCs w:val="27"/>
          <w:lang w:eastAsia="ru-RU"/>
        </w:rPr>
        <w:t>АУСН</w:t>
      </w:r>
      <w:proofErr w:type="gramStart"/>
      <w:r w:rsidRPr="005F184A">
        <w:rPr>
          <w:rFonts w:ascii="Times New Roman" w:hAnsi="Times New Roman"/>
          <w:b/>
          <w:i/>
          <w:snapToGrid w:val="0"/>
          <w:sz w:val="27"/>
          <w:szCs w:val="27"/>
          <w:vertAlign w:val="subscript"/>
          <w:lang w:eastAsia="ru-RU"/>
        </w:rPr>
        <w:t>1</w:t>
      </w:r>
      <w:proofErr w:type="gramEnd"/>
      <w:r w:rsidRPr="005F184A">
        <w:rPr>
          <w:rFonts w:ascii="Times New Roman" w:hAnsi="Times New Roman"/>
          <w:b/>
          <w:i/>
          <w:snapToGrid w:val="0"/>
          <w:sz w:val="27"/>
          <w:szCs w:val="27"/>
          <w:vertAlign w:val="subscript"/>
          <w:lang w:eastAsia="ru-RU"/>
        </w:rPr>
        <w:t xml:space="preserve"> </w:t>
      </w:r>
      <w:r w:rsidRPr="005F184A">
        <w:rPr>
          <w:rFonts w:ascii="Times New Roman" w:hAnsi="Times New Roman"/>
          <w:iCs/>
          <w:snapToGrid w:val="0"/>
          <w:sz w:val="27"/>
          <w:szCs w:val="27"/>
          <w:lang w:eastAsia="ru-RU"/>
        </w:rPr>
        <w:t>– АУСН, уплачиваемый при использовании в качестве объекта налогообложения доходы;</w:t>
      </w:r>
    </w:p>
    <w:p w:rsidR="00945E13" w:rsidRPr="005F184A" w:rsidRDefault="00945E13" w:rsidP="00945E13">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b/>
          <w:i/>
          <w:snapToGrid w:val="0"/>
          <w:sz w:val="27"/>
          <w:szCs w:val="27"/>
          <w:lang w:eastAsia="ru-RU"/>
        </w:rPr>
        <w:t>АУСН</w:t>
      </w:r>
      <w:proofErr w:type="gramStart"/>
      <w:r w:rsidRPr="005F184A">
        <w:rPr>
          <w:rFonts w:ascii="Times New Roman" w:hAnsi="Times New Roman"/>
          <w:b/>
          <w:i/>
          <w:snapToGrid w:val="0"/>
          <w:sz w:val="27"/>
          <w:szCs w:val="27"/>
          <w:vertAlign w:val="subscript"/>
          <w:lang w:eastAsia="ru-RU"/>
        </w:rPr>
        <w:t>2</w:t>
      </w:r>
      <w:proofErr w:type="gramEnd"/>
      <w:r w:rsidRPr="005F184A">
        <w:rPr>
          <w:rFonts w:ascii="Times New Roman" w:hAnsi="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945E13" w:rsidRPr="005F184A" w:rsidRDefault="00945E13" w:rsidP="00945E13">
      <w:pPr>
        <w:spacing w:after="0" w:line="240" w:lineRule="auto"/>
        <w:ind w:firstLine="709"/>
        <w:jc w:val="both"/>
        <w:rPr>
          <w:rFonts w:ascii="Times New Roman" w:hAnsi="Times New Roman"/>
          <w:iCs/>
          <w:snapToGrid w:val="0"/>
          <w:sz w:val="16"/>
          <w:szCs w:val="16"/>
          <w:lang w:eastAsia="ru-RU"/>
        </w:rPr>
      </w:pPr>
    </w:p>
    <w:p w:rsidR="00945E13" w:rsidRPr="005F184A" w:rsidRDefault="00945E13" w:rsidP="00945E13">
      <w:pPr>
        <w:spacing w:after="0" w:line="240" w:lineRule="auto"/>
        <w:ind w:firstLine="709"/>
        <w:jc w:val="both"/>
        <w:rPr>
          <w:rFonts w:ascii="Times New Roman" w:hAnsi="Times New Roman"/>
          <w:snapToGrid w:val="0"/>
          <w:spacing w:val="2"/>
          <w:sz w:val="27"/>
          <w:szCs w:val="27"/>
          <w:lang w:eastAsia="ru-RU"/>
        </w:rPr>
      </w:pPr>
      <w:r w:rsidRPr="005F184A">
        <w:rPr>
          <w:rFonts w:ascii="Times New Roman" w:hAnsi="Times New Roman"/>
          <w:iCs/>
          <w:snapToGrid w:val="0"/>
          <w:sz w:val="27"/>
          <w:szCs w:val="27"/>
          <w:lang w:eastAsia="ru-RU"/>
        </w:rPr>
        <w:t>Прогнозный объём АУСН, уплачиваемый при использовании в качестве объекта налогообложения доходы (</w:t>
      </w:r>
      <w:r w:rsidRPr="005F184A">
        <w:rPr>
          <w:rFonts w:ascii="Times New Roman" w:hAnsi="Times New Roman"/>
          <w:b/>
          <w:i/>
          <w:snapToGrid w:val="0"/>
          <w:sz w:val="27"/>
          <w:szCs w:val="27"/>
          <w:lang w:eastAsia="ru-RU"/>
        </w:rPr>
        <w:t>АУСН</w:t>
      </w:r>
      <w:proofErr w:type="gramStart"/>
      <w:r w:rsidRPr="005F184A">
        <w:rPr>
          <w:rFonts w:ascii="Times New Roman" w:hAnsi="Times New Roman"/>
          <w:b/>
          <w:i/>
          <w:snapToGrid w:val="0"/>
          <w:sz w:val="27"/>
          <w:szCs w:val="27"/>
          <w:vertAlign w:val="subscript"/>
          <w:lang w:eastAsia="ru-RU"/>
        </w:rPr>
        <w:t>1</w:t>
      </w:r>
      <w:proofErr w:type="gramEnd"/>
      <w:r w:rsidRPr="005F184A">
        <w:rPr>
          <w:rFonts w:ascii="Times New Roman" w:hAnsi="Times New Roman"/>
          <w:snapToGrid w:val="0"/>
          <w:spacing w:val="2"/>
          <w:sz w:val="27"/>
          <w:szCs w:val="27"/>
          <w:lang w:eastAsia="ru-RU"/>
        </w:rPr>
        <w:t>), рассчитывается по следующей формуле:</w:t>
      </w:r>
    </w:p>
    <w:p w:rsidR="00945E13" w:rsidRPr="005F184A" w:rsidRDefault="00945E13" w:rsidP="00945E13">
      <w:pPr>
        <w:spacing w:after="0" w:line="240" w:lineRule="auto"/>
        <w:ind w:firstLine="709"/>
        <w:jc w:val="both"/>
        <w:rPr>
          <w:rFonts w:ascii="Times New Roman" w:hAnsi="Times New Roman"/>
          <w:iCs/>
          <w:snapToGrid w:val="0"/>
          <w:sz w:val="16"/>
          <w:szCs w:val="16"/>
          <w:lang w:eastAsia="ru-RU"/>
        </w:rPr>
      </w:pPr>
    </w:p>
    <w:p w:rsidR="00945E13" w:rsidRPr="005F184A" w:rsidRDefault="00945E13" w:rsidP="00945E13">
      <w:pPr>
        <w:spacing w:after="0" w:line="240" w:lineRule="auto"/>
        <w:ind w:firstLine="709"/>
        <w:jc w:val="center"/>
        <w:rPr>
          <w:rFonts w:ascii="Times New Roman" w:hAnsi="Times New Roman"/>
          <w:b/>
          <w:i/>
          <w:snapToGrid w:val="0"/>
          <w:sz w:val="27"/>
          <w:szCs w:val="27"/>
          <w:vertAlign w:val="subscript"/>
          <w:lang w:eastAsia="ru-RU"/>
        </w:rPr>
      </w:pPr>
      <w:r w:rsidRPr="005F184A">
        <w:rPr>
          <w:rFonts w:ascii="Times New Roman" w:hAnsi="Times New Roman"/>
          <w:b/>
          <w:i/>
          <w:snapToGrid w:val="0"/>
          <w:sz w:val="27"/>
          <w:szCs w:val="27"/>
          <w:lang w:eastAsia="ru-RU"/>
        </w:rPr>
        <w:t>АУСН</w:t>
      </w:r>
      <w:proofErr w:type="gramStart"/>
      <w:r w:rsidRPr="005F184A">
        <w:rPr>
          <w:rFonts w:ascii="Times New Roman" w:hAnsi="Times New Roman"/>
          <w:b/>
          <w:i/>
          <w:snapToGrid w:val="0"/>
          <w:sz w:val="27"/>
          <w:szCs w:val="27"/>
          <w:vertAlign w:val="subscript"/>
          <w:lang w:eastAsia="ru-RU"/>
        </w:rPr>
        <w:t>1</w:t>
      </w:r>
      <w:proofErr w:type="gramEnd"/>
      <w:r w:rsidRPr="005F184A">
        <w:rPr>
          <w:rFonts w:ascii="Times New Roman" w:hAnsi="Times New Roman"/>
          <w:snapToGrid w:val="0"/>
          <w:sz w:val="27"/>
          <w:szCs w:val="27"/>
          <w:lang w:eastAsia="ru-RU"/>
        </w:rPr>
        <w:t xml:space="preserve"> = [(</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w:t>
      </w:r>
      <w:r w:rsidRPr="005F184A">
        <w:rPr>
          <w:rFonts w:ascii="Times New Roman" w:hAnsi="Times New Roman"/>
          <w:iCs/>
          <w:snapToGrid w:val="0"/>
          <w:sz w:val="27"/>
          <w:szCs w:val="27"/>
          <w:lang w:val="en-US" w:eastAsia="ru-RU"/>
        </w:rPr>
        <w:t>S</w:t>
      </w:r>
      <w:r w:rsidRPr="005F184A">
        <w:rPr>
          <w:rFonts w:ascii="Times New Roman" w:hAnsi="Times New Roman"/>
          <w:iCs/>
          <w:snapToGrid w:val="0"/>
          <w:sz w:val="27"/>
          <w:szCs w:val="27"/>
          <w:lang w:eastAsia="ru-RU"/>
        </w:rPr>
        <w:t>)) (+/-)</w:t>
      </w:r>
      <w:r w:rsidRPr="005F184A">
        <w:rPr>
          <w:rFonts w:ascii="Times New Roman" w:hAnsi="Times New Roman"/>
          <w:b/>
          <w:i/>
          <w:snapToGrid w:val="0"/>
          <w:sz w:val="27"/>
          <w:szCs w:val="27"/>
          <w:lang w:eastAsia="ru-RU"/>
        </w:rPr>
        <w:t>F]</w:t>
      </w:r>
      <w:r w:rsidRPr="005F184A">
        <w:rPr>
          <w:rFonts w:ascii="Times New Roman" w:hAnsi="Times New Roman"/>
          <w:snapToGrid w:val="0"/>
          <w:spacing w:val="2"/>
          <w:sz w:val="27"/>
          <w:szCs w:val="27"/>
          <w:lang w:eastAsia="ru-RU"/>
        </w:rPr>
        <w:t xml:space="preserve"> * (</w:t>
      </w:r>
      <w:r w:rsidRPr="005F184A">
        <w:rPr>
          <w:rFonts w:ascii="Times New Roman" w:hAnsi="Times New Roman"/>
          <w:b/>
          <w:i/>
          <w:snapToGrid w:val="0"/>
          <w:sz w:val="27"/>
          <w:szCs w:val="27"/>
          <w:lang w:val="en-US" w:eastAsia="ru-RU"/>
        </w:rPr>
        <w:t>K</w:t>
      </w:r>
      <w:r w:rsidRPr="005F184A">
        <w:rPr>
          <w:rFonts w:ascii="Times New Roman" w:hAnsi="Times New Roman"/>
          <w:b/>
          <w:i/>
          <w:snapToGrid w:val="0"/>
          <w:sz w:val="27"/>
          <w:szCs w:val="27"/>
          <w:lang w:eastAsia="ru-RU"/>
        </w:rPr>
        <w:t xml:space="preserve"> </w:t>
      </w:r>
      <w:proofErr w:type="spellStart"/>
      <w:r w:rsidRPr="005F184A">
        <w:rPr>
          <w:rFonts w:ascii="Times New Roman" w:hAnsi="Times New Roman"/>
          <w:b/>
          <w:i/>
          <w:snapToGrid w:val="0"/>
          <w:sz w:val="27"/>
          <w:szCs w:val="27"/>
          <w:vertAlign w:val="subscript"/>
          <w:lang w:eastAsia="ru-RU"/>
        </w:rPr>
        <w:t>соб</w:t>
      </w:r>
      <w:proofErr w:type="spellEnd"/>
      <w:r w:rsidRPr="005F184A">
        <w:rPr>
          <w:rFonts w:ascii="Times New Roman" w:hAnsi="Times New Roman"/>
          <w:b/>
          <w:i/>
          <w:snapToGrid w:val="0"/>
          <w:sz w:val="27"/>
          <w:szCs w:val="27"/>
          <w:lang w:eastAsia="ru-RU"/>
        </w:rPr>
        <w:t>),</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iCs/>
          <w:snapToGrid w:val="0"/>
          <w:sz w:val="27"/>
          <w:szCs w:val="27"/>
          <w:lang w:eastAsia="ru-RU"/>
        </w:rPr>
        <w:t>где</w:t>
      </w:r>
    </w:p>
    <w:p w:rsidR="00945E13" w:rsidRPr="005F184A" w:rsidRDefault="00945E13" w:rsidP="00945E13">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налоговая база прогнозируемого периода по </w:t>
      </w:r>
      <w:r w:rsidRPr="005F184A">
        <w:rPr>
          <w:rFonts w:ascii="Times New Roman" w:hAnsi="Times New Roman"/>
          <w:b/>
          <w:i/>
          <w:snapToGrid w:val="0"/>
          <w:sz w:val="27"/>
          <w:szCs w:val="27"/>
          <w:lang w:eastAsia="ru-RU"/>
        </w:rPr>
        <w:t>АУСН</w:t>
      </w:r>
      <w:r w:rsidRPr="005F184A">
        <w:rPr>
          <w:rFonts w:ascii="Times New Roman" w:hAnsi="Times New Roman"/>
          <w:b/>
          <w:i/>
          <w:snapToGrid w:val="0"/>
          <w:sz w:val="27"/>
          <w:szCs w:val="27"/>
          <w:vertAlign w:val="subscript"/>
          <w:lang w:eastAsia="ru-RU"/>
        </w:rPr>
        <w:t>1</w:t>
      </w:r>
      <w:r w:rsidRPr="005F184A">
        <w:rPr>
          <w:rFonts w:ascii="Times New Roman" w:hAnsi="Times New Roman"/>
          <w:iCs/>
          <w:snapToGrid w:val="0"/>
          <w:sz w:val="27"/>
          <w:szCs w:val="27"/>
          <w:lang w:eastAsia="ru-RU"/>
        </w:rPr>
        <w:t>, тыс.</w:t>
      </w:r>
      <w:proofErr w:type="gramEnd"/>
      <w:r w:rsidRPr="005F184A">
        <w:rPr>
          <w:rFonts w:ascii="Times New Roman" w:hAnsi="Times New Roman"/>
          <w:iCs/>
          <w:snapToGrid w:val="0"/>
          <w:sz w:val="27"/>
          <w:szCs w:val="27"/>
          <w:lang w:eastAsia="ru-RU"/>
        </w:rPr>
        <w:t xml:space="preserve"> рублей;</w:t>
      </w:r>
    </w:p>
    <w:p w:rsidR="00945E13" w:rsidRPr="005F184A" w:rsidRDefault="00945E13" w:rsidP="00945E13">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S</w:t>
      </w:r>
      <w:r w:rsidRPr="005F184A">
        <w:rPr>
          <w:rFonts w:ascii="Times New Roman" w:hAnsi="Times New Roman"/>
          <w:iCs/>
          <w:snapToGrid w:val="0"/>
          <w:sz w:val="27"/>
          <w:szCs w:val="27"/>
          <w:lang w:eastAsia="ru-RU"/>
        </w:rPr>
        <w:t xml:space="preserve"> – </w:t>
      </w:r>
      <w:proofErr w:type="gramStart"/>
      <w:r w:rsidRPr="005F184A">
        <w:rPr>
          <w:rFonts w:ascii="Times New Roman" w:hAnsi="Times New Roman"/>
          <w:iCs/>
          <w:snapToGrid w:val="0"/>
          <w:sz w:val="27"/>
          <w:szCs w:val="27"/>
          <w:lang w:eastAsia="ru-RU"/>
        </w:rPr>
        <w:t>ставка</w:t>
      </w:r>
      <w:proofErr w:type="gramEnd"/>
      <w:r w:rsidRPr="005F184A">
        <w:rPr>
          <w:rFonts w:ascii="Times New Roman" w:hAnsi="Times New Roman"/>
          <w:iCs/>
          <w:snapToGrid w:val="0"/>
          <w:sz w:val="27"/>
          <w:szCs w:val="27"/>
          <w:lang w:eastAsia="ru-RU"/>
        </w:rPr>
        <w:t xml:space="preserve"> налога, %;</w:t>
      </w:r>
    </w:p>
    <w:p w:rsidR="00945E13" w:rsidRPr="005F184A" w:rsidRDefault="00945E13" w:rsidP="00945E13">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45E13" w:rsidRPr="005F184A" w:rsidRDefault="00945E13" w:rsidP="00945E13">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45E13" w:rsidRPr="005F184A" w:rsidRDefault="00945E13" w:rsidP="00945E13">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34EA0" w:rsidRPr="005F184A" w:rsidRDefault="00534EA0" w:rsidP="00534EA0">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 xml:space="preserve">Прогнозируемый объём налоговой базы по АУСН, уплачиваемого при использовании в качестве объекта налогообложения доходы </w:t>
      </w:r>
      <w:r w:rsidRPr="005F184A">
        <w:rPr>
          <w:rFonts w:ascii="Times New Roman" w:hAnsi="Times New Roman"/>
          <w:i/>
          <w:iCs/>
          <w:snapToGrid w:val="0"/>
          <w:sz w:val="27"/>
          <w:szCs w:val="27"/>
          <w:lang w:eastAsia="ru-RU"/>
        </w:rPr>
        <w:t>(</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рассчитывается </w:t>
      </w:r>
      <w:r w:rsidRPr="005F184A">
        <w:rPr>
          <w:rFonts w:ascii="Times New Roman" w:hAnsi="Times New Roman"/>
          <w:iCs/>
          <w:snapToGrid w:val="0"/>
          <w:sz w:val="27"/>
          <w:szCs w:val="27"/>
          <w:lang w:eastAsia="ru-RU"/>
        </w:rPr>
        <w:lastRenderedPageBreak/>
        <w:t>на основе налоговой базы предыдущего периода исходя из темпа роста ВВП, скорректированного на экспорт, по следующей формуле:</w:t>
      </w:r>
    </w:p>
    <w:p w:rsidR="00534EA0" w:rsidRPr="005F184A" w:rsidRDefault="00534EA0" w:rsidP="00534EA0">
      <w:pPr>
        <w:spacing w:after="0" w:line="240" w:lineRule="auto"/>
        <w:ind w:firstLine="709"/>
        <w:jc w:val="both"/>
        <w:rPr>
          <w:rFonts w:ascii="Times New Roman" w:hAnsi="Times New Roman"/>
          <w:iCs/>
          <w:snapToGrid w:val="0"/>
          <w:sz w:val="27"/>
          <w:szCs w:val="27"/>
          <w:lang w:eastAsia="ru-RU"/>
        </w:rPr>
      </w:pPr>
    </w:p>
    <w:p w:rsidR="00534EA0" w:rsidRPr="005F184A" w:rsidRDefault="00534EA0" w:rsidP="00534EA0">
      <w:pPr>
        <w:spacing w:after="0" w:line="240" w:lineRule="auto"/>
        <w:ind w:firstLine="709"/>
        <w:jc w:val="center"/>
        <w:rPr>
          <w:rFonts w:ascii="Times New Roman" w:hAnsi="Times New Roman"/>
          <w:iCs/>
          <w:strike/>
          <w:snapToGrid w:val="0"/>
          <w:sz w:val="27"/>
          <w:szCs w:val="27"/>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пр.п</w:t>
      </w:r>
      <w:r w:rsidRPr="005F184A">
        <w:rPr>
          <w:rFonts w:ascii="Times New Roman" w:hAnsi="Times New Roman"/>
          <w:iCs/>
          <w:snapToGrid w:val="0"/>
          <w:sz w:val="27"/>
          <w:szCs w:val="27"/>
          <w:lang w:eastAsia="ru-RU"/>
        </w:rPr>
        <w:t xml:space="preserve"> *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ВРП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vertAlign w:val="subscript"/>
          <w:lang w:eastAsia="ru-RU"/>
        </w:rPr>
        <w:t xml:space="preserve"> - </w:t>
      </w: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lang w:eastAsia="ru-RU"/>
        </w:rPr>
        <w:t>)</w:t>
      </w:r>
      <w:r w:rsidRPr="005F184A">
        <w:rPr>
          <w:rFonts w:ascii="Times New Roman" w:hAnsi="Times New Roman"/>
          <w:iCs/>
          <w:snapToGrid w:val="0"/>
          <w:sz w:val="27"/>
          <w:szCs w:val="27"/>
          <w:lang w:eastAsia="ru-RU"/>
        </w:rPr>
        <w:t xml:space="preserve"> /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ВРП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 xml:space="preserve"> – </w:t>
      </w: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w:t>
      </w:r>
      <w:r w:rsidRPr="005F184A">
        <w:rPr>
          <w:rFonts w:ascii="Times New Roman" w:hAnsi="Times New Roman"/>
          <w:iCs/>
          <w:snapToGrid w:val="0"/>
          <w:sz w:val="27"/>
          <w:szCs w:val="27"/>
          <w:lang w:eastAsia="ru-RU"/>
        </w:rPr>
        <w:t xml:space="preserve"> </w:t>
      </w:r>
    </w:p>
    <w:p w:rsidR="00534EA0" w:rsidRPr="005F184A" w:rsidRDefault="00534EA0" w:rsidP="00534EA0">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534EA0" w:rsidRPr="005F184A" w:rsidRDefault="00534EA0" w:rsidP="00534EA0">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нб1</w:t>
      </w:r>
      <w:r w:rsidRPr="005F184A">
        <w:rPr>
          <w:rFonts w:ascii="Times New Roman" w:hAnsi="Times New Roman"/>
          <w:i/>
          <w:iCs/>
          <w:snapToGrid w:val="0"/>
          <w:sz w:val="27"/>
          <w:szCs w:val="27"/>
          <w:vertAlign w:val="subscript"/>
          <w:lang w:eastAsia="ru-RU"/>
        </w:rPr>
        <w:t>пр.п</w:t>
      </w:r>
      <w:r w:rsidRPr="005F184A">
        <w:rPr>
          <w:rFonts w:ascii="Times New Roman" w:hAnsi="Times New Roman"/>
          <w:iCs/>
          <w:snapToGrid w:val="0"/>
          <w:sz w:val="27"/>
          <w:szCs w:val="27"/>
          <w:lang w:eastAsia="ru-RU"/>
        </w:rPr>
        <w:t xml:space="preserve"> – налоговая база предыдущего периода по </w:t>
      </w:r>
      <w:r w:rsidRPr="005F184A">
        <w:rPr>
          <w:rFonts w:ascii="Times New Roman" w:hAnsi="Times New Roman"/>
          <w:b/>
          <w:i/>
          <w:snapToGrid w:val="0"/>
          <w:sz w:val="27"/>
          <w:szCs w:val="27"/>
          <w:lang w:eastAsia="ru-RU"/>
        </w:rPr>
        <w:t>АУСН</w:t>
      </w:r>
      <w:r w:rsidRPr="005F184A">
        <w:rPr>
          <w:rFonts w:ascii="Times New Roman" w:hAnsi="Times New Roman"/>
          <w:b/>
          <w:i/>
          <w:snapToGrid w:val="0"/>
          <w:sz w:val="27"/>
          <w:szCs w:val="27"/>
          <w:vertAlign w:val="subscript"/>
          <w:lang w:eastAsia="ru-RU"/>
        </w:rPr>
        <w:t>1</w:t>
      </w:r>
      <w:r w:rsidRPr="005F184A">
        <w:rPr>
          <w:rFonts w:ascii="Times New Roman" w:hAnsi="Times New Roman"/>
          <w:iCs/>
          <w:snapToGrid w:val="0"/>
          <w:sz w:val="27"/>
          <w:szCs w:val="27"/>
          <w:lang w:eastAsia="ru-RU"/>
        </w:rPr>
        <w:t>, тыс. рублей;</w:t>
      </w:r>
    </w:p>
    <w:p w:rsidR="00534EA0" w:rsidRPr="005F184A" w:rsidRDefault="00534EA0" w:rsidP="00534EA0">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ВРП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 xml:space="preserve"> – объём валового регионального продукта в предыдущем периоде, тыс.</w:t>
      </w:r>
      <w:proofErr w:type="gramEnd"/>
      <w:r w:rsidRPr="005F184A">
        <w:rPr>
          <w:rFonts w:ascii="Times New Roman" w:hAnsi="Times New Roman"/>
          <w:snapToGrid w:val="0"/>
          <w:sz w:val="27"/>
          <w:szCs w:val="27"/>
          <w:lang w:eastAsia="ru-RU"/>
        </w:rPr>
        <w:t xml:space="preserve"> рублей;</w:t>
      </w:r>
    </w:p>
    <w:p w:rsidR="00534EA0" w:rsidRPr="005F184A" w:rsidRDefault="00534EA0" w:rsidP="00534EA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vertAlign w:val="subscript"/>
          <w:lang w:eastAsia="ru-RU"/>
        </w:rPr>
        <w:t xml:space="preserve"> </w:t>
      </w:r>
      <w:r w:rsidRPr="005F184A">
        <w:rPr>
          <w:rFonts w:ascii="Times New Roman" w:hAnsi="Times New Roman"/>
          <w:snapToGrid w:val="0"/>
          <w:sz w:val="27"/>
          <w:szCs w:val="27"/>
          <w:lang w:eastAsia="ru-RU"/>
        </w:rPr>
        <w:t>– объем экспорта предыдущего периода (в рублевом выражении);</w:t>
      </w:r>
    </w:p>
    <w:p w:rsidR="00534EA0" w:rsidRPr="005F184A" w:rsidRDefault="00534EA0" w:rsidP="00534EA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ВРП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iCs/>
          <w:snapToGrid w:val="0"/>
          <w:sz w:val="27"/>
          <w:szCs w:val="27"/>
          <w:lang w:eastAsia="ru-RU"/>
        </w:rPr>
        <w:t xml:space="preserve"> </w:t>
      </w:r>
      <w:r w:rsidRPr="005F184A">
        <w:rPr>
          <w:rFonts w:ascii="Times New Roman" w:hAnsi="Times New Roman"/>
          <w:snapToGrid w:val="0"/>
          <w:sz w:val="27"/>
          <w:szCs w:val="27"/>
          <w:lang w:eastAsia="ru-RU"/>
        </w:rPr>
        <w:t xml:space="preserve">– объём прогнозируемого валового регионального </w:t>
      </w:r>
      <w:proofErr w:type="gramStart"/>
      <w:r w:rsidRPr="005F184A">
        <w:rPr>
          <w:rFonts w:ascii="Times New Roman" w:hAnsi="Times New Roman"/>
          <w:snapToGrid w:val="0"/>
          <w:sz w:val="27"/>
          <w:szCs w:val="27"/>
          <w:lang w:eastAsia="ru-RU"/>
        </w:rPr>
        <w:t>продукта</w:t>
      </w:r>
      <w:r w:rsidRPr="005F184A">
        <w:rPr>
          <w:rFonts w:ascii="Times New Roman" w:hAnsi="Times New Roman"/>
          <w:strike/>
          <w:snapToGrid w:val="0"/>
          <w:sz w:val="27"/>
          <w:szCs w:val="27"/>
          <w:lang w:eastAsia="ru-RU"/>
        </w:rPr>
        <w:t>.</w:t>
      </w:r>
      <w:r w:rsidRPr="005F184A">
        <w:rPr>
          <w:rFonts w:ascii="Times New Roman" w:hAnsi="Times New Roman"/>
          <w:snapToGrid w:val="0"/>
          <w:sz w:val="27"/>
          <w:szCs w:val="27"/>
          <w:lang w:eastAsia="ru-RU"/>
        </w:rPr>
        <w:t>;</w:t>
      </w:r>
      <w:proofErr w:type="gramEnd"/>
    </w:p>
    <w:p w:rsidR="00534EA0" w:rsidRPr="005F184A" w:rsidRDefault="00534EA0" w:rsidP="00534EA0">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vertAlign w:val="subscript"/>
          <w:lang w:eastAsia="ru-RU"/>
        </w:rPr>
        <w:t xml:space="preserve"> </w:t>
      </w:r>
      <w:r w:rsidRPr="005F184A">
        <w:rPr>
          <w:rFonts w:ascii="Times New Roman" w:hAnsi="Times New Roman"/>
          <w:snapToGrid w:val="0"/>
          <w:sz w:val="27"/>
          <w:szCs w:val="27"/>
          <w:lang w:eastAsia="ru-RU"/>
        </w:rPr>
        <w:t>- объем экспорта прогнозируемого периода (в рублевом выражении).</w:t>
      </w:r>
      <w:proofErr w:type="gramEnd"/>
    </w:p>
    <w:p w:rsidR="00534EA0" w:rsidRPr="005F184A" w:rsidRDefault="00534EA0" w:rsidP="00534EA0">
      <w:pPr>
        <w:spacing w:after="0" w:line="240" w:lineRule="auto"/>
        <w:ind w:firstLine="709"/>
        <w:jc w:val="both"/>
        <w:rPr>
          <w:rFonts w:ascii="Times New Roman" w:hAnsi="Times New Roman"/>
          <w:iCs/>
          <w:snapToGrid w:val="0"/>
          <w:sz w:val="27"/>
          <w:szCs w:val="27"/>
          <w:lang w:eastAsia="ru-RU"/>
        </w:rPr>
      </w:pPr>
    </w:p>
    <w:p w:rsidR="00945E13" w:rsidRPr="005F184A" w:rsidRDefault="00945E13" w:rsidP="00945E13">
      <w:pPr>
        <w:spacing w:after="0" w:line="240" w:lineRule="auto"/>
        <w:ind w:firstLine="709"/>
        <w:jc w:val="both"/>
        <w:rPr>
          <w:rFonts w:ascii="Times New Roman" w:hAnsi="Times New Roman"/>
          <w:snapToGrid w:val="0"/>
          <w:spacing w:val="2"/>
          <w:sz w:val="27"/>
          <w:szCs w:val="27"/>
          <w:lang w:eastAsia="ru-RU"/>
        </w:rPr>
      </w:pPr>
      <w:r w:rsidRPr="005F184A">
        <w:rPr>
          <w:rFonts w:ascii="Times New Roman" w:hAnsi="Times New Roman"/>
          <w:iCs/>
          <w:snapToGrid w:val="0"/>
          <w:sz w:val="27"/>
          <w:szCs w:val="27"/>
          <w:lang w:eastAsia="ru-RU"/>
        </w:rPr>
        <w:t>Прогнозный объём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5F184A">
        <w:rPr>
          <w:rFonts w:ascii="Times New Roman" w:hAnsi="Times New Roman"/>
          <w:b/>
          <w:i/>
          <w:snapToGrid w:val="0"/>
          <w:sz w:val="27"/>
          <w:szCs w:val="27"/>
          <w:lang w:eastAsia="ru-RU"/>
        </w:rPr>
        <w:t>АУСН</w:t>
      </w:r>
      <w:proofErr w:type="gramStart"/>
      <w:r w:rsidRPr="005F184A">
        <w:rPr>
          <w:rFonts w:ascii="Times New Roman" w:hAnsi="Times New Roman"/>
          <w:b/>
          <w:i/>
          <w:snapToGrid w:val="0"/>
          <w:sz w:val="27"/>
          <w:szCs w:val="27"/>
          <w:vertAlign w:val="subscript"/>
          <w:lang w:eastAsia="ru-RU"/>
        </w:rPr>
        <w:t>2</w:t>
      </w:r>
      <w:proofErr w:type="gramEnd"/>
      <w:r w:rsidRPr="005F184A">
        <w:rPr>
          <w:rFonts w:ascii="Times New Roman" w:hAnsi="Times New Roman"/>
          <w:snapToGrid w:val="0"/>
          <w:spacing w:val="2"/>
          <w:sz w:val="27"/>
          <w:szCs w:val="27"/>
          <w:lang w:eastAsia="ru-RU"/>
        </w:rPr>
        <w:t>)</w:t>
      </w:r>
      <w:r w:rsidRPr="005F184A">
        <w:rPr>
          <w:rFonts w:ascii="Times New Roman" w:hAnsi="Times New Roman"/>
          <w:iCs/>
          <w:snapToGrid w:val="0"/>
          <w:sz w:val="27"/>
          <w:szCs w:val="27"/>
          <w:lang w:eastAsia="ru-RU"/>
        </w:rPr>
        <w:t xml:space="preserve">, </w:t>
      </w:r>
      <w:r w:rsidRPr="005F184A">
        <w:rPr>
          <w:rFonts w:ascii="Times New Roman" w:hAnsi="Times New Roman"/>
          <w:snapToGrid w:val="0"/>
          <w:spacing w:val="2"/>
          <w:sz w:val="27"/>
          <w:szCs w:val="27"/>
          <w:lang w:eastAsia="ru-RU"/>
        </w:rPr>
        <w:t>рассчитывается по следующей формуле:</w:t>
      </w:r>
    </w:p>
    <w:p w:rsidR="00945E13" w:rsidRPr="005F184A" w:rsidRDefault="00945E13" w:rsidP="00945E13">
      <w:pPr>
        <w:spacing w:after="0" w:line="240" w:lineRule="auto"/>
        <w:ind w:firstLine="709"/>
        <w:jc w:val="both"/>
        <w:rPr>
          <w:rFonts w:ascii="Times New Roman" w:hAnsi="Times New Roman"/>
          <w:snapToGrid w:val="0"/>
          <w:sz w:val="27"/>
          <w:szCs w:val="27"/>
          <w:lang w:val="en-US" w:eastAsia="ru-RU"/>
        </w:rPr>
      </w:pPr>
      <w:proofErr w:type="gramStart"/>
      <w:r w:rsidRPr="005F184A">
        <w:rPr>
          <w:rStyle w:val="FontStyle99"/>
          <w:rFonts w:ascii="Times New Roman" w:hAnsi="Times New Roman" w:cs="Times New Roman"/>
          <w:b/>
          <w:sz w:val="27"/>
          <w:szCs w:val="27"/>
        </w:rPr>
        <w:t>АУСН</w:t>
      </w:r>
      <w:r w:rsidRPr="005F184A">
        <w:rPr>
          <w:rStyle w:val="FontStyle99"/>
          <w:rFonts w:ascii="Times New Roman" w:hAnsi="Times New Roman" w:cs="Times New Roman"/>
          <w:sz w:val="27"/>
          <w:szCs w:val="27"/>
          <w:vertAlign w:val="subscript"/>
          <w:lang w:val="en-US"/>
        </w:rPr>
        <w:t xml:space="preserve"> 2</w:t>
      </w:r>
      <w:r w:rsidRPr="005F184A">
        <w:rPr>
          <w:rStyle w:val="FontStyle99"/>
          <w:rFonts w:ascii="Times New Roman" w:hAnsi="Times New Roman" w:cs="Times New Roman"/>
          <w:sz w:val="27"/>
          <w:szCs w:val="27"/>
          <w:lang w:val="en-US"/>
        </w:rPr>
        <w:t>=[(V</w:t>
      </w:r>
      <w:proofErr w:type="spellStart"/>
      <w:r w:rsidRPr="005F184A">
        <w:rPr>
          <w:rStyle w:val="FontStyle100"/>
          <w:sz w:val="27"/>
          <w:szCs w:val="27"/>
        </w:rPr>
        <w:t>нб</w:t>
      </w:r>
      <w:proofErr w:type="spellEnd"/>
      <w:r w:rsidRPr="005F184A">
        <w:rPr>
          <w:rStyle w:val="FontStyle100"/>
          <w:sz w:val="27"/>
          <w:szCs w:val="27"/>
          <w:lang w:val="en-US"/>
        </w:rPr>
        <w:t xml:space="preserve">2nn </w:t>
      </w:r>
      <w:r w:rsidRPr="005F184A">
        <w:rPr>
          <w:rStyle w:val="FontStyle82"/>
          <w:sz w:val="27"/>
          <w:szCs w:val="27"/>
          <w:lang w:val="en-US"/>
        </w:rPr>
        <w:t xml:space="preserve">* (S1) (+/-)F] </w:t>
      </w:r>
      <w:r w:rsidRPr="005F184A">
        <w:rPr>
          <w:rStyle w:val="FontStyle100"/>
          <w:sz w:val="27"/>
          <w:szCs w:val="27"/>
          <w:lang w:val="en-US"/>
        </w:rPr>
        <w:t xml:space="preserve">+ </w:t>
      </w:r>
      <w:r w:rsidRPr="005F184A">
        <w:rPr>
          <w:rStyle w:val="FontStyle113"/>
          <w:sz w:val="27"/>
          <w:szCs w:val="27"/>
          <w:lang w:val="en-US"/>
        </w:rPr>
        <w:t>[(V</w:t>
      </w:r>
      <w:proofErr w:type="spellStart"/>
      <w:r w:rsidRPr="005F184A">
        <w:rPr>
          <w:rStyle w:val="FontStyle113"/>
          <w:sz w:val="27"/>
          <w:szCs w:val="27"/>
        </w:rPr>
        <w:t>нбЗ</w:t>
      </w:r>
      <w:r w:rsidRPr="005F184A">
        <w:rPr>
          <w:rStyle w:val="FontStyle113"/>
          <w:sz w:val="27"/>
          <w:szCs w:val="27"/>
          <w:lang w:val="en-US"/>
        </w:rPr>
        <w:t>nn</w:t>
      </w:r>
      <w:proofErr w:type="spellEnd"/>
      <w:r w:rsidRPr="005F184A">
        <w:rPr>
          <w:rStyle w:val="FontStyle113"/>
          <w:sz w:val="27"/>
          <w:szCs w:val="27"/>
          <w:lang w:val="en-US"/>
        </w:rPr>
        <w:t xml:space="preserve"> </w:t>
      </w:r>
      <w:r w:rsidRPr="005F184A">
        <w:rPr>
          <w:rStyle w:val="FontStyle82"/>
          <w:sz w:val="27"/>
          <w:szCs w:val="27"/>
          <w:lang w:val="en-US"/>
        </w:rPr>
        <w:t xml:space="preserve">* (S2) </w:t>
      </w:r>
      <w:r w:rsidRPr="005F184A">
        <w:rPr>
          <w:rStyle w:val="FontStyle118"/>
          <w:rFonts w:ascii="Times New Roman" w:hAnsi="Times New Roman" w:cs="Times New Roman"/>
          <w:sz w:val="27"/>
          <w:szCs w:val="27"/>
          <w:lang w:val="en-US"/>
        </w:rPr>
        <w:t>(+I</w:t>
      </w:r>
      <w:r w:rsidRPr="005F184A">
        <w:rPr>
          <w:rStyle w:val="FontStyle99"/>
          <w:rFonts w:ascii="Times New Roman" w:hAnsi="Times New Roman" w:cs="Times New Roman"/>
          <w:sz w:val="27"/>
          <w:szCs w:val="27"/>
          <w:lang w:val="en-US"/>
        </w:rPr>
        <w:t xml:space="preserve">-)F] * </w:t>
      </w:r>
      <w:r w:rsidRPr="005F184A">
        <w:rPr>
          <w:rStyle w:val="FontStyle99"/>
          <w:rFonts w:ascii="Times New Roman" w:hAnsi="Times New Roman" w:cs="Times New Roman"/>
          <w:spacing w:val="20"/>
          <w:sz w:val="27"/>
          <w:szCs w:val="27"/>
          <w:lang w:val="en-US"/>
        </w:rPr>
        <w:t>(</w:t>
      </w:r>
      <w:proofErr w:type="spellStart"/>
      <w:r w:rsidRPr="005F184A">
        <w:rPr>
          <w:rStyle w:val="FontStyle99"/>
          <w:rFonts w:ascii="Times New Roman" w:hAnsi="Times New Roman" w:cs="Times New Roman"/>
          <w:spacing w:val="20"/>
          <w:sz w:val="27"/>
          <w:szCs w:val="27"/>
        </w:rPr>
        <w:t>Ксоб</w:t>
      </w:r>
      <w:proofErr w:type="spellEnd"/>
      <w:r w:rsidRPr="005F184A">
        <w:rPr>
          <w:rStyle w:val="FontStyle100"/>
          <w:sz w:val="27"/>
          <w:szCs w:val="27"/>
          <w:lang w:val="en-US"/>
        </w:rPr>
        <w:t xml:space="preserve">), </w:t>
      </w:r>
      <w:r w:rsidRPr="005F184A">
        <w:rPr>
          <w:rFonts w:ascii="Times New Roman" w:hAnsi="Times New Roman"/>
          <w:iCs/>
          <w:snapToGrid w:val="0"/>
          <w:sz w:val="27"/>
          <w:szCs w:val="27"/>
          <w:lang w:eastAsia="ru-RU"/>
        </w:rPr>
        <w:t>где</w:t>
      </w:r>
      <w:r w:rsidRPr="005F184A">
        <w:rPr>
          <w:rFonts w:ascii="Times New Roman" w:hAnsi="Times New Roman"/>
          <w:iCs/>
          <w:snapToGrid w:val="0"/>
          <w:sz w:val="27"/>
          <w:szCs w:val="27"/>
          <w:lang w:val="en-US" w:eastAsia="ru-RU"/>
        </w:rPr>
        <w:t>:</w:t>
      </w:r>
      <w:proofErr w:type="gramEnd"/>
    </w:p>
    <w:p w:rsidR="00945E13" w:rsidRPr="005F184A" w:rsidRDefault="00945E13" w:rsidP="00945E13">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нб2</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налоговая база прогнозируемого периода по А</w:t>
      </w:r>
      <w:r w:rsidRPr="005F184A">
        <w:rPr>
          <w:rFonts w:ascii="Times New Roman" w:hAnsi="Times New Roman"/>
          <w:b/>
          <w:i/>
          <w:snapToGrid w:val="0"/>
          <w:sz w:val="27"/>
          <w:szCs w:val="27"/>
          <w:lang w:eastAsia="ru-RU"/>
        </w:rPr>
        <w:t>УСН</w:t>
      </w:r>
      <w:r w:rsidRPr="005F184A">
        <w:rPr>
          <w:rFonts w:ascii="Times New Roman" w:hAnsi="Times New Roman"/>
          <w:b/>
          <w:i/>
          <w:snapToGrid w:val="0"/>
          <w:sz w:val="27"/>
          <w:szCs w:val="27"/>
          <w:vertAlign w:val="subscript"/>
          <w:lang w:eastAsia="ru-RU"/>
        </w:rPr>
        <w:t xml:space="preserve">2 </w:t>
      </w:r>
      <w:r w:rsidRPr="005F184A">
        <w:rPr>
          <w:rStyle w:val="FontStyle82"/>
          <w:sz w:val="27"/>
          <w:szCs w:val="27"/>
        </w:rPr>
        <w:t>при использовании объекта обложения «доходы, уменьшенные на величину расходов»</w:t>
      </w:r>
      <w:r w:rsidRPr="005F184A">
        <w:rPr>
          <w:rFonts w:ascii="Times New Roman" w:hAnsi="Times New Roman"/>
          <w:iCs/>
          <w:snapToGrid w:val="0"/>
          <w:sz w:val="27"/>
          <w:szCs w:val="27"/>
          <w:lang w:eastAsia="ru-RU"/>
        </w:rPr>
        <w:t>, тыс.</w:t>
      </w:r>
      <w:proofErr w:type="gramEnd"/>
      <w:r w:rsidRPr="005F184A">
        <w:rPr>
          <w:rFonts w:ascii="Times New Roman" w:hAnsi="Times New Roman"/>
          <w:iCs/>
          <w:snapToGrid w:val="0"/>
          <w:sz w:val="27"/>
          <w:szCs w:val="27"/>
          <w:lang w:eastAsia="ru-RU"/>
        </w:rPr>
        <w:t xml:space="preserve"> рублей;</w:t>
      </w:r>
    </w:p>
    <w:p w:rsidR="00945E13" w:rsidRPr="005F184A" w:rsidRDefault="00945E13" w:rsidP="00945E13">
      <w:pPr>
        <w:pStyle w:val="Style53"/>
        <w:widowControl/>
        <w:spacing w:line="240" w:lineRule="auto"/>
        <w:ind w:firstLine="709"/>
        <w:rPr>
          <w:rStyle w:val="FontStyle82"/>
          <w:sz w:val="27"/>
          <w:szCs w:val="27"/>
        </w:rPr>
      </w:pPr>
      <w:proofErr w:type="gramStart"/>
      <w:r w:rsidRPr="005F184A">
        <w:rPr>
          <w:rStyle w:val="FontStyle113"/>
          <w:sz w:val="27"/>
          <w:szCs w:val="27"/>
          <w:lang w:val="en-US"/>
        </w:rPr>
        <w:t>V</w:t>
      </w:r>
      <w:proofErr w:type="spellStart"/>
      <w:r w:rsidRPr="005F184A">
        <w:rPr>
          <w:rStyle w:val="FontStyle113"/>
          <w:sz w:val="27"/>
          <w:szCs w:val="27"/>
        </w:rPr>
        <w:t>нбЗ</w:t>
      </w:r>
      <w:r w:rsidRPr="005F184A">
        <w:rPr>
          <w:rStyle w:val="FontStyle113"/>
          <w:sz w:val="27"/>
          <w:szCs w:val="27"/>
          <w:vertAlign w:val="subscript"/>
        </w:rPr>
        <w:t>пп</w:t>
      </w:r>
      <w:proofErr w:type="spellEnd"/>
      <w:r w:rsidRPr="005F184A">
        <w:rPr>
          <w:rStyle w:val="FontStyle113"/>
          <w:sz w:val="27"/>
          <w:szCs w:val="27"/>
        </w:rPr>
        <w:t xml:space="preserve"> - </w:t>
      </w:r>
      <w:r w:rsidRPr="005F184A">
        <w:rPr>
          <w:rStyle w:val="FontStyle82"/>
          <w:sz w:val="27"/>
          <w:szCs w:val="27"/>
        </w:rPr>
        <w:t>налоговая база прогнозируемого периода по прогнозному объёму минимального налога</w:t>
      </w:r>
      <w:r w:rsidRPr="005F184A">
        <w:rPr>
          <w:rStyle w:val="FontStyle99"/>
          <w:rFonts w:ascii="Times New Roman" w:hAnsi="Times New Roman" w:cs="Times New Roman"/>
          <w:sz w:val="27"/>
          <w:szCs w:val="27"/>
        </w:rPr>
        <w:t xml:space="preserve"> по УСН2, </w:t>
      </w:r>
      <w:r w:rsidRPr="005F184A">
        <w:rPr>
          <w:rStyle w:val="FontStyle82"/>
          <w:sz w:val="27"/>
          <w:szCs w:val="27"/>
        </w:rPr>
        <w:t>тыс.</w:t>
      </w:r>
      <w:proofErr w:type="gramEnd"/>
      <w:r w:rsidRPr="005F184A">
        <w:rPr>
          <w:rStyle w:val="FontStyle82"/>
          <w:sz w:val="27"/>
          <w:szCs w:val="27"/>
        </w:rPr>
        <w:t xml:space="preserve"> рублей; </w:t>
      </w:r>
    </w:p>
    <w:p w:rsidR="00945E13" w:rsidRPr="005F184A" w:rsidRDefault="00945E13" w:rsidP="00945E13">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S</w:t>
      </w:r>
      <w:r w:rsidRPr="005F184A">
        <w:rPr>
          <w:rFonts w:ascii="Times New Roman" w:hAnsi="Times New Roman"/>
          <w:iCs/>
          <w:snapToGrid w:val="0"/>
          <w:sz w:val="27"/>
          <w:szCs w:val="27"/>
          <w:lang w:eastAsia="ru-RU"/>
        </w:rPr>
        <w:t xml:space="preserve"> – ставка налога </w:t>
      </w:r>
      <w:r w:rsidRPr="005F184A">
        <w:rPr>
          <w:rStyle w:val="FontStyle82"/>
          <w:sz w:val="27"/>
          <w:szCs w:val="27"/>
        </w:rPr>
        <w:t>(</w:t>
      </w:r>
      <w:r w:rsidRPr="005F184A">
        <w:rPr>
          <w:rStyle w:val="FontStyle82"/>
          <w:sz w:val="27"/>
          <w:szCs w:val="27"/>
          <w:lang w:val="en-US"/>
        </w:rPr>
        <w:t>S</w:t>
      </w:r>
      <w:r w:rsidRPr="005F184A">
        <w:rPr>
          <w:rStyle w:val="FontStyle82"/>
          <w:sz w:val="27"/>
          <w:szCs w:val="27"/>
          <w:vertAlign w:val="subscript"/>
        </w:rPr>
        <w:t>1</w:t>
      </w:r>
      <w:r w:rsidRPr="005F184A">
        <w:rPr>
          <w:rStyle w:val="FontStyle82"/>
          <w:sz w:val="27"/>
          <w:szCs w:val="27"/>
        </w:rPr>
        <w:t xml:space="preserve"> – налоговая ставка по АУСН</w:t>
      </w:r>
      <w:r w:rsidRPr="005F184A">
        <w:rPr>
          <w:rStyle w:val="FontStyle82"/>
          <w:sz w:val="27"/>
          <w:szCs w:val="27"/>
          <w:vertAlign w:val="subscript"/>
        </w:rPr>
        <w:t>2</w:t>
      </w:r>
      <w:r w:rsidRPr="005F184A">
        <w:rPr>
          <w:rStyle w:val="FontStyle82"/>
          <w:sz w:val="27"/>
          <w:szCs w:val="27"/>
        </w:rPr>
        <w:t xml:space="preserve"> с объектом обложения «доходы, уменьшенные на величину расходов», </w:t>
      </w:r>
      <w:r w:rsidRPr="005F184A">
        <w:rPr>
          <w:rStyle w:val="FontStyle82"/>
          <w:sz w:val="27"/>
          <w:szCs w:val="27"/>
          <w:lang w:val="en-US"/>
        </w:rPr>
        <w:t>S</w:t>
      </w:r>
      <w:r w:rsidRPr="005F184A">
        <w:rPr>
          <w:rStyle w:val="FontStyle82"/>
          <w:sz w:val="27"/>
          <w:szCs w:val="27"/>
          <w:vertAlign w:val="subscript"/>
        </w:rPr>
        <w:t>2</w:t>
      </w:r>
      <w:r w:rsidRPr="005F184A">
        <w:rPr>
          <w:rStyle w:val="FontStyle82"/>
          <w:sz w:val="27"/>
          <w:szCs w:val="27"/>
        </w:rPr>
        <w:t xml:space="preserve"> – ставка минимального налога по АУСН</w:t>
      </w:r>
      <w:r w:rsidRPr="005F184A">
        <w:rPr>
          <w:rStyle w:val="FontStyle82"/>
          <w:sz w:val="27"/>
          <w:szCs w:val="27"/>
          <w:vertAlign w:val="subscript"/>
        </w:rPr>
        <w:t>2</w:t>
      </w:r>
      <w:r w:rsidRPr="005F184A">
        <w:rPr>
          <w:rStyle w:val="FontStyle82"/>
          <w:sz w:val="27"/>
          <w:szCs w:val="27"/>
        </w:rPr>
        <w:t xml:space="preserve">, в соответствии с пунктом 4 статьи  9 Федерального закона от 25.02.2022 </w:t>
      </w:r>
      <w:r w:rsidRPr="005F184A">
        <w:rPr>
          <w:rStyle w:val="FontStyle82"/>
          <w:sz w:val="27"/>
          <w:szCs w:val="27"/>
        </w:rPr>
        <w:br/>
        <w:t xml:space="preserve">№17-ФЗ), </w:t>
      </w:r>
      <w:r w:rsidRPr="005F184A">
        <w:rPr>
          <w:rFonts w:ascii="Times New Roman" w:hAnsi="Times New Roman"/>
          <w:iCs/>
          <w:snapToGrid w:val="0"/>
          <w:sz w:val="27"/>
          <w:szCs w:val="27"/>
          <w:lang w:eastAsia="ru-RU"/>
        </w:rPr>
        <w:t>%;</w:t>
      </w:r>
    </w:p>
    <w:p w:rsidR="00945E13" w:rsidRPr="005F184A" w:rsidRDefault="00945E13" w:rsidP="00945E13">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w:t>
      </w:r>
      <w:r w:rsidRPr="005F184A">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945E13" w:rsidRPr="005F184A" w:rsidRDefault="00945E13" w:rsidP="00945E13">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945E13" w:rsidRPr="005F184A" w:rsidRDefault="00945E13" w:rsidP="00945E13">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Прогнозируемый объём налоговой базы по АУСН, уплачиваемого при использовании в качестве объекта налогообложения доходы, уменьшенные на величину расходов (</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нб2</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rsidR="00370258" w:rsidRPr="005F184A" w:rsidRDefault="00370258" w:rsidP="00370258">
      <w:pPr>
        <w:spacing w:after="0" w:line="240" w:lineRule="auto"/>
        <w:ind w:firstLine="709"/>
        <w:jc w:val="both"/>
        <w:rPr>
          <w:rFonts w:ascii="Times New Roman" w:hAnsi="Times New Roman"/>
          <w:iCs/>
          <w:snapToGrid w:val="0"/>
          <w:sz w:val="16"/>
          <w:szCs w:val="16"/>
          <w:lang w:eastAsia="ru-RU"/>
        </w:rPr>
      </w:pP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p>
    <w:p w:rsidR="00370258" w:rsidRPr="005F184A" w:rsidRDefault="00370258" w:rsidP="00370258">
      <w:pPr>
        <w:spacing w:after="0" w:line="240" w:lineRule="auto"/>
        <w:ind w:firstLine="709"/>
        <w:jc w:val="center"/>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нб2</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w:t>
      </w:r>
      <w:proofErr w:type="gramStart"/>
      <w:r w:rsidRPr="005F184A">
        <w:rPr>
          <w:rFonts w:ascii="Times New Roman" w:hAnsi="Times New Roman"/>
          <w:iCs/>
          <w:snapToGrid w:val="0"/>
          <w:sz w:val="27"/>
          <w:szCs w:val="27"/>
          <w:lang w:eastAsia="ru-RU"/>
        </w:rPr>
        <w:t>V</w:t>
      </w:r>
      <w:r w:rsidRPr="005F184A">
        <w:rPr>
          <w:rFonts w:ascii="Times New Roman" w:hAnsi="Times New Roman"/>
          <w:iCs/>
          <w:snapToGrid w:val="0"/>
          <w:sz w:val="27"/>
          <w:szCs w:val="27"/>
          <w:vertAlign w:val="subscript"/>
          <w:lang w:eastAsia="ru-RU"/>
        </w:rPr>
        <w:t xml:space="preserve">нб2пр.п  </w:t>
      </w:r>
      <w:r w:rsidRPr="005F184A">
        <w:rPr>
          <w:rFonts w:ascii="Times New Roman" w:hAnsi="Times New Roman"/>
          <w:iCs/>
          <w:snapToGrid w:val="0"/>
          <w:sz w:val="27"/>
          <w:szCs w:val="27"/>
          <w:lang w:eastAsia="ru-RU"/>
        </w:rPr>
        <w:t>*</w:t>
      </w:r>
      <w:proofErr w:type="gramEnd"/>
      <w:r w:rsidRPr="005F184A">
        <w:rPr>
          <w:rFonts w:ascii="Times New Roman" w:hAnsi="Times New Roman"/>
          <w:iCs/>
          <w:snapToGrid w:val="0"/>
          <w:sz w:val="27"/>
          <w:szCs w:val="27"/>
          <w:lang w:eastAsia="ru-RU"/>
        </w:rPr>
        <w:t xml:space="preserve">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ВВП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vertAlign w:val="subscript"/>
          <w:lang w:eastAsia="ru-RU"/>
        </w:rPr>
        <w:t xml:space="preserve"> - </w:t>
      </w: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lang w:eastAsia="ru-RU"/>
        </w:rPr>
        <w:t>)</w:t>
      </w:r>
      <w:r w:rsidRPr="005F184A">
        <w:rPr>
          <w:rFonts w:ascii="Times New Roman" w:hAnsi="Times New Roman"/>
          <w:iCs/>
          <w:snapToGrid w:val="0"/>
          <w:sz w:val="27"/>
          <w:szCs w:val="27"/>
          <w:lang w:eastAsia="ru-RU"/>
        </w:rPr>
        <w:t xml:space="preserve"> /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ВВП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 xml:space="preserve"> – </w:t>
      </w: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w:t>
      </w:r>
      <w:r w:rsidRPr="005F184A">
        <w:rPr>
          <w:rFonts w:ascii="Times New Roman" w:hAnsi="Times New Roman"/>
          <w:iCs/>
          <w:snapToGrid w:val="0"/>
          <w:sz w:val="27"/>
          <w:szCs w:val="27"/>
          <w:lang w:eastAsia="ru-RU"/>
        </w:rPr>
        <w:t>,</w:t>
      </w:r>
    </w:p>
    <w:p w:rsidR="00370258" w:rsidRPr="005F184A" w:rsidRDefault="00370258" w:rsidP="00370258">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vertAlign w:val="subscript"/>
          <w:lang w:eastAsia="ru-RU"/>
        </w:rPr>
        <w:t>нб2пр.п</w:t>
      </w:r>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xml:space="preserve">– налоговая база предыдущего периода по </w:t>
      </w:r>
      <w:r w:rsidRPr="005F184A">
        <w:rPr>
          <w:rFonts w:ascii="Times New Roman" w:hAnsi="Times New Roman"/>
          <w:b/>
          <w:i/>
          <w:iCs/>
          <w:snapToGrid w:val="0"/>
          <w:sz w:val="27"/>
          <w:szCs w:val="27"/>
          <w:lang w:eastAsia="ru-RU"/>
        </w:rPr>
        <w:t>А</w:t>
      </w:r>
      <w:r w:rsidRPr="005F184A">
        <w:rPr>
          <w:rFonts w:ascii="Times New Roman" w:hAnsi="Times New Roman"/>
          <w:b/>
          <w:i/>
          <w:snapToGrid w:val="0"/>
          <w:sz w:val="27"/>
          <w:szCs w:val="27"/>
          <w:lang w:eastAsia="ru-RU"/>
        </w:rPr>
        <w:t>УСН</w:t>
      </w:r>
      <w:r w:rsidRPr="005F184A">
        <w:rPr>
          <w:rFonts w:ascii="Times New Roman" w:hAnsi="Times New Roman"/>
          <w:b/>
          <w:i/>
          <w:snapToGrid w:val="0"/>
          <w:sz w:val="27"/>
          <w:szCs w:val="27"/>
          <w:vertAlign w:val="subscript"/>
          <w:lang w:eastAsia="ru-RU"/>
        </w:rPr>
        <w:t xml:space="preserve">2 </w:t>
      </w:r>
      <w:r w:rsidRPr="005F184A">
        <w:rPr>
          <w:rFonts w:ascii="Times New Roman" w:hAnsi="Times New Roman"/>
          <w:sz w:val="27"/>
          <w:szCs w:val="27"/>
        </w:rPr>
        <w:t>при использовании объекта обложения «доходы, уменьшенные на величину расходов»</w:t>
      </w:r>
      <w:r w:rsidRPr="005F184A">
        <w:rPr>
          <w:rFonts w:ascii="Times New Roman" w:hAnsi="Times New Roman"/>
          <w:iCs/>
          <w:snapToGrid w:val="0"/>
          <w:sz w:val="27"/>
          <w:szCs w:val="27"/>
          <w:lang w:eastAsia="ru-RU"/>
        </w:rPr>
        <w:t>, тыс. рублей;</w:t>
      </w: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ППпр.п</w:t>
      </w:r>
      <w:proofErr w:type="spell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snapToGrid w:val="0"/>
          <w:sz w:val="27"/>
          <w:szCs w:val="27"/>
          <w:lang w:val="en-US" w:eastAsia="ru-RU"/>
        </w:rPr>
        <w:lastRenderedPageBreak/>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vertAlign w:val="subscript"/>
          <w:lang w:eastAsia="ru-RU"/>
        </w:rPr>
        <w:t xml:space="preserve"> </w:t>
      </w:r>
      <w:r w:rsidRPr="005F184A">
        <w:rPr>
          <w:rFonts w:ascii="Times New Roman" w:hAnsi="Times New Roman"/>
          <w:snapToGrid w:val="0"/>
          <w:sz w:val="27"/>
          <w:szCs w:val="27"/>
          <w:lang w:eastAsia="ru-RU"/>
        </w:rPr>
        <w:t>– объем экспорта предыдущего периода (в рублевом выражении);</w:t>
      </w: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proofErr w:type="gramStart"/>
      <w:r w:rsidRPr="005F184A">
        <w:rPr>
          <w:rFonts w:ascii="Times New Roman" w:hAnsi="Times New Roman"/>
          <w:iCs/>
          <w:snapToGrid w:val="0"/>
          <w:sz w:val="27"/>
          <w:szCs w:val="27"/>
          <w:lang w:val="en-US" w:eastAsia="ru-RU"/>
        </w:rPr>
        <w:t>V</w:t>
      </w:r>
      <w:proofErr w:type="spellStart"/>
      <w:r w:rsidRPr="005F184A">
        <w:rPr>
          <w:rFonts w:ascii="Times New Roman" w:hAnsi="Times New Roman"/>
          <w:iCs/>
          <w:snapToGrid w:val="0"/>
          <w:sz w:val="27"/>
          <w:szCs w:val="27"/>
          <w:vertAlign w:val="subscript"/>
          <w:lang w:eastAsia="ru-RU"/>
        </w:rPr>
        <w:t>ППпп</w:t>
      </w:r>
      <w:proofErr w:type="spellEnd"/>
      <w:r w:rsidRPr="005F184A">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w:t>
      </w:r>
      <w:proofErr w:type="gramEnd"/>
      <w:r w:rsidRPr="005F184A">
        <w:rPr>
          <w:rFonts w:ascii="Times New Roman" w:hAnsi="Times New Roman"/>
          <w:iCs/>
          <w:snapToGrid w:val="0"/>
          <w:sz w:val="27"/>
          <w:szCs w:val="27"/>
          <w:lang w:eastAsia="ru-RU"/>
        </w:rPr>
        <w:t xml:space="preserve"> рублей;</w:t>
      </w:r>
    </w:p>
    <w:p w:rsidR="00370258" w:rsidRPr="005F184A" w:rsidRDefault="00370258" w:rsidP="00370258">
      <w:pPr>
        <w:spacing w:after="0" w:line="240" w:lineRule="auto"/>
        <w:ind w:firstLine="709"/>
        <w:jc w:val="center"/>
        <w:rPr>
          <w:rFonts w:ascii="Times New Roman" w:hAnsi="Times New Roman"/>
          <w:iCs/>
          <w:snapToGrid w:val="0"/>
          <w:sz w:val="27"/>
          <w:szCs w:val="27"/>
          <w:lang w:eastAsia="ru-RU"/>
        </w:rPr>
      </w:pPr>
      <w:proofErr w:type="gramStart"/>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vertAlign w:val="subscript"/>
          <w:lang w:eastAsia="ru-RU"/>
        </w:rPr>
        <w:t xml:space="preserve"> </w:t>
      </w:r>
      <w:r w:rsidRPr="005F184A">
        <w:rPr>
          <w:rFonts w:ascii="Times New Roman" w:hAnsi="Times New Roman"/>
          <w:snapToGrid w:val="0"/>
          <w:sz w:val="27"/>
          <w:szCs w:val="27"/>
          <w:lang w:eastAsia="ru-RU"/>
        </w:rPr>
        <w:t>- объем экспорта прогнозируемого периода (в рублевом выражении)</w:t>
      </w:r>
      <w:r w:rsidRPr="005F184A">
        <w:rPr>
          <w:rFonts w:ascii="Times New Roman" w:hAnsi="Times New Roman"/>
          <w:iCs/>
          <w:snapToGrid w:val="0"/>
          <w:sz w:val="27"/>
          <w:szCs w:val="27"/>
          <w:lang w:eastAsia="ru-RU"/>
        </w:rPr>
        <w:t>.</w:t>
      </w:r>
      <w:proofErr w:type="gramEnd"/>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Cs/>
          <w:snapToGrid w:val="0"/>
          <w:sz w:val="27"/>
          <w:szCs w:val="27"/>
          <w:lang w:eastAsia="ru-RU"/>
        </w:rPr>
        <w:t>Прогнозируемый объём налоговой базы по минимальному налогу АУСН</w:t>
      </w:r>
      <w:proofErr w:type="gramStart"/>
      <w:r w:rsidRPr="005F184A">
        <w:rPr>
          <w:rFonts w:ascii="Times New Roman" w:hAnsi="Times New Roman"/>
          <w:iCs/>
          <w:snapToGrid w:val="0"/>
          <w:sz w:val="27"/>
          <w:szCs w:val="27"/>
          <w:vertAlign w:val="subscript"/>
          <w:lang w:eastAsia="ru-RU"/>
        </w:rPr>
        <w:t>2</w:t>
      </w:r>
      <w:proofErr w:type="gramEnd"/>
      <w:r w:rsidRPr="005F184A">
        <w:rPr>
          <w:rFonts w:ascii="Times New Roman" w:hAnsi="Times New Roman"/>
          <w:iCs/>
          <w:snapToGrid w:val="0"/>
          <w:sz w:val="27"/>
          <w:szCs w:val="27"/>
          <w:vertAlign w:val="subscript"/>
          <w:lang w:eastAsia="ru-RU"/>
        </w:rPr>
        <w:t xml:space="preserve"> </w:t>
      </w:r>
      <w:r w:rsidRPr="005F184A">
        <w:rPr>
          <w:rFonts w:ascii="Times New Roman" w:hAnsi="Times New Roman"/>
          <w:iCs/>
          <w:snapToGrid w:val="0"/>
          <w:sz w:val="27"/>
          <w:szCs w:val="27"/>
          <w:lang w:eastAsia="ru-RU"/>
        </w:rPr>
        <w:t>(</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нб3</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рассчитывается на основе налоговой базы предыдущего периода исходя из темпа роста ВВП,</w:t>
      </w:r>
      <w:r w:rsidRPr="005F184A">
        <w:t xml:space="preserve"> </w:t>
      </w:r>
      <w:r w:rsidRPr="005F184A">
        <w:rPr>
          <w:rFonts w:ascii="Times New Roman" w:hAnsi="Times New Roman"/>
          <w:iCs/>
          <w:snapToGrid w:val="0"/>
          <w:sz w:val="27"/>
          <w:szCs w:val="27"/>
          <w:lang w:eastAsia="ru-RU"/>
        </w:rPr>
        <w:t>скорректированного на экспорт, по следующей формуле:</w:t>
      </w:r>
    </w:p>
    <w:p w:rsidR="00370258" w:rsidRPr="005F184A" w:rsidRDefault="00370258" w:rsidP="00370258">
      <w:pPr>
        <w:spacing w:after="0" w:line="240" w:lineRule="auto"/>
        <w:ind w:firstLine="709"/>
        <w:jc w:val="both"/>
        <w:rPr>
          <w:rFonts w:ascii="Times New Roman" w:hAnsi="Times New Roman"/>
          <w:iCs/>
          <w:snapToGrid w:val="0"/>
          <w:sz w:val="16"/>
          <w:szCs w:val="16"/>
          <w:lang w:eastAsia="ru-RU"/>
        </w:rPr>
      </w:pPr>
    </w:p>
    <w:p w:rsidR="00370258" w:rsidRPr="005F184A" w:rsidRDefault="00370258" w:rsidP="00370258">
      <w:pPr>
        <w:spacing w:after="0" w:line="240" w:lineRule="auto"/>
        <w:ind w:firstLine="709"/>
        <w:jc w:val="center"/>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нб3</w:t>
      </w:r>
      <w:r w:rsidRPr="005F184A">
        <w:rPr>
          <w:rFonts w:ascii="Times New Roman" w:hAnsi="Times New Roman"/>
          <w:i/>
          <w:iCs/>
          <w:snapToGrid w:val="0"/>
          <w:sz w:val="27"/>
          <w:szCs w:val="27"/>
          <w:vertAlign w:val="subscript"/>
          <w:lang w:eastAsia="ru-RU"/>
        </w:rPr>
        <w:t>пп</w:t>
      </w:r>
      <w:r w:rsidRPr="005F184A">
        <w:rPr>
          <w:rFonts w:ascii="Times New Roman" w:hAnsi="Times New Roman"/>
          <w:iCs/>
          <w:snapToGrid w:val="0"/>
          <w:sz w:val="27"/>
          <w:szCs w:val="27"/>
          <w:lang w:eastAsia="ru-RU"/>
        </w:rPr>
        <w:t xml:space="preserve"> = </w:t>
      </w: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нб3</w:t>
      </w:r>
      <w:r w:rsidRPr="005F184A">
        <w:rPr>
          <w:rFonts w:ascii="Times New Roman" w:hAnsi="Times New Roman"/>
          <w:i/>
          <w:iCs/>
          <w:snapToGrid w:val="0"/>
          <w:sz w:val="27"/>
          <w:szCs w:val="27"/>
          <w:vertAlign w:val="subscript"/>
          <w:lang w:eastAsia="ru-RU"/>
        </w:rPr>
        <w:t>пр.п</w:t>
      </w:r>
      <w:r w:rsidRPr="005F184A">
        <w:rPr>
          <w:rFonts w:ascii="Times New Roman" w:hAnsi="Times New Roman"/>
          <w:iCs/>
          <w:snapToGrid w:val="0"/>
          <w:sz w:val="27"/>
          <w:szCs w:val="27"/>
          <w:lang w:eastAsia="ru-RU"/>
        </w:rPr>
        <w:t xml:space="preserve"> *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ВВП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vertAlign w:val="subscript"/>
          <w:lang w:eastAsia="ru-RU"/>
        </w:rPr>
        <w:t xml:space="preserve"> - </w:t>
      </w: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lang w:eastAsia="ru-RU"/>
        </w:rPr>
        <w:t>)</w:t>
      </w:r>
      <w:r w:rsidRPr="005F184A">
        <w:rPr>
          <w:rFonts w:ascii="Times New Roman" w:hAnsi="Times New Roman"/>
          <w:iCs/>
          <w:snapToGrid w:val="0"/>
          <w:sz w:val="27"/>
          <w:szCs w:val="27"/>
          <w:lang w:eastAsia="ru-RU"/>
        </w:rPr>
        <w:t xml:space="preserve"> / (</w:t>
      </w: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ВВП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vertAlign w:val="subscript"/>
          <w:lang w:eastAsia="ru-RU"/>
        </w:rPr>
        <w:t xml:space="preserve"> - </w:t>
      </w: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w:t>
      </w:r>
      <w:r w:rsidRPr="005F184A">
        <w:rPr>
          <w:rFonts w:ascii="Times New Roman" w:hAnsi="Times New Roman"/>
          <w:iCs/>
          <w:snapToGrid w:val="0"/>
          <w:sz w:val="27"/>
          <w:szCs w:val="27"/>
          <w:lang w:eastAsia="ru-RU"/>
        </w:rPr>
        <w:t>,</w:t>
      </w:r>
    </w:p>
    <w:p w:rsidR="00370258" w:rsidRPr="005F184A" w:rsidRDefault="00370258" w:rsidP="00370258">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370258" w:rsidRPr="005F184A" w:rsidRDefault="00370258" w:rsidP="00370258">
      <w:pPr>
        <w:spacing w:after="0" w:line="240" w:lineRule="auto"/>
        <w:ind w:firstLine="709"/>
        <w:jc w:val="both"/>
        <w:rPr>
          <w:rFonts w:ascii="Times New Roman" w:hAnsi="Times New Roman"/>
          <w:iCs/>
          <w:snapToGrid w:val="0"/>
          <w:sz w:val="27"/>
          <w:szCs w:val="27"/>
          <w:lang w:eastAsia="ru-RU"/>
        </w:rPr>
      </w:pPr>
      <w:r w:rsidRPr="005F184A">
        <w:rPr>
          <w:rFonts w:ascii="Times New Roman" w:hAnsi="Times New Roman"/>
          <w:i/>
          <w:iCs/>
          <w:snapToGrid w:val="0"/>
          <w:sz w:val="27"/>
          <w:szCs w:val="27"/>
          <w:lang w:val="en-US" w:eastAsia="ru-RU"/>
        </w:rPr>
        <w:t>V</w:t>
      </w:r>
      <w:r w:rsidRPr="005F184A">
        <w:rPr>
          <w:rFonts w:ascii="Times New Roman" w:hAnsi="Times New Roman"/>
          <w:i/>
          <w:iCs/>
          <w:snapToGrid w:val="0"/>
          <w:sz w:val="27"/>
          <w:szCs w:val="27"/>
          <w:lang w:eastAsia="ru-RU"/>
        </w:rPr>
        <w:t>нб3</w:t>
      </w:r>
      <w:r w:rsidRPr="005F184A">
        <w:rPr>
          <w:rFonts w:ascii="Times New Roman" w:hAnsi="Times New Roman"/>
          <w:i/>
          <w:iCs/>
          <w:snapToGrid w:val="0"/>
          <w:sz w:val="27"/>
          <w:szCs w:val="27"/>
          <w:vertAlign w:val="subscript"/>
          <w:lang w:eastAsia="ru-RU"/>
        </w:rPr>
        <w:t>пр.п</w:t>
      </w:r>
      <w:r w:rsidRPr="005F184A">
        <w:rPr>
          <w:rFonts w:ascii="Times New Roman" w:hAnsi="Times New Roman"/>
          <w:iCs/>
          <w:snapToGrid w:val="0"/>
          <w:sz w:val="27"/>
          <w:szCs w:val="27"/>
          <w:lang w:eastAsia="ru-RU"/>
        </w:rPr>
        <w:t xml:space="preserve"> – налоговая база по минимальному налогу АУСН</w:t>
      </w:r>
      <w:r w:rsidRPr="005F184A">
        <w:rPr>
          <w:rFonts w:ascii="Times New Roman" w:hAnsi="Times New Roman"/>
          <w:iCs/>
          <w:snapToGrid w:val="0"/>
          <w:sz w:val="27"/>
          <w:szCs w:val="27"/>
          <w:vertAlign w:val="subscript"/>
          <w:lang w:eastAsia="ru-RU"/>
        </w:rPr>
        <w:t xml:space="preserve">2 </w:t>
      </w:r>
      <w:r w:rsidRPr="005F184A">
        <w:rPr>
          <w:rFonts w:ascii="Times New Roman" w:hAnsi="Times New Roman"/>
          <w:iCs/>
          <w:snapToGrid w:val="0"/>
          <w:sz w:val="27"/>
          <w:szCs w:val="27"/>
          <w:lang w:eastAsia="ru-RU"/>
        </w:rPr>
        <w:t xml:space="preserve">предыдущего периода, </w:t>
      </w:r>
      <w:proofErr w:type="spellStart"/>
      <w:r w:rsidRPr="005F184A">
        <w:rPr>
          <w:rFonts w:ascii="Times New Roman" w:hAnsi="Times New Roman"/>
          <w:iCs/>
          <w:snapToGrid w:val="0"/>
          <w:sz w:val="27"/>
          <w:szCs w:val="27"/>
          <w:lang w:eastAsia="ru-RU"/>
        </w:rPr>
        <w:t>тыс.рублей</w:t>
      </w:r>
      <w:proofErr w:type="spellEnd"/>
      <w:r w:rsidRPr="005F184A">
        <w:rPr>
          <w:rFonts w:ascii="Times New Roman" w:hAnsi="Times New Roman"/>
          <w:iCs/>
          <w:snapToGrid w:val="0"/>
          <w:sz w:val="27"/>
          <w:szCs w:val="27"/>
          <w:lang w:eastAsia="ru-RU"/>
        </w:rPr>
        <w:t>;</w:t>
      </w:r>
    </w:p>
    <w:p w:rsidR="00370258" w:rsidRPr="005F184A" w:rsidRDefault="00370258" w:rsidP="00370258">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ВВП</w:t>
      </w:r>
      <w:r w:rsidRPr="005F184A">
        <w:rPr>
          <w:rFonts w:ascii="Times New Roman" w:hAnsi="Times New Roman"/>
          <w:snapToGrid w:val="0"/>
          <w:sz w:val="27"/>
          <w:szCs w:val="27"/>
          <w:vertAlign w:val="subscript"/>
          <w:lang w:eastAsia="ru-RU"/>
        </w:rPr>
        <w:t xml:space="preserve">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lang w:eastAsia="ru-RU"/>
        </w:rPr>
        <w:t xml:space="preserve"> – объем валового внутреннего продукта в предыдущем периоде, </w:t>
      </w:r>
      <w:proofErr w:type="spellStart"/>
      <w:r w:rsidRPr="005F184A">
        <w:rPr>
          <w:rFonts w:ascii="Times New Roman" w:hAnsi="Times New Roman"/>
          <w:snapToGrid w:val="0"/>
          <w:sz w:val="27"/>
          <w:szCs w:val="27"/>
          <w:lang w:eastAsia="ru-RU"/>
        </w:rPr>
        <w:t>тыс.рублей</w:t>
      </w:r>
      <w:proofErr w:type="spellEnd"/>
      <w:r w:rsidRPr="005F184A">
        <w:rPr>
          <w:rFonts w:ascii="Times New Roman" w:hAnsi="Times New Roman"/>
          <w:snapToGrid w:val="0"/>
          <w:sz w:val="27"/>
          <w:szCs w:val="27"/>
          <w:lang w:eastAsia="ru-RU"/>
        </w:rPr>
        <w:t>;</w:t>
      </w:r>
    </w:p>
    <w:p w:rsidR="00370258" w:rsidRPr="005F184A" w:rsidRDefault="00370258" w:rsidP="00370258">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пр.п</w:t>
      </w:r>
      <w:proofErr w:type="spellEnd"/>
      <w:r w:rsidRPr="005F184A">
        <w:rPr>
          <w:rFonts w:ascii="Times New Roman" w:hAnsi="Times New Roman"/>
          <w:snapToGrid w:val="0"/>
          <w:sz w:val="27"/>
          <w:szCs w:val="27"/>
          <w:vertAlign w:val="subscript"/>
          <w:lang w:eastAsia="ru-RU"/>
        </w:rPr>
        <w:t xml:space="preserve"> </w:t>
      </w:r>
      <w:r w:rsidRPr="005F184A">
        <w:rPr>
          <w:rFonts w:ascii="Times New Roman" w:hAnsi="Times New Roman"/>
          <w:snapToGrid w:val="0"/>
          <w:sz w:val="27"/>
          <w:szCs w:val="27"/>
          <w:lang w:eastAsia="ru-RU"/>
        </w:rPr>
        <w:t>– объем экспорта предыдущего периода (в рублевом выражении);</w:t>
      </w:r>
    </w:p>
    <w:p w:rsidR="00370258" w:rsidRPr="005F184A" w:rsidRDefault="00370258" w:rsidP="00370258">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napToGrid w:val="0"/>
          <w:sz w:val="27"/>
          <w:szCs w:val="27"/>
          <w:lang w:val="en-US" w:eastAsia="ru-RU"/>
        </w:rPr>
        <w:t>V</w:t>
      </w:r>
      <w:r w:rsidRPr="005F184A">
        <w:rPr>
          <w:rFonts w:ascii="Times New Roman" w:hAnsi="Times New Roman"/>
          <w:b/>
          <w:i/>
          <w:snapToGrid w:val="0"/>
          <w:sz w:val="27"/>
          <w:szCs w:val="27"/>
          <w:vertAlign w:val="subscript"/>
          <w:lang w:eastAsia="ru-RU"/>
        </w:rPr>
        <w:t>ВВП</w:t>
      </w:r>
      <w:r w:rsidRPr="005F184A">
        <w:rPr>
          <w:rFonts w:ascii="Times New Roman" w:hAnsi="Times New Roman"/>
          <w:snapToGrid w:val="0"/>
          <w:sz w:val="27"/>
          <w:szCs w:val="27"/>
          <w:lang w:eastAsia="ru-RU"/>
        </w:rPr>
        <w:t xml:space="preserve">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iCs/>
          <w:snapToGrid w:val="0"/>
          <w:sz w:val="27"/>
          <w:szCs w:val="27"/>
          <w:lang w:eastAsia="ru-RU"/>
        </w:rPr>
        <w:t xml:space="preserve"> </w:t>
      </w:r>
      <w:r w:rsidRPr="005F184A">
        <w:rPr>
          <w:rFonts w:ascii="Times New Roman" w:hAnsi="Times New Roman"/>
          <w:snapToGrid w:val="0"/>
          <w:sz w:val="27"/>
          <w:szCs w:val="27"/>
          <w:lang w:eastAsia="ru-RU"/>
        </w:rPr>
        <w:t>– объем прогнозируемого валового внутреннего продукта, тыс.</w:t>
      </w:r>
      <w:proofErr w:type="gramEnd"/>
      <w:r w:rsidRPr="005F184A">
        <w:rPr>
          <w:rFonts w:ascii="Times New Roman" w:hAnsi="Times New Roman"/>
          <w:snapToGrid w:val="0"/>
          <w:sz w:val="27"/>
          <w:szCs w:val="27"/>
          <w:lang w:eastAsia="ru-RU"/>
        </w:rPr>
        <w:t xml:space="preserve"> рублей;</w:t>
      </w:r>
    </w:p>
    <w:p w:rsidR="00370258" w:rsidRPr="005F184A" w:rsidRDefault="00370258" w:rsidP="00370258">
      <w:pPr>
        <w:spacing w:after="0" w:line="240" w:lineRule="auto"/>
        <w:ind w:firstLine="709"/>
        <w:jc w:val="center"/>
        <w:rPr>
          <w:rFonts w:ascii="Times New Roman" w:hAnsi="Times New Roman"/>
          <w:snapToGrid w:val="0"/>
          <w:sz w:val="27"/>
          <w:szCs w:val="27"/>
          <w:lang w:eastAsia="ru-RU"/>
        </w:rPr>
      </w:pPr>
      <w:proofErr w:type="gramStart"/>
      <w:r w:rsidRPr="005F184A">
        <w:rPr>
          <w:rFonts w:ascii="Times New Roman" w:hAnsi="Times New Roman"/>
          <w:snapToGrid w:val="0"/>
          <w:sz w:val="27"/>
          <w:szCs w:val="27"/>
          <w:lang w:val="en-US" w:eastAsia="ru-RU"/>
        </w:rPr>
        <w:t>V</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 xml:space="preserve">экспорт </w:t>
      </w:r>
      <w:proofErr w:type="spellStart"/>
      <w:r w:rsidRPr="005F184A">
        <w:rPr>
          <w:rFonts w:ascii="Times New Roman" w:hAnsi="Times New Roman"/>
          <w:snapToGrid w:val="0"/>
          <w:sz w:val="27"/>
          <w:szCs w:val="27"/>
          <w:vertAlign w:val="subscript"/>
          <w:lang w:eastAsia="ru-RU"/>
        </w:rPr>
        <w:t>п.п</w:t>
      </w:r>
      <w:proofErr w:type="spellEnd"/>
      <w:r w:rsidRPr="005F184A">
        <w:rPr>
          <w:rFonts w:ascii="Times New Roman" w:hAnsi="Times New Roman"/>
          <w:snapToGrid w:val="0"/>
          <w:sz w:val="27"/>
          <w:szCs w:val="27"/>
          <w:vertAlign w:val="subscript"/>
          <w:lang w:eastAsia="ru-RU"/>
        </w:rPr>
        <w:t xml:space="preserve"> </w:t>
      </w:r>
      <w:r w:rsidRPr="005F184A">
        <w:rPr>
          <w:rFonts w:ascii="Times New Roman" w:hAnsi="Times New Roman"/>
          <w:snapToGrid w:val="0"/>
          <w:sz w:val="27"/>
          <w:szCs w:val="27"/>
          <w:lang w:eastAsia="ru-RU"/>
        </w:rPr>
        <w:t>- объем экспорта прогнозируемого периода (в рублевом выражении).</w:t>
      </w:r>
      <w:proofErr w:type="gramEnd"/>
    </w:p>
    <w:p w:rsidR="00370258" w:rsidRPr="005F184A" w:rsidRDefault="00370258" w:rsidP="00370258">
      <w:pPr>
        <w:spacing w:after="0" w:line="240" w:lineRule="auto"/>
        <w:ind w:firstLine="709"/>
        <w:jc w:val="both"/>
        <w:rPr>
          <w:rFonts w:ascii="Times New Roman" w:hAnsi="Times New Roman"/>
          <w:sz w:val="16"/>
          <w:szCs w:val="16"/>
          <w:lang w:eastAsia="ru-RU"/>
        </w:rPr>
      </w:pPr>
    </w:p>
    <w:p w:rsidR="00945E13" w:rsidRPr="005F184A" w:rsidRDefault="00945E13" w:rsidP="00945E13">
      <w:pPr>
        <w:spacing w:after="0" w:line="240" w:lineRule="auto"/>
        <w:ind w:firstLine="709"/>
        <w:jc w:val="both"/>
        <w:rPr>
          <w:rFonts w:ascii="Times New Roman" w:hAnsi="Times New Roman"/>
          <w:sz w:val="16"/>
          <w:szCs w:val="16"/>
          <w:lang w:eastAsia="ru-RU"/>
        </w:rPr>
      </w:pPr>
    </w:p>
    <w:p w:rsidR="00945E13" w:rsidRPr="005F184A" w:rsidRDefault="00945E13" w:rsidP="00945E13">
      <w:pPr>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w:t>
      </w:r>
    </w:p>
    <w:p w:rsidR="00945E13" w:rsidRPr="005F184A" w:rsidRDefault="00945E13" w:rsidP="00945E13">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945E13" w:rsidRPr="005F184A" w:rsidRDefault="00945E13" w:rsidP="00945E1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1A35A8" w:rsidP="000662D2">
      <w:pPr>
        <w:pStyle w:val="2"/>
        <w:spacing w:after="240" w:line="240" w:lineRule="auto"/>
        <w:jc w:val="center"/>
        <w:rPr>
          <w:rFonts w:ascii="Times New Roman" w:hAnsi="Times New Roman"/>
          <w:i w:val="0"/>
          <w:sz w:val="27"/>
          <w:szCs w:val="27"/>
        </w:rPr>
      </w:pPr>
      <w:bookmarkStart w:id="62" w:name="_Toc89426783"/>
      <w:r w:rsidRPr="005F184A">
        <w:rPr>
          <w:rFonts w:ascii="Times New Roman" w:hAnsi="Times New Roman"/>
          <w:i w:val="0"/>
          <w:sz w:val="27"/>
          <w:szCs w:val="27"/>
        </w:rPr>
        <w:t>2.</w:t>
      </w:r>
      <w:r w:rsidR="002840AE" w:rsidRPr="005F184A">
        <w:rPr>
          <w:rFonts w:ascii="Times New Roman" w:hAnsi="Times New Roman"/>
          <w:i w:val="0"/>
          <w:sz w:val="27"/>
          <w:szCs w:val="27"/>
        </w:rPr>
        <w:t>10</w:t>
      </w:r>
      <w:r w:rsidR="000662D2" w:rsidRPr="005F184A">
        <w:rPr>
          <w:rFonts w:ascii="Times New Roman" w:hAnsi="Times New Roman"/>
          <w:i w:val="0"/>
          <w:sz w:val="27"/>
          <w:szCs w:val="27"/>
        </w:rPr>
        <w:t xml:space="preserve">. Налоги на имущество </w:t>
      </w:r>
      <w:r w:rsidR="000662D2" w:rsidRPr="005F184A">
        <w:rPr>
          <w:rFonts w:ascii="Times New Roman" w:hAnsi="Times New Roman"/>
          <w:i w:val="0"/>
          <w:sz w:val="27"/>
          <w:szCs w:val="27"/>
        </w:rPr>
        <w:br/>
        <w:t>182 1 06 00000 00 0000 110</w:t>
      </w:r>
      <w:bookmarkEnd w:id="62"/>
      <w:r w:rsidR="000662D2" w:rsidRPr="005F184A">
        <w:rPr>
          <w:rFonts w:ascii="Times New Roman" w:hAnsi="Times New Roman"/>
          <w:i w:val="0"/>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w:t>
      </w:r>
    </w:p>
    <w:p w:rsidR="000662D2" w:rsidRPr="005F184A" w:rsidRDefault="002840AE" w:rsidP="000662D2">
      <w:pPr>
        <w:pStyle w:val="3"/>
        <w:tabs>
          <w:tab w:val="left" w:pos="1985"/>
        </w:tabs>
        <w:spacing w:before="120" w:after="120" w:line="240" w:lineRule="auto"/>
        <w:ind w:left="1985" w:right="1134"/>
        <w:jc w:val="center"/>
        <w:rPr>
          <w:rFonts w:ascii="Times New Roman" w:hAnsi="Times New Roman"/>
          <w:i/>
          <w:sz w:val="27"/>
          <w:szCs w:val="27"/>
        </w:rPr>
      </w:pPr>
      <w:bookmarkStart w:id="63" w:name="_Toc89426784"/>
      <w:r w:rsidRPr="005F184A">
        <w:rPr>
          <w:rFonts w:ascii="Times New Roman" w:hAnsi="Times New Roman"/>
          <w:i/>
          <w:sz w:val="27"/>
          <w:szCs w:val="27"/>
        </w:rPr>
        <w:t>2.10</w:t>
      </w:r>
      <w:r w:rsidR="000662D2" w:rsidRPr="005F184A">
        <w:rPr>
          <w:rFonts w:ascii="Times New Roman" w:hAnsi="Times New Roman"/>
          <w:i/>
          <w:sz w:val="27"/>
          <w:szCs w:val="27"/>
        </w:rPr>
        <w:t xml:space="preserve">.1. Налог на имущество физических лиц </w:t>
      </w:r>
      <w:r w:rsidR="000662D2" w:rsidRPr="005F184A">
        <w:rPr>
          <w:rFonts w:ascii="Times New Roman" w:hAnsi="Times New Roman"/>
          <w:i/>
          <w:sz w:val="27"/>
          <w:szCs w:val="27"/>
        </w:rPr>
        <w:br/>
        <w:t>182 1 06 01000 00 0000 110</w:t>
      </w:r>
      <w:bookmarkEnd w:id="63"/>
      <w:r w:rsidR="000662D2" w:rsidRPr="005F184A">
        <w:rPr>
          <w:rFonts w:ascii="Times New Roman" w:hAnsi="Times New Roman"/>
          <w:i/>
          <w:sz w:val="27"/>
          <w:szCs w:val="27"/>
        </w:rPr>
        <w:t xml:space="preserve">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Для расчета налога на имущество физических лиц используются:</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налоговой базы и сумм налога, подлежащего уплате в бюджет, на основании отчета по форме №</w:t>
      </w:r>
      <w:r w:rsidRPr="005F184A">
        <w:rPr>
          <w:rFonts w:ascii="Times New Roman" w:hAnsi="Times New Roman"/>
        </w:rPr>
        <w:t xml:space="preserve"> </w:t>
      </w:r>
      <w:r w:rsidRPr="005F184A">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налоговые ставки, льготы и преференции, установленные главой 32 НК РФ «Налог на имущество физических лиц» и нормативными правовыми актами субъектов Российской Федерации.</w:t>
      </w:r>
    </w:p>
    <w:p w:rsidR="003C4D85"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прогнозного объема поступлений налога на имущество физических лиц осуществляется исходя из кадастровой стоимости объектов налогообложения</w:t>
      </w:r>
      <w:r w:rsidR="003C4D85" w:rsidRPr="005F184A">
        <w:rPr>
          <w:rFonts w:ascii="Times New Roman" w:hAnsi="Times New Roman"/>
          <w:sz w:val="27"/>
          <w:szCs w:val="27"/>
        </w:rPr>
        <w:t>.</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В субъектах Российской Федерации полностью перешедших на расчет сумм поступлений налога </w:t>
      </w:r>
      <w:proofErr w:type="gramStart"/>
      <w:r w:rsidRPr="005F184A">
        <w:rPr>
          <w:rFonts w:ascii="Times New Roman" w:hAnsi="Times New Roman"/>
          <w:sz w:val="27"/>
          <w:szCs w:val="27"/>
        </w:rPr>
        <w:t>исходя из кадастровой стоимости объектов налогообложения расчет</w:t>
      </w:r>
      <w:r w:rsidRPr="005F184A">
        <w:rPr>
          <w:rFonts w:ascii="Times New Roman" w:hAnsi="Times New Roman"/>
        </w:rPr>
        <w:t xml:space="preserve"> </w:t>
      </w:r>
      <w:r w:rsidRPr="005F184A">
        <w:rPr>
          <w:rFonts w:ascii="Times New Roman" w:hAnsi="Times New Roman"/>
          <w:sz w:val="27"/>
          <w:szCs w:val="27"/>
        </w:rPr>
        <w:t>прогнозного объема поступлений налога на имущество физических лиц осуществляется</w:t>
      </w:r>
      <w:proofErr w:type="gramEnd"/>
      <w:r w:rsidRPr="005F184A">
        <w:rPr>
          <w:rFonts w:ascii="Times New Roman" w:hAnsi="Times New Roman"/>
          <w:sz w:val="27"/>
          <w:szCs w:val="27"/>
        </w:rPr>
        <w:t xml:space="preserve"> по следующей формуле:</w:t>
      </w:r>
    </w:p>
    <w:p w:rsidR="00D709B2" w:rsidRPr="005F184A" w:rsidRDefault="00D709B2" w:rsidP="00D709B2">
      <w:pPr>
        <w:spacing w:after="0" w:line="240" w:lineRule="auto"/>
        <w:ind w:firstLine="709"/>
        <w:jc w:val="both"/>
        <w:rPr>
          <w:rFonts w:ascii="Times New Roman" w:hAnsi="Times New Roman"/>
          <w:sz w:val="16"/>
          <w:szCs w:val="16"/>
        </w:rPr>
      </w:pPr>
    </w:p>
    <w:p w:rsidR="00D709B2" w:rsidRPr="005F184A" w:rsidRDefault="00D709B2" w:rsidP="00D709B2">
      <w:pPr>
        <w:spacing w:after="0" w:line="240" w:lineRule="auto"/>
        <w:ind w:firstLine="709"/>
        <w:jc w:val="both"/>
        <w:rPr>
          <w:rFonts w:ascii="Times New Roman" w:hAnsi="Times New Roman"/>
          <w:b/>
          <w:i/>
          <w:sz w:val="27"/>
          <w:szCs w:val="27"/>
        </w:rPr>
      </w:pPr>
      <w:r w:rsidRPr="005F184A">
        <w:rPr>
          <w:rFonts w:ascii="Times New Roman" w:hAnsi="Times New Roman"/>
          <w:b/>
          <w:i/>
          <w:sz w:val="27"/>
          <w:szCs w:val="27"/>
        </w:rPr>
        <w:t>Налог кадастр. = НБ кадастр.× S кадастр. × К соб. (+/-) F,</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НБ кадастр</w:t>
      </w:r>
      <w:proofErr w:type="gramStart"/>
      <w:r w:rsidRPr="005F184A">
        <w:rPr>
          <w:rFonts w:ascii="Times New Roman" w:hAnsi="Times New Roman"/>
          <w:b/>
          <w:i/>
          <w:sz w:val="27"/>
          <w:szCs w:val="27"/>
        </w:rPr>
        <w:t>.</w:t>
      </w:r>
      <w:proofErr w:type="gramEnd"/>
      <w:r w:rsidRPr="005F184A">
        <w:rPr>
          <w:rFonts w:ascii="Times New Roman" w:hAnsi="Times New Roman"/>
          <w:sz w:val="27"/>
          <w:szCs w:val="27"/>
        </w:rPr>
        <w:t xml:space="preserve"> = </w:t>
      </w:r>
      <w:proofErr w:type="gramStart"/>
      <w:r w:rsidRPr="005F184A">
        <w:rPr>
          <w:rFonts w:ascii="Times New Roman" w:hAnsi="Times New Roman"/>
          <w:sz w:val="27"/>
          <w:szCs w:val="27"/>
        </w:rPr>
        <w:t>н</w:t>
      </w:r>
      <w:proofErr w:type="gramEnd"/>
      <w:r w:rsidRPr="005F184A">
        <w:rPr>
          <w:rFonts w:ascii="Times New Roman" w:hAnsi="Times New Roman"/>
          <w:sz w:val="27"/>
          <w:szCs w:val="27"/>
        </w:rPr>
        <w:t>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 кадастр</w:t>
      </w:r>
      <w:proofErr w:type="gramStart"/>
      <w:r w:rsidRPr="005F184A">
        <w:rPr>
          <w:rFonts w:ascii="Times New Roman" w:hAnsi="Times New Roman"/>
          <w:b/>
          <w:i/>
          <w:sz w:val="27"/>
          <w:szCs w:val="27"/>
        </w:rPr>
        <w:t>.</w:t>
      </w:r>
      <w:proofErr w:type="gramEnd"/>
      <w:r w:rsidRPr="005F184A">
        <w:rPr>
          <w:rFonts w:ascii="Times New Roman" w:hAnsi="Times New Roman"/>
          <w:sz w:val="27"/>
          <w:szCs w:val="27"/>
        </w:rPr>
        <w:t xml:space="preserve"> = </w:t>
      </w:r>
      <w:proofErr w:type="gramStart"/>
      <w:r w:rsidRPr="005F184A">
        <w:rPr>
          <w:rFonts w:ascii="Times New Roman" w:hAnsi="Times New Roman"/>
          <w:sz w:val="27"/>
          <w:szCs w:val="27"/>
        </w:rPr>
        <w:t>р</w:t>
      </w:r>
      <w:proofErr w:type="gramEnd"/>
      <w:r w:rsidRPr="005F184A">
        <w:rPr>
          <w:rFonts w:ascii="Times New Roman" w:hAnsi="Times New Roman"/>
          <w:sz w:val="27"/>
          <w:szCs w:val="27"/>
        </w:rPr>
        <w:t xml:space="preserve">асчетная средняя ставка по кадастровой стоимости объекта налогообложения за отчетный период, </w:t>
      </w:r>
      <w:r w:rsidR="004A573E" w:rsidRPr="005F184A">
        <w:rPr>
          <w:rFonts w:ascii="Times New Roman" w:hAnsi="Times New Roman"/>
          <w:sz w:val="27"/>
          <w:szCs w:val="27"/>
        </w:rPr>
        <w:t>%</w:t>
      </w:r>
      <w:r w:rsidRPr="005F184A">
        <w:rPr>
          <w:rFonts w:ascii="Times New Roman" w:hAnsi="Times New Roman"/>
          <w:sz w:val="27"/>
          <w:szCs w:val="27"/>
        </w:rPr>
        <w:t>.</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sz w:val="27"/>
          <w:szCs w:val="27"/>
        </w:rPr>
        <w:t>K соб.</w:t>
      </w:r>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5F184A">
        <w:rPr>
          <w:rFonts w:ascii="Times New Roman" w:hAnsi="Times New Roman"/>
          <w:sz w:val="27"/>
          <w:szCs w:val="27"/>
        </w:rPr>
        <w:t>, %</w:t>
      </w:r>
      <w:r w:rsidRPr="005F184A">
        <w:rPr>
          <w:rFonts w:ascii="Times New Roman" w:hAnsi="Times New Roman"/>
          <w:sz w:val="27"/>
          <w:szCs w:val="27"/>
        </w:rPr>
        <w:t xml:space="preserve">.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При расчете налоговой базы прогнозируемого периода используется темп роста </w:t>
      </w:r>
      <w:proofErr w:type="gramStart"/>
      <w:r w:rsidRPr="005F184A">
        <w:rPr>
          <w:rFonts w:ascii="Times New Roman" w:hAnsi="Times New Roman"/>
          <w:sz w:val="27"/>
          <w:szCs w:val="27"/>
        </w:rPr>
        <w:t>в</w:t>
      </w:r>
      <w:proofErr w:type="gramEnd"/>
      <w:r w:rsidRPr="005F184A">
        <w:rPr>
          <w:rFonts w:ascii="Times New Roman" w:hAnsi="Times New Roman"/>
          <w:sz w:val="27"/>
          <w:szCs w:val="27"/>
        </w:rPr>
        <w:t xml:space="preserve"> % к предыдущему периоду.</w:t>
      </w:r>
    </w:p>
    <w:p w:rsidR="00D709B2" w:rsidRPr="005F184A" w:rsidRDefault="00D709B2" w:rsidP="00D709B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roofErr w:type="gramEnd"/>
    </w:p>
    <w:p w:rsidR="00B81BD6" w:rsidRPr="005F184A" w:rsidRDefault="00B81BD6" w:rsidP="00D709B2">
      <w:pPr>
        <w:spacing w:after="0" w:line="240" w:lineRule="auto"/>
        <w:ind w:firstLine="709"/>
        <w:jc w:val="both"/>
        <w:rPr>
          <w:rFonts w:ascii="Times New Roman" w:hAnsi="Times New Roman"/>
          <w:sz w:val="16"/>
          <w:szCs w:val="16"/>
        </w:rPr>
      </w:pPr>
    </w:p>
    <w:p w:rsidR="00D709B2" w:rsidRPr="005F184A" w:rsidRDefault="00D709B2" w:rsidP="00D709B2">
      <w:pPr>
        <w:spacing w:after="0" w:line="240" w:lineRule="auto"/>
        <w:ind w:firstLine="709"/>
        <w:jc w:val="both"/>
        <w:rPr>
          <w:rFonts w:ascii="Times New Roman" w:hAnsi="Times New Roman"/>
          <w:b/>
          <w:sz w:val="27"/>
          <w:szCs w:val="27"/>
        </w:rPr>
      </w:pPr>
      <w:r w:rsidRPr="005F184A">
        <w:rPr>
          <w:rFonts w:ascii="Times New Roman" w:hAnsi="Times New Roman"/>
          <w:b/>
          <w:i/>
          <w:sz w:val="27"/>
          <w:szCs w:val="27"/>
        </w:rPr>
        <w:t xml:space="preserve">Налог кадастр. </w:t>
      </w:r>
      <w:r w:rsidRPr="005F184A">
        <w:rPr>
          <w:rFonts w:ascii="Times New Roman" w:hAnsi="Times New Roman"/>
          <w:sz w:val="27"/>
          <w:szCs w:val="27"/>
        </w:rPr>
        <w:t xml:space="preserve">= </w:t>
      </w:r>
      <w:r w:rsidRPr="005F184A">
        <w:rPr>
          <w:rFonts w:ascii="Times New Roman" w:hAnsi="Times New Roman"/>
          <w:b/>
          <w:sz w:val="27"/>
          <w:szCs w:val="27"/>
        </w:rPr>
        <w:t>Налог кадастр</w:t>
      </w:r>
      <w:proofErr w:type="gramStart"/>
      <w:r w:rsidRPr="005F184A">
        <w:rPr>
          <w:rFonts w:ascii="Times New Roman" w:hAnsi="Times New Roman"/>
          <w:b/>
          <w:sz w:val="27"/>
          <w:szCs w:val="27"/>
        </w:rPr>
        <w:t>.</w:t>
      </w:r>
      <w:proofErr w:type="gramEnd"/>
      <w:r w:rsidRPr="005F184A">
        <w:rPr>
          <w:rFonts w:ascii="Times New Roman" w:hAnsi="Times New Roman"/>
          <w:b/>
          <w:sz w:val="27"/>
          <w:szCs w:val="27"/>
        </w:rPr>
        <w:t xml:space="preserve"> </w:t>
      </w:r>
      <w:proofErr w:type="gramStart"/>
      <w:r w:rsidRPr="005F184A">
        <w:rPr>
          <w:rFonts w:ascii="Times New Roman" w:hAnsi="Times New Roman"/>
          <w:b/>
          <w:sz w:val="27"/>
          <w:szCs w:val="27"/>
        </w:rPr>
        <w:t>п</w:t>
      </w:r>
      <w:proofErr w:type="gramEnd"/>
      <w:r w:rsidRPr="005F184A">
        <w:rPr>
          <w:rFonts w:ascii="Times New Roman" w:hAnsi="Times New Roman"/>
          <w:b/>
          <w:sz w:val="27"/>
          <w:szCs w:val="27"/>
        </w:rPr>
        <w:t>редыдущего года × 1,1</w:t>
      </w:r>
    </w:p>
    <w:p w:rsidR="00D709B2" w:rsidRPr="005F184A" w:rsidRDefault="00D709B2" w:rsidP="00D709B2">
      <w:pPr>
        <w:spacing w:after="0" w:line="240" w:lineRule="auto"/>
        <w:ind w:firstLine="709"/>
        <w:jc w:val="both"/>
        <w:rPr>
          <w:rFonts w:ascii="Times New Roman" w:hAnsi="Times New Roman"/>
          <w:sz w:val="16"/>
          <w:szCs w:val="16"/>
        </w:rPr>
      </w:pPr>
    </w:p>
    <w:p w:rsidR="00D709B2" w:rsidRPr="005F184A" w:rsidRDefault="00D709B2" w:rsidP="00D709B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576A22" w:rsidP="000662D2">
      <w:pPr>
        <w:pStyle w:val="3"/>
        <w:tabs>
          <w:tab w:val="left" w:pos="1985"/>
        </w:tabs>
        <w:spacing w:before="120" w:after="120" w:line="240" w:lineRule="auto"/>
        <w:ind w:left="1985" w:right="1134"/>
        <w:jc w:val="center"/>
        <w:rPr>
          <w:rFonts w:ascii="Times New Roman" w:hAnsi="Times New Roman"/>
          <w:i/>
          <w:sz w:val="27"/>
          <w:szCs w:val="27"/>
        </w:rPr>
      </w:pPr>
      <w:bookmarkStart w:id="64" w:name="_Toc89426785"/>
      <w:r w:rsidRPr="005F184A">
        <w:rPr>
          <w:rFonts w:ascii="Times New Roman" w:hAnsi="Times New Roman"/>
          <w:i/>
          <w:sz w:val="27"/>
          <w:szCs w:val="27"/>
        </w:rPr>
        <w:t>2.</w:t>
      </w:r>
      <w:r w:rsidR="002840AE" w:rsidRPr="005F184A">
        <w:rPr>
          <w:rFonts w:ascii="Times New Roman" w:hAnsi="Times New Roman"/>
          <w:i/>
          <w:sz w:val="27"/>
          <w:szCs w:val="27"/>
        </w:rPr>
        <w:t>10</w:t>
      </w:r>
      <w:r w:rsidR="000662D2" w:rsidRPr="005F184A">
        <w:rPr>
          <w:rFonts w:ascii="Times New Roman" w:hAnsi="Times New Roman"/>
          <w:i/>
          <w:sz w:val="27"/>
          <w:szCs w:val="27"/>
        </w:rPr>
        <w:t xml:space="preserve">.2. Налог на имущество организаций </w:t>
      </w:r>
      <w:r w:rsidR="000662D2" w:rsidRPr="005F184A">
        <w:rPr>
          <w:rFonts w:ascii="Times New Roman" w:hAnsi="Times New Roman"/>
          <w:i/>
          <w:sz w:val="27"/>
          <w:szCs w:val="27"/>
        </w:rPr>
        <w:br/>
        <w:t>182 1 06 02000 02 0000 110</w:t>
      </w:r>
      <w:bookmarkEnd w:id="64"/>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Для расчета налога на имущество организаций используются:</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показатели прогнозов социально-экономического развития субъектов Российской Федерации на очередной финансовый год и плановый период (среднегодовая стоимость амортизируемого имущества, амортизация);</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w:t>
      </w:r>
      <w:r w:rsidRPr="005F184A">
        <w:rPr>
          <w:rFonts w:ascii="Times New Roman" w:hAnsi="Times New Roman"/>
        </w:rPr>
        <w:t xml:space="preserve"> </w:t>
      </w:r>
      <w:r w:rsidRPr="005F184A">
        <w:rPr>
          <w:rFonts w:ascii="Times New Roman" w:hAnsi="Times New Roman"/>
          <w:sz w:val="27"/>
          <w:szCs w:val="27"/>
        </w:rPr>
        <w:t>страховых взносов и иных обязательных платежей в бюджетную систему Российской Федерации», сложившаяся в предыдущие периоды;</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информация о налоговых ставках, предусмотренных главой 30 НК РФ «Налог на имущество организаций» и нормативными правовыми актами субъектов Российской Федерации;</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D709B2" w:rsidRPr="005F184A" w:rsidRDefault="00D709B2" w:rsidP="00D709B2">
      <w:pPr>
        <w:spacing w:after="0" w:line="240" w:lineRule="auto"/>
        <w:ind w:firstLine="709"/>
        <w:jc w:val="both"/>
        <w:rPr>
          <w:rFonts w:ascii="Times New Roman" w:hAnsi="Times New Roman"/>
          <w:sz w:val="27"/>
          <w:szCs w:val="27"/>
        </w:rPr>
      </w:pP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Прогнозирование поступлений налога на имущество организаций осуществляется в разрезе субъектов Российской Федерации,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Прогнозируемый объем поступлений налога на имущество организаций </w:t>
      </w:r>
      <w:r w:rsidRPr="005F184A">
        <w:rPr>
          <w:rFonts w:ascii="Times New Roman" w:hAnsi="Times New Roman"/>
          <w:sz w:val="27"/>
          <w:szCs w:val="27"/>
        </w:rPr>
        <w:br/>
        <w:t>(</w:t>
      </w:r>
      <w:r w:rsidRPr="005F184A">
        <w:rPr>
          <w:rFonts w:ascii="Times New Roman" w:hAnsi="Times New Roman"/>
          <w:b/>
          <w:i/>
          <w:sz w:val="27"/>
          <w:szCs w:val="27"/>
        </w:rPr>
        <w:t xml:space="preserve">НИ </w:t>
      </w:r>
      <w:r w:rsidRPr="005F184A">
        <w:rPr>
          <w:rFonts w:ascii="Times New Roman" w:hAnsi="Times New Roman"/>
          <w:b/>
          <w:i/>
          <w:sz w:val="27"/>
          <w:szCs w:val="27"/>
          <w:vertAlign w:val="subscript"/>
        </w:rPr>
        <w:t>орг.</w:t>
      </w:r>
      <w:r w:rsidRPr="005F184A">
        <w:rPr>
          <w:rFonts w:ascii="Times New Roman" w:hAnsi="Times New Roman"/>
          <w:b/>
          <w:i/>
          <w:sz w:val="27"/>
          <w:szCs w:val="27"/>
        </w:rPr>
        <w:t xml:space="preserve">) </w:t>
      </w:r>
      <w:r w:rsidRPr="005F184A">
        <w:rPr>
          <w:rFonts w:ascii="Times New Roman" w:hAnsi="Times New Roman"/>
          <w:sz w:val="27"/>
          <w:szCs w:val="27"/>
        </w:rPr>
        <w:t>рассчитывается по формуле:</w:t>
      </w:r>
    </w:p>
    <w:p w:rsidR="00D709B2" w:rsidRPr="005F184A" w:rsidRDefault="00D709B2" w:rsidP="00D709B2">
      <w:pPr>
        <w:spacing w:after="0" w:line="240" w:lineRule="auto"/>
        <w:ind w:firstLine="709"/>
        <w:jc w:val="both"/>
        <w:rPr>
          <w:rFonts w:ascii="Times New Roman" w:hAnsi="Times New Roman"/>
          <w:sz w:val="16"/>
          <w:szCs w:val="16"/>
        </w:rPr>
      </w:pPr>
    </w:p>
    <w:p w:rsidR="00D709B2" w:rsidRPr="005F184A" w:rsidRDefault="00D709B2" w:rsidP="00D709B2">
      <w:pPr>
        <w:spacing w:before="120" w:after="120" w:line="240" w:lineRule="auto"/>
        <w:ind w:firstLine="709"/>
        <w:rPr>
          <w:rFonts w:ascii="Times New Roman" w:hAnsi="Times New Roman"/>
          <w:b/>
          <w:i/>
          <w:sz w:val="27"/>
          <w:szCs w:val="27"/>
        </w:rPr>
      </w:pPr>
      <w:r w:rsidRPr="005F184A">
        <w:rPr>
          <w:rFonts w:ascii="Times New Roman" w:hAnsi="Times New Roman"/>
          <w:b/>
          <w:i/>
          <w:sz w:val="27"/>
          <w:szCs w:val="27"/>
        </w:rPr>
        <w:t xml:space="preserve">НИ </w:t>
      </w:r>
      <w:r w:rsidRPr="005F184A">
        <w:rPr>
          <w:rFonts w:ascii="Times New Roman" w:hAnsi="Times New Roman"/>
          <w:b/>
          <w:i/>
          <w:sz w:val="27"/>
          <w:szCs w:val="27"/>
          <w:vertAlign w:val="subscript"/>
        </w:rPr>
        <w:t>орг.</w:t>
      </w:r>
      <w:r w:rsidRPr="005F184A">
        <w:rPr>
          <w:rFonts w:ascii="Times New Roman" w:hAnsi="Times New Roman"/>
          <w:b/>
          <w:i/>
          <w:sz w:val="27"/>
          <w:szCs w:val="27"/>
        </w:rPr>
        <w:t xml:space="preserve"> = (</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СС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vertAlign w:val="subscript"/>
        </w:rPr>
        <w:t xml:space="preserve"> СС </w:t>
      </w:r>
      <w:r w:rsidRPr="005F184A">
        <w:rPr>
          <w:rFonts w:ascii="Times New Roman" w:hAnsi="Times New Roman"/>
          <w:b/>
          <w:sz w:val="27"/>
          <w:szCs w:val="27"/>
        </w:rPr>
        <w:t xml:space="preserve">+ </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КС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vertAlign w:val="subscript"/>
        </w:rPr>
        <w:t xml:space="preserve"> КС </w:t>
      </w:r>
      <w:r w:rsidRPr="005F184A">
        <w:rPr>
          <w:rFonts w:ascii="Times New Roman" w:hAnsi="Times New Roman"/>
          <w:b/>
          <w:sz w:val="27"/>
          <w:szCs w:val="27"/>
        </w:rPr>
        <w:t>+</w:t>
      </w:r>
      <w:r w:rsidRPr="005F184A">
        <w:rPr>
          <w:rFonts w:ascii="Times New Roman" w:hAnsi="Times New Roman"/>
          <w:b/>
          <w:i/>
          <w:sz w:val="27"/>
          <w:szCs w:val="27"/>
        </w:rPr>
        <w:t xml:space="preserve"> </w:t>
      </w:r>
      <w:proofErr w:type="spellStart"/>
      <w:r w:rsidRPr="005F184A">
        <w:rPr>
          <w:rFonts w:ascii="Times New Roman" w:hAnsi="Times New Roman"/>
          <w:b/>
          <w:i/>
          <w:sz w:val="27"/>
          <w:szCs w:val="27"/>
        </w:rPr>
        <w:t>Н</w:t>
      </w:r>
      <w:r w:rsidRPr="005F184A">
        <w:rPr>
          <w:rFonts w:ascii="Times New Roman" w:hAnsi="Times New Roman"/>
          <w:b/>
          <w:i/>
          <w:sz w:val="27"/>
          <w:szCs w:val="27"/>
          <w:vertAlign w:val="subscript"/>
        </w:rPr>
        <w:t>жд</w:t>
      </w:r>
      <w:proofErr w:type="spellEnd"/>
      <w:r w:rsidRPr="005F184A">
        <w:rPr>
          <w:rFonts w:ascii="Times New Roman" w:hAnsi="Times New Roman"/>
          <w:b/>
          <w:i/>
          <w:sz w:val="27"/>
          <w:szCs w:val="27"/>
          <w:vertAlign w:val="subscript"/>
        </w:rPr>
        <w:t>.</w:t>
      </w:r>
      <w:r w:rsidRPr="005F184A">
        <w:rPr>
          <w:rFonts w:ascii="Times New Roman" w:hAnsi="Times New Roman"/>
          <w:b/>
          <w:sz w:val="27"/>
          <w:szCs w:val="27"/>
        </w:rPr>
        <w:t xml:space="preserve">) </w:t>
      </w:r>
      <w:r w:rsidRPr="005F184A">
        <w:rPr>
          <w:rFonts w:ascii="Times New Roman" w:hAnsi="Times New Roman"/>
          <w:b/>
          <w:i/>
          <w:sz w:val="27"/>
          <w:szCs w:val="27"/>
        </w:rPr>
        <w:t xml:space="preserve">× </w:t>
      </w: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пер</w:t>
      </w:r>
      <w:r w:rsidRPr="005F184A">
        <w:rPr>
          <w:rFonts w:ascii="Times New Roman" w:hAnsi="Times New Roman"/>
          <w:b/>
          <w:i/>
          <w:sz w:val="27"/>
          <w:szCs w:val="27"/>
        </w:rPr>
        <w:t xml:space="preserve">×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 xml:space="preserve">, </w:t>
      </w:r>
    </w:p>
    <w:p w:rsidR="00D709B2" w:rsidRPr="005F184A" w:rsidRDefault="00D709B2" w:rsidP="00D709B2">
      <w:pPr>
        <w:spacing w:before="120" w:after="120" w:line="240" w:lineRule="auto"/>
        <w:ind w:firstLine="709"/>
        <w:jc w:val="center"/>
        <w:rPr>
          <w:rFonts w:ascii="Times New Roman" w:hAnsi="Times New Roman"/>
          <w:b/>
          <w:i/>
          <w:sz w:val="16"/>
          <w:szCs w:val="16"/>
        </w:rPr>
      </w:pP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lastRenderedPageBreak/>
        <w:t xml:space="preserve">V </w:t>
      </w:r>
      <w:r w:rsidRPr="005F184A">
        <w:rPr>
          <w:rFonts w:ascii="Times New Roman" w:hAnsi="Times New Roman"/>
          <w:b/>
          <w:i/>
          <w:sz w:val="27"/>
          <w:szCs w:val="27"/>
          <w:vertAlign w:val="subscript"/>
        </w:rPr>
        <w:t>СС</w:t>
      </w:r>
      <w:r w:rsidRPr="005F184A">
        <w:rPr>
          <w:rFonts w:ascii="Times New Roman" w:hAnsi="Times New Roman"/>
          <w:sz w:val="27"/>
          <w:szCs w:val="27"/>
        </w:rPr>
        <w:t xml:space="preserve"> – объем налоговой базы по имуществу, определяемому по среднегодовой стоимости, тыс. рублей;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Объем налоговой базы по имуществу, определяемому по среднегодовой стоимости (</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СС</w:t>
      </w:r>
      <w:r w:rsidRPr="005F184A">
        <w:rPr>
          <w:rFonts w:ascii="Times New Roman" w:hAnsi="Times New Roman"/>
          <w:b/>
          <w:i/>
          <w:sz w:val="27"/>
          <w:szCs w:val="27"/>
        </w:rPr>
        <w:t xml:space="preserve">), </w:t>
      </w:r>
      <w:r w:rsidRPr="005F184A">
        <w:rPr>
          <w:rFonts w:ascii="Times New Roman" w:hAnsi="Times New Roman"/>
          <w:sz w:val="27"/>
          <w:szCs w:val="27"/>
        </w:rPr>
        <w:t>рассчитывается по формуле:</w:t>
      </w:r>
    </w:p>
    <w:p w:rsidR="00D709B2" w:rsidRPr="005F184A" w:rsidRDefault="00D709B2" w:rsidP="00D709B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СС </w:t>
      </w:r>
      <w:r w:rsidRPr="005F184A">
        <w:rPr>
          <w:rFonts w:ascii="Times New Roman" w:hAnsi="Times New Roman"/>
          <w:b/>
          <w:i/>
          <w:sz w:val="27"/>
          <w:szCs w:val="27"/>
        </w:rPr>
        <w:t xml:space="preserve">= (СГС </w:t>
      </w:r>
      <w:proofErr w:type="spellStart"/>
      <w:r w:rsidRPr="005F184A">
        <w:rPr>
          <w:rFonts w:ascii="Times New Roman" w:hAnsi="Times New Roman"/>
          <w:b/>
          <w:i/>
          <w:sz w:val="27"/>
          <w:szCs w:val="27"/>
          <w:vertAlign w:val="subscript"/>
        </w:rPr>
        <w:t>имущ</w:t>
      </w:r>
      <w:proofErr w:type="spellEnd"/>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нг</w:t>
      </w:r>
      <w:proofErr w:type="spellEnd"/>
      <w:r w:rsidRPr="005F184A">
        <w:rPr>
          <w:rFonts w:ascii="Times New Roman" w:hAnsi="Times New Roman"/>
          <w:b/>
          <w:i/>
          <w:sz w:val="27"/>
          <w:szCs w:val="27"/>
        </w:rPr>
        <w:t xml:space="preserve"> + (СГС </w:t>
      </w:r>
      <w:proofErr w:type="spellStart"/>
      <w:r w:rsidRPr="005F184A">
        <w:rPr>
          <w:rFonts w:ascii="Times New Roman" w:hAnsi="Times New Roman"/>
          <w:b/>
          <w:i/>
          <w:sz w:val="27"/>
          <w:szCs w:val="27"/>
          <w:vertAlign w:val="subscript"/>
        </w:rPr>
        <w:t>имущ.нг</w:t>
      </w:r>
      <w:proofErr w:type="spellEnd"/>
      <w:r w:rsidRPr="005F184A">
        <w:rPr>
          <w:rFonts w:ascii="Times New Roman" w:hAnsi="Times New Roman"/>
          <w:b/>
          <w:i/>
          <w:sz w:val="27"/>
          <w:szCs w:val="27"/>
        </w:rPr>
        <w:t xml:space="preserve"> – АМ))/2 × Д </w:t>
      </w:r>
      <w:r w:rsidRPr="005F184A">
        <w:rPr>
          <w:rFonts w:ascii="Times New Roman" w:hAnsi="Times New Roman"/>
          <w:b/>
          <w:i/>
          <w:sz w:val="27"/>
          <w:szCs w:val="27"/>
          <w:vertAlign w:val="subscript"/>
        </w:rPr>
        <w:t>нач. НИ СС</w:t>
      </w:r>
      <w:r w:rsidRPr="005F184A">
        <w:rPr>
          <w:rFonts w:ascii="Times New Roman" w:hAnsi="Times New Roman"/>
          <w:b/>
          <w:i/>
          <w:sz w:val="27"/>
          <w:szCs w:val="27"/>
        </w:rPr>
        <w:t xml:space="preserve">,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D709B2" w:rsidRPr="005F184A" w:rsidRDefault="00D709B2" w:rsidP="00D709B2">
      <w:pPr>
        <w:spacing w:after="0" w:line="240" w:lineRule="auto"/>
        <w:ind w:firstLine="709"/>
        <w:jc w:val="both"/>
        <w:rPr>
          <w:rFonts w:ascii="Times New Roman" w:hAnsi="Times New Roman"/>
          <w:strike/>
          <w:sz w:val="27"/>
          <w:szCs w:val="27"/>
        </w:rPr>
      </w:pPr>
      <w:r w:rsidRPr="005F184A">
        <w:rPr>
          <w:rFonts w:ascii="Times New Roman" w:hAnsi="Times New Roman"/>
          <w:b/>
          <w:i/>
          <w:sz w:val="27"/>
          <w:szCs w:val="27"/>
        </w:rPr>
        <w:t xml:space="preserve">СГС </w:t>
      </w:r>
      <w:proofErr w:type="spellStart"/>
      <w:r w:rsidRPr="005F184A">
        <w:rPr>
          <w:rFonts w:ascii="Times New Roman" w:hAnsi="Times New Roman"/>
          <w:b/>
          <w:i/>
          <w:sz w:val="27"/>
          <w:szCs w:val="27"/>
          <w:vertAlign w:val="subscript"/>
        </w:rPr>
        <w:t>имущ</w:t>
      </w:r>
      <w:proofErr w:type="spellEnd"/>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нг</w:t>
      </w:r>
      <w:proofErr w:type="spellEnd"/>
      <w:r w:rsidRPr="005F184A">
        <w:rPr>
          <w:rFonts w:ascii="Times New Roman" w:hAnsi="Times New Roman"/>
          <w:b/>
          <w:i/>
          <w:sz w:val="27"/>
          <w:szCs w:val="27"/>
        </w:rPr>
        <w:t xml:space="preserve"> </w:t>
      </w:r>
      <w:r w:rsidRPr="005F184A">
        <w:rPr>
          <w:rFonts w:ascii="Times New Roman" w:hAnsi="Times New Roman"/>
          <w:sz w:val="27"/>
          <w:szCs w:val="27"/>
        </w:rPr>
        <w:t>–</w:t>
      </w:r>
      <w:r w:rsidR="00F075B6" w:rsidRPr="005F184A">
        <w:rPr>
          <w:rFonts w:ascii="Times New Roman" w:hAnsi="Times New Roman"/>
          <w:sz w:val="27"/>
          <w:szCs w:val="27"/>
        </w:rPr>
        <w:t xml:space="preserve"> </w:t>
      </w:r>
      <w:r w:rsidRPr="005F184A">
        <w:rPr>
          <w:rFonts w:ascii="Times New Roman" w:hAnsi="Times New Roman"/>
          <w:sz w:val="27"/>
          <w:szCs w:val="27"/>
        </w:rPr>
        <w:t>стоимость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w:t>
      </w:r>
      <w:r w:rsidRPr="005F184A">
        <w:rPr>
          <w:rFonts w:ascii="Times New Roman" w:eastAsiaTheme="minorHAnsi" w:hAnsi="Times New Roman"/>
          <w:sz w:val="24"/>
          <w:szCs w:val="24"/>
        </w:rPr>
        <w:t xml:space="preserve"> </w:t>
      </w:r>
      <w:r w:rsidRPr="005F184A">
        <w:rPr>
          <w:rFonts w:ascii="Times New Roman" w:hAnsi="Times New Roman"/>
          <w:sz w:val="27"/>
          <w:szCs w:val="27"/>
        </w:rPr>
        <w:t xml:space="preserve">осуществляющих функции по формированию официальной </w:t>
      </w:r>
      <w:hyperlink r:id="rId9" w:history="1">
        <w:r w:rsidRPr="005F184A">
          <w:rPr>
            <w:rFonts w:ascii="Times New Roman" w:hAnsi="Times New Roman"/>
            <w:sz w:val="27"/>
            <w:szCs w:val="27"/>
          </w:rPr>
          <w:t>статистической информации</w:t>
        </w:r>
      </w:hyperlink>
      <w:r w:rsidRPr="005F184A">
        <w:rPr>
          <w:rFonts w:ascii="Times New Roman" w:hAnsi="Times New Roman"/>
          <w:sz w:val="27"/>
          <w:szCs w:val="27"/>
        </w:rPr>
        <w:t>, и иных органов исполнительной власти);</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АМ</w:t>
      </w:r>
      <w:r w:rsidRPr="005F184A">
        <w:rPr>
          <w:rFonts w:ascii="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субъектов Российской Федерации и/или по данным органов,</w:t>
      </w:r>
      <w:r w:rsidRPr="005F184A">
        <w:rPr>
          <w:rFonts w:ascii="Times New Roman" w:eastAsiaTheme="minorHAnsi" w:hAnsi="Times New Roman"/>
          <w:sz w:val="24"/>
          <w:szCs w:val="24"/>
        </w:rPr>
        <w:t xml:space="preserve"> </w:t>
      </w:r>
      <w:r w:rsidRPr="005F184A">
        <w:rPr>
          <w:rFonts w:ascii="Times New Roman" w:hAnsi="Times New Roman"/>
          <w:sz w:val="27"/>
          <w:szCs w:val="27"/>
        </w:rPr>
        <w:t xml:space="preserve">осуществляющих функции по формированию официальной </w:t>
      </w:r>
      <w:hyperlink r:id="rId10" w:history="1">
        <w:r w:rsidRPr="005F184A">
          <w:rPr>
            <w:rFonts w:ascii="Times New Roman" w:hAnsi="Times New Roman"/>
            <w:sz w:val="27"/>
            <w:szCs w:val="27"/>
          </w:rPr>
          <w:t>статистической информации</w:t>
        </w:r>
      </w:hyperlink>
      <w:r w:rsidRPr="005F184A">
        <w:rPr>
          <w:rFonts w:ascii="Times New Roman" w:hAnsi="Times New Roman"/>
          <w:sz w:val="27"/>
          <w:szCs w:val="27"/>
        </w:rPr>
        <w:t>, и иных органов исполнительной власти);</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Д </w:t>
      </w:r>
      <w:proofErr w:type="spellStart"/>
      <w:r w:rsidRPr="005F184A">
        <w:rPr>
          <w:rFonts w:ascii="Times New Roman" w:hAnsi="Times New Roman"/>
          <w:b/>
          <w:i/>
          <w:sz w:val="27"/>
          <w:szCs w:val="27"/>
          <w:vertAlign w:val="subscript"/>
        </w:rPr>
        <w:t>нач</w:t>
      </w:r>
      <w:proofErr w:type="spellEnd"/>
      <w:r w:rsidRPr="005F184A">
        <w:rPr>
          <w:rFonts w:ascii="Times New Roman" w:hAnsi="Times New Roman"/>
          <w:b/>
          <w:i/>
          <w:sz w:val="27"/>
          <w:szCs w:val="27"/>
          <w:vertAlign w:val="subscript"/>
        </w:rPr>
        <w:t xml:space="preserve"> НИ СС</w:t>
      </w:r>
      <w:r w:rsidRPr="005F184A">
        <w:rPr>
          <w:rFonts w:ascii="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rsidR="00D709B2" w:rsidRPr="005F184A" w:rsidRDefault="00D709B2" w:rsidP="00D709B2">
      <w:pPr>
        <w:spacing w:after="0" w:line="240" w:lineRule="auto"/>
        <w:ind w:firstLine="709"/>
        <w:jc w:val="both"/>
        <w:rPr>
          <w:rFonts w:ascii="Times New Roman" w:hAnsi="Times New Roman"/>
          <w:sz w:val="16"/>
          <w:szCs w:val="16"/>
        </w:rPr>
      </w:pP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Объем налоговой базы по имуществу, определяемому по кадастровой стоимости (</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КС</w:t>
      </w:r>
      <w:r w:rsidRPr="005F184A">
        <w:rPr>
          <w:rFonts w:ascii="Times New Roman" w:hAnsi="Times New Roman"/>
          <w:b/>
          <w:i/>
          <w:sz w:val="27"/>
          <w:szCs w:val="27"/>
        </w:rPr>
        <w:t xml:space="preserve">), </w:t>
      </w:r>
      <w:r w:rsidRPr="005F184A">
        <w:rPr>
          <w:rFonts w:ascii="Times New Roman" w:hAnsi="Times New Roman"/>
          <w:sz w:val="27"/>
          <w:szCs w:val="27"/>
        </w:rPr>
        <w:t>рассчитывается по формуле:</w:t>
      </w:r>
    </w:p>
    <w:p w:rsidR="00D709B2" w:rsidRPr="005F184A" w:rsidRDefault="00D709B2" w:rsidP="00D709B2">
      <w:pPr>
        <w:spacing w:after="0" w:line="240" w:lineRule="auto"/>
        <w:ind w:firstLine="709"/>
        <w:jc w:val="both"/>
        <w:rPr>
          <w:rFonts w:ascii="Times New Roman" w:hAnsi="Times New Roman"/>
          <w:sz w:val="16"/>
          <w:szCs w:val="16"/>
        </w:rPr>
      </w:pPr>
    </w:p>
    <w:p w:rsidR="00D709B2" w:rsidRPr="005F184A" w:rsidRDefault="00D709B2" w:rsidP="00D709B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КС </w:t>
      </w:r>
      <w:r w:rsidRPr="005F184A">
        <w:rPr>
          <w:rFonts w:ascii="Times New Roman" w:hAnsi="Times New Roman"/>
          <w:b/>
          <w:i/>
          <w:sz w:val="27"/>
          <w:szCs w:val="27"/>
        </w:rPr>
        <w:t xml:space="preserve">= (СГС </w:t>
      </w:r>
      <w:proofErr w:type="spellStart"/>
      <w:r w:rsidRPr="005F184A">
        <w:rPr>
          <w:rFonts w:ascii="Times New Roman" w:hAnsi="Times New Roman"/>
          <w:b/>
          <w:i/>
          <w:sz w:val="27"/>
          <w:szCs w:val="27"/>
          <w:vertAlign w:val="subscript"/>
        </w:rPr>
        <w:t>имущ</w:t>
      </w:r>
      <w:proofErr w:type="spellEnd"/>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нг</w:t>
      </w:r>
      <w:proofErr w:type="spellEnd"/>
      <w:r w:rsidRPr="005F184A">
        <w:rPr>
          <w:rFonts w:ascii="Times New Roman" w:hAnsi="Times New Roman"/>
          <w:b/>
          <w:i/>
          <w:sz w:val="27"/>
          <w:szCs w:val="27"/>
        </w:rPr>
        <w:t xml:space="preserve"> + (СГС </w:t>
      </w:r>
      <w:proofErr w:type="spellStart"/>
      <w:r w:rsidRPr="005F184A">
        <w:rPr>
          <w:rFonts w:ascii="Times New Roman" w:hAnsi="Times New Roman"/>
          <w:b/>
          <w:i/>
          <w:sz w:val="27"/>
          <w:szCs w:val="27"/>
          <w:vertAlign w:val="subscript"/>
        </w:rPr>
        <w:t>имущ.нг</w:t>
      </w:r>
      <w:proofErr w:type="spellEnd"/>
      <w:r w:rsidRPr="005F184A">
        <w:rPr>
          <w:rFonts w:ascii="Times New Roman" w:hAnsi="Times New Roman"/>
          <w:b/>
          <w:i/>
          <w:sz w:val="27"/>
          <w:szCs w:val="27"/>
        </w:rPr>
        <w:t xml:space="preserve"> – АМ))/2 × Д </w:t>
      </w:r>
      <w:r w:rsidRPr="005F184A">
        <w:rPr>
          <w:rFonts w:ascii="Times New Roman" w:hAnsi="Times New Roman"/>
          <w:b/>
          <w:i/>
          <w:sz w:val="27"/>
          <w:szCs w:val="27"/>
          <w:vertAlign w:val="subscript"/>
        </w:rPr>
        <w:t>нач. НИ КС</w:t>
      </w:r>
      <w:r w:rsidRPr="005F184A">
        <w:rPr>
          <w:rFonts w:ascii="Times New Roman" w:hAnsi="Times New Roman"/>
          <w:b/>
          <w:i/>
          <w:sz w:val="27"/>
          <w:szCs w:val="27"/>
        </w:rPr>
        <w:t xml:space="preserve">,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СГС </w:t>
      </w:r>
      <w:proofErr w:type="spellStart"/>
      <w:r w:rsidRPr="005F184A">
        <w:rPr>
          <w:rFonts w:ascii="Times New Roman" w:hAnsi="Times New Roman"/>
          <w:b/>
          <w:i/>
          <w:sz w:val="27"/>
          <w:szCs w:val="27"/>
          <w:vertAlign w:val="subscript"/>
        </w:rPr>
        <w:t>имущ</w:t>
      </w:r>
      <w:proofErr w:type="spellEnd"/>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нг</w:t>
      </w:r>
      <w:proofErr w:type="spellEnd"/>
      <w:r w:rsidRPr="005F184A">
        <w:rPr>
          <w:rFonts w:ascii="Times New Roman" w:hAnsi="Times New Roman"/>
          <w:b/>
          <w:i/>
          <w:sz w:val="27"/>
          <w:szCs w:val="27"/>
        </w:rPr>
        <w:t xml:space="preserve"> </w:t>
      </w:r>
      <w:r w:rsidRPr="005F184A">
        <w:rPr>
          <w:rFonts w:ascii="Times New Roman" w:hAnsi="Times New Roman"/>
          <w:sz w:val="27"/>
          <w:szCs w:val="27"/>
        </w:rPr>
        <w:t>–</w:t>
      </w:r>
      <w:r w:rsidR="00F075B6" w:rsidRPr="005F184A">
        <w:rPr>
          <w:rFonts w:ascii="Times New Roman" w:hAnsi="Times New Roman"/>
          <w:sz w:val="27"/>
          <w:szCs w:val="27"/>
        </w:rPr>
        <w:t xml:space="preserve"> </w:t>
      </w:r>
      <w:r w:rsidRPr="005F184A">
        <w:rPr>
          <w:rFonts w:ascii="Times New Roman" w:hAnsi="Times New Roman"/>
          <w:sz w:val="27"/>
          <w:szCs w:val="27"/>
        </w:rPr>
        <w:t>стоимость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w:t>
      </w:r>
      <w:r w:rsidRPr="005F184A">
        <w:rPr>
          <w:rFonts w:ascii="Times New Roman" w:eastAsiaTheme="minorHAnsi" w:hAnsi="Times New Roman"/>
          <w:sz w:val="24"/>
          <w:szCs w:val="24"/>
        </w:rPr>
        <w:t xml:space="preserve"> </w:t>
      </w:r>
      <w:r w:rsidRPr="005F184A">
        <w:rPr>
          <w:rFonts w:ascii="Times New Roman" w:hAnsi="Times New Roman"/>
          <w:sz w:val="27"/>
          <w:szCs w:val="27"/>
        </w:rPr>
        <w:t xml:space="preserve">осуществляющих функции по формированию официальной </w:t>
      </w:r>
      <w:hyperlink r:id="rId11" w:history="1">
        <w:r w:rsidRPr="005F184A">
          <w:rPr>
            <w:rFonts w:ascii="Times New Roman" w:hAnsi="Times New Roman"/>
            <w:sz w:val="27"/>
            <w:szCs w:val="27"/>
          </w:rPr>
          <w:t>статистической информации</w:t>
        </w:r>
      </w:hyperlink>
      <w:r w:rsidRPr="005F184A">
        <w:rPr>
          <w:rFonts w:ascii="Times New Roman" w:hAnsi="Times New Roman"/>
          <w:sz w:val="27"/>
          <w:szCs w:val="27"/>
        </w:rPr>
        <w:t xml:space="preserve">, и иных органов исполнительной власти);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АМ</w:t>
      </w:r>
      <w:r w:rsidRPr="005F184A">
        <w:rPr>
          <w:rFonts w:ascii="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субъектов Российской Федерации и/или по данным органов,</w:t>
      </w:r>
      <w:r w:rsidRPr="005F184A">
        <w:rPr>
          <w:rFonts w:ascii="Times New Roman" w:eastAsiaTheme="minorHAnsi" w:hAnsi="Times New Roman"/>
          <w:sz w:val="24"/>
          <w:szCs w:val="24"/>
        </w:rPr>
        <w:t xml:space="preserve"> </w:t>
      </w:r>
      <w:r w:rsidRPr="005F184A">
        <w:rPr>
          <w:rFonts w:ascii="Times New Roman" w:hAnsi="Times New Roman"/>
          <w:sz w:val="27"/>
          <w:szCs w:val="27"/>
        </w:rPr>
        <w:t xml:space="preserve">осуществляющих функции по формированию официальной </w:t>
      </w:r>
      <w:hyperlink r:id="rId12" w:history="1">
        <w:r w:rsidRPr="005F184A">
          <w:rPr>
            <w:rFonts w:ascii="Times New Roman" w:hAnsi="Times New Roman"/>
            <w:sz w:val="27"/>
            <w:szCs w:val="27"/>
          </w:rPr>
          <w:t>статистической информации</w:t>
        </w:r>
      </w:hyperlink>
      <w:r w:rsidRPr="005F184A">
        <w:rPr>
          <w:rFonts w:ascii="Times New Roman" w:hAnsi="Times New Roman"/>
          <w:sz w:val="27"/>
          <w:szCs w:val="27"/>
        </w:rPr>
        <w:t xml:space="preserve">, и иных органов исполнительной власти);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Д </w:t>
      </w:r>
      <w:proofErr w:type="spellStart"/>
      <w:r w:rsidRPr="005F184A">
        <w:rPr>
          <w:rFonts w:ascii="Times New Roman" w:hAnsi="Times New Roman"/>
          <w:b/>
          <w:i/>
          <w:sz w:val="27"/>
          <w:szCs w:val="27"/>
          <w:vertAlign w:val="subscript"/>
        </w:rPr>
        <w:t>нач</w:t>
      </w:r>
      <w:proofErr w:type="spellEnd"/>
      <w:r w:rsidRPr="005F184A">
        <w:rPr>
          <w:rFonts w:ascii="Times New Roman" w:hAnsi="Times New Roman"/>
          <w:b/>
          <w:i/>
          <w:sz w:val="27"/>
          <w:szCs w:val="27"/>
          <w:vertAlign w:val="subscript"/>
        </w:rPr>
        <w:t xml:space="preserve"> НИ КС</w:t>
      </w:r>
      <w:r w:rsidRPr="005F184A">
        <w:rPr>
          <w:rFonts w:ascii="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rsidR="00D709B2" w:rsidRPr="005F184A" w:rsidRDefault="00D709B2" w:rsidP="00D709B2">
      <w:pPr>
        <w:spacing w:after="0" w:line="240" w:lineRule="auto"/>
        <w:ind w:firstLine="709"/>
        <w:jc w:val="both"/>
        <w:rPr>
          <w:rFonts w:ascii="Times New Roman" w:hAnsi="Times New Roman"/>
          <w:sz w:val="16"/>
          <w:szCs w:val="16"/>
        </w:rPr>
      </w:pP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rsidR="00D709B2" w:rsidRPr="005F184A" w:rsidRDefault="00D709B2" w:rsidP="00D709B2">
      <w:pPr>
        <w:spacing w:after="0" w:line="240" w:lineRule="auto"/>
        <w:ind w:firstLine="709"/>
        <w:jc w:val="both"/>
        <w:rPr>
          <w:rFonts w:ascii="Times New Roman" w:hAnsi="Times New Roman"/>
        </w:rPr>
      </w:pP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S </w:t>
      </w:r>
      <w:r w:rsidRPr="005F184A">
        <w:rPr>
          <w:rFonts w:ascii="Times New Roman" w:hAnsi="Times New Roman"/>
          <w:b/>
          <w:i/>
          <w:sz w:val="27"/>
          <w:szCs w:val="27"/>
          <w:vertAlign w:val="subscript"/>
        </w:rPr>
        <w:t>СС</w:t>
      </w:r>
      <w:r w:rsidRPr="005F184A">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r w:rsidR="004A573E" w:rsidRPr="005F184A">
        <w:rPr>
          <w:rFonts w:ascii="Times New Roman" w:hAnsi="Times New Roman"/>
          <w:sz w:val="27"/>
          <w:szCs w:val="27"/>
        </w:rPr>
        <w:t>%.</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w:t>
      </w:r>
      <w:r w:rsidRPr="005F184A">
        <w:rPr>
          <w:rFonts w:ascii="Times New Roman" w:hAnsi="Times New Roman"/>
          <w:sz w:val="27"/>
          <w:szCs w:val="27"/>
        </w:rPr>
        <w:lastRenderedPageBreak/>
        <w:t xml:space="preserve">среднегодовой стоимости, к налоговой базе в виде среднегодовой стоимости (согласно отчету по форме № 5-НИО).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V </w:t>
      </w:r>
      <w:r w:rsidRPr="005F184A">
        <w:rPr>
          <w:rFonts w:ascii="Times New Roman" w:hAnsi="Times New Roman"/>
          <w:b/>
          <w:i/>
          <w:sz w:val="27"/>
          <w:szCs w:val="27"/>
          <w:vertAlign w:val="subscript"/>
        </w:rPr>
        <w:t>КС</w:t>
      </w:r>
      <w:r w:rsidRPr="005F184A">
        <w:rPr>
          <w:rFonts w:ascii="Times New Roman" w:hAnsi="Times New Roman"/>
          <w:sz w:val="27"/>
          <w:szCs w:val="27"/>
        </w:rPr>
        <w:t xml:space="preserve"> – объем налоговой базы по имуществу, определяемому по кадастровой стоимости, тыс. рублей;</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S </w:t>
      </w:r>
      <w:r w:rsidRPr="005F184A">
        <w:rPr>
          <w:rFonts w:ascii="Times New Roman" w:hAnsi="Times New Roman"/>
          <w:b/>
          <w:i/>
          <w:sz w:val="27"/>
          <w:szCs w:val="27"/>
          <w:vertAlign w:val="subscript"/>
        </w:rPr>
        <w:t>КС</w:t>
      </w:r>
      <w:r w:rsidRPr="005F184A">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w:t>
      </w:r>
      <w:r w:rsidR="004A573E" w:rsidRPr="005F184A">
        <w:rPr>
          <w:rFonts w:ascii="Times New Roman" w:hAnsi="Times New Roman"/>
          <w:sz w:val="27"/>
          <w:szCs w:val="27"/>
        </w:rPr>
        <w:t>, %</w:t>
      </w:r>
      <w:r w:rsidRPr="005F184A">
        <w:rPr>
          <w:rFonts w:ascii="Times New Roman" w:hAnsi="Times New Roman"/>
          <w:sz w:val="27"/>
          <w:szCs w:val="27"/>
        </w:rPr>
        <w:t>.</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rsidR="00D709B2" w:rsidRPr="005F184A" w:rsidRDefault="00D709B2" w:rsidP="00D709B2">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Н</w:t>
      </w:r>
      <w:r w:rsidRPr="005F184A">
        <w:rPr>
          <w:rFonts w:ascii="Times New Roman" w:hAnsi="Times New Roman"/>
          <w:b/>
          <w:i/>
          <w:sz w:val="27"/>
          <w:szCs w:val="27"/>
          <w:vertAlign w:val="subscript"/>
        </w:rPr>
        <w:t>жд</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прогнозируемом периоде увеличивается пропорционально увеличению ставки;</w:t>
      </w:r>
    </w:p>
    <w:p w:rsidR="00D709B2" w:rsidRPr="005F184A" w:rsidRDefault="00D709B2" w:rsidP="00D709B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пер.</w:t>
      </w:r>
      <w:proofErr w:type="gramEnd"/>
      <w:r w:rsidRPr="005F184A">
        <w:rPr>
          <w:rFonts w:ascii="Times New Roman" w:hAnsi="Times New Roman"/>
          <w:b/>
          <w:i/>
          <w:sz w:val="27"/>
          <w:szCs w:val="27"/>
          <w:vertAlign w:val="subscript"/>
        </w:rPr>
        <w:t xml:space="preserve"> </w:t>
      </w:r>
      <w:r w:rsidRPr="005F184A">
        <w:rPr>
          <w:rFonts w:ascii="Times New Roman" w:hAnsi="Times New Roman"/>
          <w:sz w:val="27"/>
          <w:szCs w:val="27"/>
        </w:rPr>
        <w:t>– расчетный уровень переходящих платежей по налогу</w:t>
      </w:r>
      <w:r w:rsidR="004A573E" w:rsidRPr="005F184A">
        <w:rPr>
          <w:rFonts w:ascii="Times New Roman" w:hAnsi="Times New Roman"/>
          <w:sz w:val="27"/>
          <w:szCs w:val="27"/>
        </w:rPr>
        <w:t>, %</w:t>
      </w:r>
      <w:r w:rsidRPr="005F184A">
        <w:rPr>
          <w:rFonts w:ascii="Times New Roman" w:hAnsi="Times New Roman"/>
          <w:sz w:val="27"/>
          <w:szCs w:val="27"/>
        </w:rPr>
        <w:t>.</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D709B2" w:rsidRPr="005F184A" w:rsidRDefault="00D709B2" w:rsidP="00D709B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5F184A">
        <w:rPr>
          <w:rFonts w:ascii="Times New Roman" w:hAnsi="Times New Roman"/>
          <w:sz w:val="27"/>
          <w:szCs w:val="27"/>
        </w:rPr>
        <w:t>, %</w:t>
      </w:r>
      <w:r w:rsidRPr="005F184A">
        <w:rPr>
          <w:rFonts w:ascii="Times New Roman" w:hAnsi="Times New Roman"/>
          <w:sz w:val="27"/>
          <w:szCs w:val="27"/>
        </w:rPr>
        <w:t xml:space="preserve">.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5F184A" w:rsidRDefault="00D709B2" w:rsidP="00D709B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w:t>
      </w:r>
      <w:proofErr w:type="gramEnd"/>
      <w:r w:rsidRPr="005F184A">
        <w:rPr>
          <w:rFonts w:ascii="Times New Roman" w:hAnsi="Times New Roman"/>
          <w:sz w:val="27"/>
          <w:szCs w:val="27"/>
        </w:rPr>
        <w:t xml:space="preserve"> Выпадающие доходы рассчитываются на основании данных, содержащихся в статистической налоговой отчетности ФНС России. </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0662D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40280D" w:rsidP="000662D2">
      <w:pPr>
        <w:pStyle w:val="3"/>
        <w:tabs>
          <w:tab w:val="left" w:pos="1985"/>
        </w:tabs>
        <w:spacing w:before="120" w:after="120" w:line="240" w:lineRule="auto"/>
        <w:ind w:left="1985" w:right="1133"/>
        <w:jc w:val="center"/>
        <w:rPr>
          <w:rFonts w:ascii="Times New Roman" w:hAnsi="Times New Roman"/>
          <w:i/>
          <w:sz w:val="27"/>
          <w:szCs w:val="27"/>
        </w:rPr>
      </w:pPr>
      <w:bookmarkStart w:id="65" w:name="_Toc89426786"/>
      <w:r w:rsidRPr="005F184A">
        <w:rPr>
          <w:rFonts w:ascii="Times New Roman" w:hAnsi="Times New Roman"/>
          <w:i/>
          <w:sz w:val="27"/>
          <w:szCs w:val="27"/>
        </w:rPr>
        <w:lastRenderedPageBreak/>
        <w:t>2.</w:t>
      </w:r>
      <w:r w:rsidR="002840AE" w:rsidRPr="005F184A">
        <w:rPr>
          <w:rFonts w:ascii="Times New Roman" w:hAnsi="Times New Roman"/>
          <w:i/>
          <w:sz w:val="27"/>
          <w:szCs w:val="27"/>
        </w:rPr>
        <w:t>10</w:t>
      </w:r>
      <w:r w:rsidR="000662D2" w:rsidRPr="005F184A">
        <w:rPr>
          <w:rFonts w:ascii="Times New Roman" w:hAnsi="Times New Roman"/>
          <w:i/>
          <w:sz w:val="27"/>
          <w:szCs w:val="27"/>
        </w:rPr>
        <w:t xml:space="preserve">.3. Транспортный налог </w:t>
      </w:r>
      <w:r w:rsidR="000662D2" w:rsidRPr="005F184A">
        <w:rPr>
          <w:rFonts w:ascii="Times New Roman" w:hAnsi="Times New Roman"/>
          <w:i/>
          <w:sz w:val="27"/>
          <w:szCs w:val="27"/>
        </w:rPr>
        <w:br/>
        <w:t>182 1 06 04000 02 0000 110</w:t>
      </w:r>
      <w:bookmarkEnd w:id="65"/>
    </w:p>
    <w:p w:rsidR="000662D2" w:rsidRPr="005F184A" w:rsidRDefault="0040280D" w:rsidP="000662D2">
      <w:pPr>
        <w:pStyle w:val="3"/>
        <w:tabs>
          <w:tab w:val="left" w:pos="1985"/>
        </w:tabs>
        <w:spacing w:before="120" w:after="120" w:line="240" w:lineRule="auto"/>
        <w:ind w:left="1985" w:right="1134"/>
        <w:jc w:val="center"/>
        <w:rPr>
          <w:rFonts w:ascii="Times New Roman" w:hAnsi="Times New Roman"/>
          <w:i/>
          <w:sz w:val="27"/>
          <w:szCs w:val="27"/>
        </w:rPr>
      </w:pPr>
      <w:bookmarkStart w:id="66" w:name="_Toc89426787"/>
      <w:r w:rsidRPr="005F184A">
        <w:rPr>
          <w:rFonts w:ascii="Times New Roman" w:hAnsi="Times New Roman"/>
          <w:i/>
          <w:sz w:val="27"/>
          <w:szCs w:val="27"/>
        </w:rPr>
        <w:t>2.</w:t>
      </w:r>
      <w:r w:rsidR="002840AE" w:rsidRPr="005F184A">
        <w:rPr>
          <w:rFonts w:ascii="Times New Roman" w:hAnsi="Times New Roman"/>
          <w:i/>
          <w:sz w:val="27"/>
          <w:szCs w:val="27"/>
        </w:rPr>
        <w:t>10</w:t>
      </w:r>
      <w:r w:rsidR="000662D2" w:rsidRPr="005F184A">
        <w:rPr>
          <w:rFonts w:ascii="Times New Roman" w:hAnsi="Times New Roman"/>
          <w:i/>
          <w:sz w:val="27"/>
          <w:szCs w:val="27"/>
        </w:rPr>
        <w:t>.3.1 Транспортный налог с организаций</w:t>
      </w:r>
      <w:r w:rsidR="000662D2" w:rsidRPr="005F184A">
        <w:rPr>
          <w:rFonts w:ascii="Times New Roman" w:hAnsi="Times New Roman"/>
          <w:i/>
          <w:sz w:val="27"/>
          <w:szCs w:val="27"/>
        </w:rPr>
        <w:br/>
        <w:t>182 1 06 04011 02 0000 110</w:t>
      </w:r>
      <w:bookmarkEnd w:id="66"/>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Для расчета транспортного налога с организаций используются: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оперативные данные, полученные в рамках информационного обмена с органами исполнительной власти субъектов Российской Федерации.</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Расчет прогнозного объема поступлений транспортного налога с организаций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roofErr w:type="gramEnd"/>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Прогнозируемый объем поступлений по транспортному налогу с организаций (</w:t>
      </w:r>
      <w:r w:rsidRPr="005F184A">
        <w:rPr>
          <w:rFonts w:ascii="Times New Roman" w:hAnsi="Times New Roman"/>
          <w:b/>
          <w:i/>
          <w:sz w:val="27"/>
          <w:szCs w:val="27"/>
        </w:rPr>
        <w:t xml:space="preserve">ТН </w:t>
      </w:r>
      <w:proofErr w:type="gramStart"/>
      <w:r w:rsidRPr="005F184A">
        <w:rPr>
          <w:rFonts w:ascii="Times New Roman" w:hAnsi="Times New Roman"/>
          <w:b/>
          <w:i/>
          <w:sz w:val="27"/>
          <w:szCs w:val="27"/>
          <w:vertAlign w:val="subscript"/>
        </w:rPr>
        <w:t>ОРГ</w:t>
      </w:r>
      <w:proofErr w:type="gramEnd"/>
      <w:r w:rsidRPr="005F184A">
        <w:rPr>
          <w:rFonts w:ascii="Times New Roman" w:hAnsi="Times New Roman"/>
          <w:b/>
          <w:i/>
          <w:sz w:val="27"/>
          <w:szCs w:val="27"/>
        </w:rPr>
        <w:t xml:space="preserve">) </w:t>
      </w:r>
      <w:r w:rsidRPr="005F184A">
        <w:rPr>
          <w:rFonts w:ascii="Times New Roman" w:hAnsi="Times New Roman"/>
          <w:sz w:val="27"/>
          <w:szCs w:val="27"/>
        </w:rPr>
        <w:t>рассчитывается по формуле, тыс. рублей:</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ТН </w:t>
      </w:r>
      <w:proofErr w:type="gramStart"/>
      <w:r w:rsidRPr="005F184A">
        <w:rPr>
          <w:rFonts w:ascii="Times New Roman" w:hAnsi="Times New Roman"/>
          <w:b/>
          <w:i/>
          <w:sz w:val="27"/>
          <w:szCs w:val="27"/>
          <w:vertAlign w:val="subscript"/>
        </w:rPr>
        <w:t>ОРГ</w:t>
      </w:r>
      <w:proofErr w:type="gramEnd"/>
      <w:r w:rsidR="00082E09" w:rsidRPr="005F184A">
        <w:rPr>
          <w:rFonts w:ascii="Times New Roman" w:hAnsi="Times New Roman"/>
          <w:b/>
          <w:i/>
          <w:sz w:val="27"/>
          <w:szCs w:val="27"/>
        </w:rPr>
        <w:t xml:space="preserve"> </w:t>
      </w:r>
      <w:r w:rsidRPr="005F184A">
        <w:rPr>
          <w:rFonts w:ascii="Times New Roman" w:hAnsi="Times New Roman"/>
          <w:b/>
          <w:i/>
          <w:sz w:val="27"/>
          <w:szCs w:val="27"/>
        </w:rPr>
        <w:t xml:space="preserve">= ∑(КОЛ </w:t>
      </w:r>
      <w:r w:rsidRPr="005F184A">
        <w:rPr>
          <w:rFonts w:ascii="Times New Roman" w:hAnsi="Times New Roman"/>
          <w:b/>
          <w:i/>
          <w:sz w:val="27"/>
          <w:szCs w:val="27"/>
          <w:vertAlign w:val="subscript"/>
        </w:rPr>
        <w:t>ТС</w:t>
      </w:r>
      <w:r w:rsidRPr="005F184A">
        <w:rPr>
          <w:rFonts w:ascii="Times New Roman" w:hAnsi="Times New Roman"/>
          <w:b/>
          <w:i/>
          <w:sz w:val="27"/>
          <w:szCs w:val="27"/>
        </w:rPr>
        <w:t xml:space="preserve"> × К</w:t>
      </w:r>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эстр</w:t>
      </w:r>
      <w:proofErr w:type="spellEnd"/>
      <w:r w:rsidR="00A67107" w:rsidRPr="005F184A">
        <w:rPr>
          <w:rFonts w:ascii="Times New Roman" w:hAnsi="Times New Roman"/>
          <w:b/>
          <w:i/>
          <w:sz w:val="27"/>
          <w:szCs w:val="27"/>
          <w:vertAlign w:val="subscript"/>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ТС</w:t>
      </w:r>
      <w:r w:rsidRPr="005F184A">
        <w:rPr>
          <w:rFonts w:ascii="Times New Roman" w:hAnsi="Times New Roman"/>
          <w:b/>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пер. </w:t>
      </w:r>
      <w:r w:rsidRPr="005F184A">
        <w:rPr>
          <w:rFonts w:ascii="Times New Roman" w:hAnsi="Times New Roman"/>
          <w:b/>
          <w:i/>
          <w:sz w:val="27"/>
          <w:szCs w:val="27"/>
        </w:rPr>
        <w:t xml:space="preserve">×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 xml:space="preserve">, </w:t>
      </w:r>
    </w:p>
    <w:p w:rsidR="000662D2" w:rsidRPr="005F184A" w:rsidRDefault="000662D2" w:rsidP="000662D2">
      <w:pPr>
        <w:spacing w:after="0" w:line="240" w:lineRule="auto"/>
        <w:ind w:firstLine="709"/>
        <w:jc w:val="center"/>
        <w:rPr>
          <w:rFonts w:ascii="Times New Roman" w:hAnsi="Times New Roman"/>
          <w:sz w:val="16"/>
          <w:szCs w:val="16"/>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КОЛ </w:t>
      </w:r>
      <w:r w:rsidRPr="005F184A">
        <w:rPr>
          <w:rFonts w:ascii="Times New Roman" w:hAnsi="Times New Roman"/>
          <w:b/>
          <w:i/>
          <w:sz w:val="27"/>
          <w:szCs w:val="27"/>
          <w:vertAlign w:val="subscript"/>
        </w:rPr>
        <w:t>ТС</w:t>
      </w:r>
      <w:r w:rsidRPr="005F184A">
        <w:rPr>
          <w:rFonts w:ascii="Times New Roman" w:hAnsi="Times New Roman"/>
          <w:b/>
          <w:i/>
          <w:sz w:val="27"/>
          <w:szCs w:val="27"/>
        </w:rPr>
        <w:t xml:space="preserve"> – </w:t>
      </w:r>
      <w:r w:rsidRPr="005F184A">
        <w:rPr>
          <w:rFonts w:ascii="Times New Roman" w:hAnsi="Times New Roman"/>
          <w:sz w:val="27"/>
          <w:szCs w:val="27"/>
        </w:rPr>
        <w:t>количество объектов транспортных средств, единиц;</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К</w:t>
      </w:r>
      <w:r w:rsidRPr="005F184A">
        <w:rPr>
          <w:rFonts w:ascii="Times New Roman" w:hAnsi="Times New Roman"/>
          <w:b/>
          <w:i/>
          <w:sz w:val="27"/>
          <w:szCs w:val="27"/>
          <w:vertAlign w:val="subscript"/>
        </w:rPr>
        <w:t> </w:t>
      </w:r>
      <w:proofErr w:type="spellStart"/>
      <w:r w:rsidRPr="005F184A">
        <w:rPr>
          <w:rFonts w:ascii="Times New Roman" w:hAnsi="Times New Roman"/>
          <w:b/>
          <w:i/>
          <w:sz w:val="27"/>
          <w:szCs w:val="27"/>
          <w:vertAlign w:val="subscript"/>
        </w:rPr>
        <w:t>эстр</w:t>
      </w:r>
      <w:proofErr w:type="spellEnd"/>
      <w:r w:rsidRPr="005F184A">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субъектов Российской Федерации</w:t>
      </w:r>
      <w:proofErr w:type="gramStart"/>
      <w:r w:rsidR="00BE6B53" w:rsidRPr="005F184A">
        <w:rPr>
          <w:rFonts w:ascii="Times New Roman" w:hAnsi="Times New Roman"/>
          <w:sz w:val="27"/>
          <w:szCs w:val="27"/>
        </w:rPr>
        <w:t>, %</w:t>
      </w:r>
      <w:r w:rsidRPr="005F184A">
        <w:rPr>
          <w:rFonts w:ascii="Times New Roman" w:hAnsi="Times New Roman"/>
          <w:sz w:val="27"/>
          <w:szCs w:val="27"/>
        </w:rPr>
        <w:t>;</w:t>
      </w:r>
      <w:proofErr w:type="gramEnd"/>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ТС </w:t>
      </w:r>
      <w:r w:rsidRPr="005F184A">
        <w:rPr>
          <w:rFonts w:ascii="Times New Roman" w:hAnsi="Times New Roman"/>
          <w:sz w:val="27"/>
          <w:szCs w:val="27"/>
        </w:rPr>
        <w:t>– расчетная средняя сумма налога, приходящаяся на транспортное средство, в отчетном периоде, тыс.</w:t>
      </w:r>
      <w:proofErr w:type="gramEnd"/>
      <w:r w:rsidRPr="005F184A">
        <w:rPr>
          <w:rFonts w:ascii="Times New Roman" w:hAnsi="Times New Roman"/>
          <w:sz w:val="27"/>
          <w:szCs w:val="27"/>
        </w:rPr>
        <w:t xml:space="preserve"> рублей.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пер.</w:t>
      </w:r>
      <w:proofErr w:type="gramEnd"/>
      <w:r w:rsidRPr="005F184A">
        <w:rPr>
          <w:rFonts w:ascii="Times New Roman" w:hAnsi="Times New Roman"/>
          <w:b/>
          <w:i/>
          <w:sz w:val="27"/>
          <w:szCs w:val="27"/>
          <w:vertAlign w:val="subscript"/>
        </w:rPr>
        <w:t xml:space="preserve"> </w:t>
      </w:r>
      <w:r w:rsidRPr="005F184A">
        <w:rPr>
          <w:rFonts w:ascii="Times New Roman" w:hAnsi="Times New Roman"/>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rPr>
        <w:t>расчетный уровень переходящих платежей по налогу</w:t>
      </w:r>
      <w:r w:rsidR="00BE6B53" w:rsidRPr="005F184A">
        <w:rPr>
          <w:rFonts w:ascii="Times New Roman" w:hAnsi="Times New Roman"/>
          <w:sz w:val="27"/>
          <w:szCs w:val="27"/>
        </w:rPr>
        <w:t>, %</w:t>
      </w:r>
      <w:r w:rsidR="00F075B6"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Расчетный уровень переходящих платежей определяется как частное от деления суммы транспортного налога с </w:t>
      </w:r>
      <w:proofErr w:type="gramStart"/>
      <w:r w:rsidRPr="005F184A">
        <w:rPr>
          <w:rFonts w:ascii="Times New Roman" w:hAnsi="Times New Roman"/>
          <w:sz w:val="27"/>
          <w:szCs w:val="27"/>
        </w:rPr>
        <w:t>организаций</w:t>
      </w:r>
      <w:proofErr w:type="gramEnd"/>
      <w:r w:rsidRPr="005F184A">
        <w:rPr>
          <w:rFonts w:ascii="Times New Roman" w:hAnsi="Times New Roman"/>
          <w:sz w:val="27"/>
          <w:szCs w:val="27"/>
        </w:rPr>
        <w:t xml:space="preserve"> начисленного (по отчету по форме </w:t>
      </w:r>
      <w:r w:rsidRPr="005F184A">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5F184A">
        <w:rPr>
          <w:rFonts w:ascii="Times New Roman" w:hAnsi="Times New Roman"/>
          <w:sz w:val="27"/>
          <w:szCs w:val="27"/>
        </w:rPr>
        <w:t>, %</w:t>
      </w:r>
      <w:r w:rsidRPr="005F184A">
        <w:rPr>
          <w:rFonts w:ascii="Times New Roman" w:hAnsi="Times New Roman"/>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0"/>
          <w:szCs w:val="20"/>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0"/>
          <w:szCs w:val="20"/>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0662D2" w:rsidRPr="005F184A" w:rsidRDefault="00570B86" w:rsidP="000662D2">
      <w:pPr>
        <w:pStyle w:val="3"/>
        <w:tabs>
          <w:tab w:val="left" w:pos="1985"/>
        </w:tabs>
        <w:spacing w:before="120" w:after="120" w:line="240" w:lineRule="auto"/>
        <w:ind w:left="1985" w:right="1134"/>
        <w:jc w:val="center"/>
        <w:rPr>
          <w:rFonts w:ascii="Times New Roman" w:hAnsi="Times New Roman"/>
          <w:i/>
          <w:sz w:val="27"/>
          <w:szCs w:val="27"/>
        </w:rPr>
      </w:pPr>
      <w:bookmarkStart w:id="67" w:name="_Toc89426788"/>
      <w:r w:rsidRPr="005F184A">
        <w:rPr>
          <w:rFonts w:ascii="Times New Roman" w:hAnsi="Times New Roman"/>
          <w:i/>
          <w:sz w:val="27"/>
          <w:szCs w:val="27"/>
        </w:rPr>
        <w:t>2.</w:t>
      </w:r>
      <w:r w:rsidR="002840AE" w:rsidRPr="005F184A">
        <w:rPr>
          <w:rFonts w:ascii="Times New Roman" w:hAnsi="Times New Roman"/>
          <w:i/>
          <w:sz w:val="27"/>
          <w:szCs w:val="27"/>
        </w:rPr>
        <w:t>10</w:t>
      </w:r>
      <w:r w:rsidR="000662D2" w:rsidRPr="005F184A">
        <w:rPr>
          <w:rFonts w:ascii="Times New Roman" w:hAnsi="Times New Roman"/>
          <w:i/>
          <w:sz w:val="27"/>
          <w:szCs w:val="27"/>
        </w:rPr>
        <w:t>.3.2 Транспортный налог с физических лиц</w:t>
      </w:r>
      <w:r w:rsidR="000662D2" w:rsidRPr="005F184A">
        <w:rPr>
          <w:rFonts w:ascii="Times New Roman" w:hAnsi="Times New Roman"/>
          <w:i/>
          <w:sz w:val="27"/>
          <w:szCs w:val="27"/>
        </w:rPr>
        <w:br/>
        <w:t>182 1 06 04012 02 0000 110</w:t>
      </w:r>
      <w:bookmarkEnd w:id="67"/>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Для расчета транспортного налога с физических лиц используются: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субъектов Российской Федерации. </w:t>
      </w:r>
    </w:p>
    <w:p w:rsidR="000662D2" w:rsidRPr="005F184A" w:rsidRDefault="000662D2" w:rsidP="000662D2">
      <w:pPr>
        <w:spacing w:after="0" w:line="240" w:lineRule="auto"/>
        <w:ind w:firstLine="709"/>
        <w:jc w:val="both"/>
        <w:rPr>
          <w:rFonts w:ascii="Times New Roman" w:hAnsi="Times New Roman"/>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Расчет прогнозного объема поступлений транспортного налога с физических лиц осуществляется </w:t>
      </w:r>
      <w:proofErr w:type="gramStart"/>
      <w:r w:rsidRPr="005F184A">
        <w:rPr>
          <w:rFonts w:ascii="Times New Roman" w:hAnsi="Times New Roman"/>
          <w:sz w:val="27"/>
          <w:szCs w:val="27"/>
        </w:rPr>
        <w:t>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w:t>
      </w:r>
      <w:proofErr w:type="gramEnd"/>
      <w:r w:rsidRPr="005F184A">
        <w:rPr>
          <w:rFonts w:ascii="Times New Roman" w:hAnsi="Times New Roman"/>
          <w:sz w:val="27"/>
          <w:szCs w:val="27"/>
        </w:rPr>
        <w:t xml:space="preserve"> транспортного средства и других показателей (уровень собираемости, уровень льгот и преференций и другие).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Прогнозируемый объем поступлений по транспортному налогу с физических лиц (</w:t>
      </w:r>
      <w:r w:rsidRPr="005F184A">
        <w:rPr>
          <w:rFonts w:ascii="Times New Roman" w:hAnsi="Times New Roman"/>
          <w:b/>
          <w:i/>
          <w:sz w:val="27"/>
          <w:szCs w:val="27"/>
        </w:rPr>
        <w:t xml:space="preserve">ТН </w:t>
      </w:r>
      <w:r w:rsidRPr="005F184A">
        <w:rPr>
          <w:rFonts w:ascii="Times New Roman" w:hAnsi="Times New Roman"/>
          <w:b/>
          <w:i/>
          <w:sz w:val="27"/>
          <w:szCs w:val="27"/>
          <w:vertAlign w:val="subscript"/>
        </w:rPr>
        <w:t>ФЛ</w:t>
      </w:r>
      <w:r w:rsidRPr="005F184A">
        <w:rPr>
          <w:rFonts w:ascii="Times New Roman" w:hAnsi="Times New Roman"/>
          <w:b/>
          <w:i/>
          <w:sz w:val="27"/>
          <w:szCs w:val="27"/>
        </w:rPr>
        <w:t xml:space="preserve">) </w:t>
      </w:r>
      <w:r w:rsidRPr="005F184A">
        <w:rPr>
          <w:rFonts w:ascii="Times New Roman" w:hAnsi="Times New Roman"/>
          <w:sz w:val="27"/>
          <w:szCs w:val="27"/>
        </w:rPr>
        <w:t>рассчитывается по формуле, тыс. рублей:</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before="120" w:after="120" w:line="240" w:lineRule="auto"/>
        <w:ind w:firstLine="709"/>
        <w:jc w:val="center"/>
        <w:rPr>
          <w:rFonts w:ascii="Times New Roman" w:hAnsi="Times New Roman"/>
          <w:b/>
          <w:i/>
          <w:sz w:val="27"/>
          <w:szCs w:val="27"/>
        </w:rPr>
      </w:pPr>
      <w:proofErr w:type="gramStart"/>
      <w:r w:rsidRPr="005F184A">
        <w:rPr>
          <w:rFonts w:ascii="Times New Roman" w:hAnsi="Times New Roman"/>
          <w:b/>
          <w:i/>
          <w:sz w:val="27"/>
          <w:szCs w:val="27"/>
        </w:rPr>
        <w:t xml:space="preserve">ТН </w:t>
      </w:r>
      <w:r w:rsidRPr="005F184A">
        <w:rPr>
          <w:rFonts w:ascii="Times New Roman" w:hAnsi="Times New Roman"/>
          <w:b/>
          <w:i/>
          <w:sz w:val="27"/>
          <w:szCs w:val="27"/>
          <w:vertAlign w:val="subscript"/>
        </w:rPr>
        <w:t>ФЛ</w:t>
      </w:r>
      <w:r w:rsidRPr="005F184A">
        <w:rPr>
          <w:rFonts w:ascii="Times New Roman" w:hAnsi="Times New Roman"/>
          <w:b/>
          <w:i/>
          <w:sz w:val="27"/>
          <w:szCs w:val="27"/>
        </w:rPr>
        <w:t xml:space="preserve"> = ∑(КОЛ </w:t>
      </w:r>
      <w:r w:rsidRPr="005F184A">
        <w:rPr>
          <w:rFonts w:ascii="Times New Roman" w:hAnsi="Times New Roman"/>
          <w:b/>
          <w:i/>
          <w:sz w:val="27"/>
          <w:szCs w:val="27"/>
          <w:vertAlign w:val="subscript"/>
        </w:rPr>
        <w:t>ТС</w:t>
      </w:r>
      <w:r w:rsidRPr="005F184A">
        <w:rPr>
          <w:rFonts w:ascii="Times New Roman" w:hAnsi="Times New Roman"/>
          <w:b/>
          <w:i/>
          <w:sz w:val="27"/>
          <w:szCs w:val="27"/>
        </w:rPr>
        <w:t xml:space="preserve"> × К</w:t>
      </w:r>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эстр</w:t>
      </w:r>
      <w:proofErr w:type="spellEnd"/>
      <w:r w:rsidRPr="005F184A">
        <w:rPr>
          <w:rFonts w:ascii="Times New Roman" w:hAnsi="Times New Roman"/>
          <w:b/>
          <w:i/>
          <w:strike/>
          <w:sz w:val="27"/>
          <w:szCs w:val="27"/>
          <w:vertAlign w:val="subscript"/>
        </w:rPr>
        <w:t>.</w:t>
      </w:r>
      <w:proofErr w:type="gramEnd"/>
      <w:r w:rsidRPr="005F184A">
        <w:rPr>
          <w:rFonts w:ascii="Times New Roman" w:hAnsi="Times New Roman"/>
          <w:b/>
          <w:sz w:val="27"/>
          <w:szCs w:val="27"/>
        </w:rPr>
        <w:t xml:space="preserve"> </w:t>
      </w:r>
      <w:r w:rsidRPr="005F184A">
        <w:rPr>
          <w:rFonts w:ascii="Times New Roman" w:hAnsi="Times New Roman"/>
          <w:b/>
          <w:i/>
          <w:sz w:val="27"/>
          <w:szCs w:val="27"/>
        </w:rPr>
        <w:t xml:space="preserve">× </w:t>
      </w:r>
      <w:proofErr w:type="gramStart"/>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ТС</w:t>
      </w:r>
      <w:r w:rsidRPr="005F184A">
        <w:rPr>
          <w:rFonts w:ascii="Times New Roman" w:hAnsi="Times New Roman"/>
          <w:b/>
          <w:sz w:val="27"/>
          <w:szCs w:val="27"/>
        </w:rPr>
        <w:t>)</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 xml:space="preserve">, </w:t>
      </w:r>
    </w:p>
    <w:p w:rsidR="000662D2" w:rsidRPr="005F184A" w:rsidRDefault="000662D2" w:rsidP="000662D2">
      <w:pPr>
        <w:spacing w:before="120" w:after="120" w:line="240" w:lineRule="auto"/>
        <w:ind w:firstLine="709"/>
        <w:jc w:val="center"/>
        <w:rPr>
          <w:rFonts w:ascii="Times New Roman" w:hAnsi="Times New Roman"/>
          <w:b/>
          <w:i/>
          <w:sz w:val="16"/>
          <w:szCs w:val="16"/>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КОЛ </w:t>
      </w:r>
      <w:r w:rsidRPr="005F184A">
        <w:rPr>
          <w:rFonts w:ascii="Times New Roman" w:hAnsi="Times New Roman"/>
          <w:b/>
          <w:i/>
          <w:sz w:val="27"/>
          <w:szCs w:val="27"/>
          <w:vertAlign w:val="subscript"/>
        </w:rPr>
        <w:t>ТС</w:t>
      </w:r>
      <w:r w:rsidRPr="005F184A">
        <w:rPr>
          <w:rFonts w:ascii="Times New Roman" w:hAnsi="Times New Roman"/>
          <w:b/>
          <w:i/>
          <w:sz w:val="27"/>
          <w:szCs w:val="27"/>
        </w:rPr>
        <w:t xml:space="preserve"> – </w:t>
      </w:r>
      <w:r w:rsidRPr="005F184A">
        <w:rPr>
          <w:rFonts w:ascii="Times New Roman" w:hAnsi="Times New Roman"/>
          <w:sz w:val="27"/>
          <w:szCs w:val="27"/>
        </w:rPr>
        <w:t>количество объектов транспортных средств отчетного периода, единиц;</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К</w:t>
      </w:r>
      <w:r w:rsidRPr="005F184A">
        <w:rPr>
          <w:rFonts w:ascii="Times New Roman" w:hAnsi="Times New Roman"/>
          <w:b/>
          <w:i/>
          <w:sz w:val="27"/>
          <w:szCs w:val="27"/>
          <w:vertAlign w:val="subscript"/>
        </w:rPr>
        <w:t> </w:t>
      </w:r>
      <w:proofErr w:type="spellStart"/>
      <w:r w:rsidRPr="005F184A">
        <w:rPr>
          <w:rFonts w:ascii="Times New Roman" w:hAnsi="Times New Roman"/>
          <w:b/>
          <w:i/>
          <w:sz w:val="27"/>
          <w:szCs w:val="27"/>
          <w:vertAlign w:val="subscript"/>
        </w:rPr>
        <w:t>эстр</w:t>
      </w:r>
      <w:proofErr w:type="spellEnd"/>
      <w:r w:rsidRPr="005F184A">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субъектов Российской Федерации</w:t>
      </w:r>
      <w:proofErr w:type="gramStart"/>
      <w:r w:rsidR="00BE6B53" w:rsidRPr="005F184A">
        <w:rPr>
          <w:rFonts w:ascii="Times New Roman" w:hAnsi="Times New Roman"/>
          <w:sz w:val="27"/>
          <w:szCs w:val="27"/>
        </w:rPr>
        <w:t>, %</w:t>
      </w:r>
      <w:r w:rsidRPr="005F184A">
        <w:rPr>
          <w:rFonts w:ascii="Times New Roman" w:hAnsi="Times New Roman"/>
          <w:sz w:val="27"/>
          <w:szCs w:val="27"/>
        </w:rPr>
        <w:t>;</w:t>
      </w:r>
      <w:proofErr w:type="gramEnd"/>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ТС </w:t>
      </w:r>
      <w:r w:rsidRPr="005F184A">
        <w:rPr>
          <w:rFonts w:ascii="Times New Roman" w:hAnsi="Times New Roman"/>
          <w:sz w:val="27"/>
          <w:szCs w:val="27"/>
        </w:rPr>
        <w:t>– расчетная средняя сумма налога, приходящаяся на транспортное средство, в отчетном периоде, тыс.</w:t>
      </w:r>
      <w:proofErr w:type="gramEnd"/>
      <w:r w:rsidRPr="005F184A">
        <w:rPr>
          <w:rFonts w:ascii="Times New Roman" w:hAnsi="Times New Roman"/>
          <w:sz w:val="27"/>
          <w:szCs w:val="27"/>
        </w:rPr>
        <w:t xml:space="preserve"> рублей.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5F184A" w:rsidRDefault="000662D2" w:rsidP="000662D2">
      <w:pPr>
        <w:spacing w:after="0" w:line="240" w:lineRule="auto"/>
        <w:ind w:firstLine="709"/>
        <w:jc w:val="both"/>
        <w:rPr>
          <w:rFonts w:ascii="Times New Roman" w:hAnsi="Times New Roman"/>
          <w:sz w:val="20"/>
          <w:szCs w:val="20"/>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5F184A">
        <w:rPr>
          <w:rFonts w:ascii="Times New Roman" w:hAnsi="Times New Roman"/>
          <w:sz w:val="27"/>
          <w:szCs w:val="27"/>
        </w:rPr>
        <w:t>, %</w:t>
      </w:r>
      <w:r w:rsidRPr="005F184A">
        <w:rPr>
          <w:rFonts w:ascii="Times New Roman" w:hAnsi="Times New Roman"/>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16"/>
          <w:szCs w:val="16"/>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8" w:name="_Toc89426789"/>
      <w:r w:rsidRPr="005F184A">
        <w:rPr>
          <w:rFonts w:ascii="Times New Roman" w:hAnsi="Times New Roman"/>
          <w:i/>
          <w:sz w:val="27"/>
          <w:szCs w:val="27"/>
        </w:rPr>
        <w:t>2.</w:t>
      </w:r>
      <w:r w:rsidR="002840AE" w:rsidRPr="005F184A">
        <w:rPr>
          <w:rFonts w:ascii="Times New Roman" w:hAnsi="Times New Roman"/>
          <w:i/>
          <w:sz w:val="27"/>
          <w:szCs w:val="27"/>
        </w:rPr>
        <w:t>10</w:t>
      </w:r>
      <w:r w:rsidRPr="005F184A">
        <w:rPr>
          <w:rFonts w:ascii="Times New Roman" w:hAnsi="Times New Roman"/>
          <w:i/>
          <w:sz w:val="27"/>
          <w:szCs w:val="27"/>
        </w:rPr>
        <w:t>.4. Налог на игорный бизнес</w:t>
      </w:r>
      <w:r w:rsidRPr="005F184A">
        <w:rPr>
          <w:rFonts w:ascii="Times New Roman" w:hAnsi="Times New Roman"/>
          <w:i/>
          <w:sz w:val="27"/>
          <w:szCs w:val="27"/>
        </w:rPr>
        <w:br/>
        <w:t>182 1 06 05000 02 0000 110</w:t>
      </w:r>
      <w:bookmarkEnd w:id="68"/>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5F184A">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 xml:space="preserve">Кроме того, Федеральным законом Российской Федерации от 29.12.2006 </w:t>
      </w:r>
      <w:r w:rsidRPr="005F184A">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Для расчёта налога на игорный бизнес используются:</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 данные, представляемые территориальными налоговыми органами;</w:t>
      </w:r>
    </w:p>
    <w:p w:rsidR="000662D2" w:rsidRPr="005F184A"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0662D2" w:rsidRPr="005F184A"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субъектов Российской Федерации);</w:t>
      </w:r>
    </w:p>
    <w:p w:rsidR="000662D2" w:rsidRPr="005F184A"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5F184A">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lang w:eastAsia="ru-RU"/>
        </w:rPr>
        <w:t xml:space="preserve">, </w:t>
      </w:r>
      <w:r w:rsidR="00D61977" w:rsidRPr="005F184A">
        <w:rPr>
          <w:rFonts w:ascii="Times New Roman" w:hAnsi="Times New Roman"/>
          <w:sz w:val="27"/>
          <w:szCs w:val="27"/>
        </w:rPr>
        <w:t>страховых взносов</w:t>
      </w:r>
      <w:r w:rsidRPr="005F184A">
        <w:rPr>
          <w:rFonts w:ascii="Times New Roman" w:hAnsi="Times New Roman"/>
          <w:sz w:val="27"/>
          <w:szCs w:val="27"/>
          <w:lang w:eastAsia="ru-RU"/>
        </w:rPr>
        <w:t xml:space="preserve"> и иных обязательных платежей в бюджетную систему Российской Федерации».</w:t>
      </w:r>
    </w:p>
    <w:p w:rsidR="000662D2" w:rsidRPr="005F184A" w:rsidRDefault="000662D2" w:rsidP="000662D2">
      <w:pPr>
        <w:tabs>
          <w:tab w:val="left" w:pos="993"/>
        </w:tabs>
        <w:spacing w:after="0" w:line="240" w:lineRule="auto"/>
        <w:ind w:firstLine="709"/>
        <w:contextualSpacing/>
        <w:jc w:val="both"/>
        <w:rPr>
          <w:rFonts w:ascii="Times New Roman" w:hAnsi="Times New Roman"/>
          <w:sz w:val="27"/>
          <w:szCs w:val="27"/>
        </w:rPr>
      </w:pPr>
      <w:r w:rsidRPr="005F184A">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игорный бизнес (</w:t>
      </w:r>
      <w:r w:rsidRPr="005F184A">
        <w:rPr>
          <w:rFonts w:ascii="Times New Roman" w:hAnsi="Times New Roman"/>
          <w:b/>
          <w:i/>
          <w:sz w:val="27"/>
          <w:szCs w:val="27"/>
        </w:rPr>
        <w:t>ИБ</w:t>
      </w:r>
      <w:r w:rsidRPr="005F184A">
        <w:rPr>
          <w:rFonts w:ascii="Times New Roman" w:hAnsi="Times New Roman"/>
          <w:sz w:val="27"/>
          <w:szCs w:val="27"/>
        </w:rPr>
        <w:t>), определяется исходя из следующего алгоритма расчёта:</w:t>
      </w:r>
    </w:p>
    <w:p w:rsidR="000662D2" w:rsidRPr="005F184A" w:rsidRDefault="000662D2" w:rsidP="000662D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ИБ </w:t>
      </w:r>
      <w:r w:rsidRPr="005F184A">
        <w:rPr>
          <w:rFonts w:ascii="Times New Roman" w:hAnsi="Times New Roman"/>
          <w:b/>
          <w:i/>
          <w:sz w:val="27"/>
          <w:szCs w:val="27"/>
          <w:vertAlign w:val="subscript"/>
        </w:rPr>
        <w:t>прогноз</w:t>
      </w:r>
      <w:r w:rsidRPr="005F184A">
        <w:rPr>
          <w:rFonts w:ascii="Times New Roman" w:hAnsi="Times New Roman"/>
          <w:b/>
          <w:i/>
          <w:sz w:val="27"/>
          <w:szCs w:val="27"/>
        </w:rPr>
        <w:t xml:space="preserve"> = ∑ (</w:t>
      </w: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объектов</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xml:space="preserve"> </w:t>
      </w:r>
      <w:r w:rsidRPr="005F184A">
        <w:rPr>
          <w:rFonts w:ascii="Times New Roman" w:hAnsi="Times New Roman"/>
          <w:b/>
          <w:i/>
          <w:sz w:val="27"/>
          <w:szCs w:val="27"/>
          <w:lang w:val="en-US"/>
        </w:rPr>
        <w:t>S</w:t>
      </w:r>
      <w:r w:rsidRPr="005F184A">
        <w:rPr>
          <w:rFonts w:ascii="Times New Roman" w:hAnsi="Times New Roman"/>
          <w:b/>
          <w:sz w:val="27"/>
          <w:szCs w:val="27"/>
          <w:vertAlign w:val="subscript"/>
        </w:rPr>
        <w:t xml:space="preserve"> расчет.</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ИБ </w:t>
      </w:r>
      <w:r w:rsidRPr="005F184A">
        <w:rPr>
          <w:rFonts w:ascii="Times New Roman" w:hAnsi="Times New Roman"/>
          <w:b/>
          <w:i/>
          <w:sz w:val="27"/>
          <w:szCs w:val="27"/>
          <w:vertAlign w:val="subscript"/>
        </w:rPr>
        <w:t xml:space="preserve">прогноз </w:t>
      </w:r>
      <w:r w:rsidRPr="005F184A">
        <w:rPr>
          <w:rFonts w:ascii="Times New Roman" w:hAnsi="Times New Roman"/>
          <w:sz w:val="27"/>
          <w:szCs w:val="27"/>
        </w:rPr>
        <w:t>– прогнозируемая сумма налога, тыс. рублей;</w:t>
      </w:r>
    </w:p>
    <w:p w:rsidR="000662D2" w:rsidRPr="005F184A" w:rsidRDefault="000662D2" w:rsidP="000662D2">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объектов</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lastRenderedPageBreak/>
        <w:t>S</w:t>
      </w:r>
      <w:r w:rsidRPr="005F184A">
        <w:rPr>
          <w:rFonts w:ascii="Times New Roman" w:hAnsi="Times New Roman"/>
          <w:b/>
          <w:sz w:val="27"/>
          <w:szCs w:val="27"/>
          <w:vertAlign w:val="subscript"/>
        </w:rPr>
        <w:t xml:space="preserve"> расчет.</w:t>
      </w:r>
      <w:proofErr w:type="gramEnd"/>
      <w:r w:rsidRPr="005F184A">
        <w:rPr>
          <w:rFonts w:ascii="Times New Roman" w:hAnsi="Times New Roman"/>
          <w:b/>
          <w:i/>
          <w:sz w:val="27"/>
          <w:szCs w:val="27"/>
        </w:rPr>
        <w:t xml:space="preserve"> </w:t>
      </w:r>
      <w:r w:rsidRPr="005F184A">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0662D2" w:rsidRPr="005F184A" w:rsidRDefault="00887B80" w:rsidP="000662D2">
      <w:pPr>
        <w:pStyle w:val="3"/>
        <w:tabs>
          <w:tab w:val="left" w:pos="1985"/>
        </w:tabs>
        <w:spacing w:before="120" w:after="120" w:line="240" w:lineRule="auto"/>
        <w:ind w:left="1985" w:right="1134"/>
        <w:jc w:val="center"/>
        <w:rPr>
          <w:rFonts w:ascii="Times New Roman" w:hAnsi="Times New Roman"/>
          <w:i/>
          <w:sz w:val="27"/>
          <w:szCs w:val="27"/>
        </w:rPr>
      </w:pPr>
      <w:bookmarkStart w:id="69" w:name="_Toc89426790"/>
      <w:r w:rsidRPr="005F184A">
        <w:rPr>
          <w:rFonts w:ascii="Times New Roman" w:hAnsi="Times New Roman"/>
          <w:i/>
          <w:sz w:val="27"/>
          <w:szCs w:val="27"/>
        </w:rPr>
        <w:t>2.</w:t>
      </w:r>
      <w:r w:rsidR="002840AE" w:rsidRPr="005F184A">
        <w:rPr>
          <w:rFonts w:ascii="Times New Roman" w:hAnsi="Times New Roman"/>
          <w:i/>
          <w:sz w:val="27"/>
          <w:szCs w:val="27"/>
        </w:rPr>
        <w:t>10</w:t>
      </w:r>
      <w:r w:rsidR="000662D2" w:rsidRPr="005F184A">
        <w:rPr>
          <w:rFonts w:ascii="Times New Roman" w:hAnsi="Times New Roman"/>
          <w:i/>
          <w:sz w:val="27"/>
          <w:szCs w:val="27"/>
        </w:rPr>
        <w:t xml:space="preserve">.5. Земельный налог </w:t>
      </w:r>
      <w:r w:rsidR="000662D2" w:rsidRPr="005F184A">
        <w:rPr>
          <w:rFonts w:ascii="Times New Roman" w:hAnsi="Times New Roman"/>
          <w:i/>
          <w:sz w:val="27"/>
          <w:szCs w:val="27"/>
        </w:rPr>
        <w:br/>
        <w:t>182 1 06 06000 00 0000 110</w:t>
      </w:r>
      <w:bookmarkEnd w:id="69"/>
    </w:p>
    <w:p w:rsidR="000662D2" w:rsidRPr="005F184A" w:rsidRDefault="00887B80" w:rsidP="000662D2">
      <w:pPr>
        <w:pStyle w:val="3"/>
        <w:tabs>
          <w:tab w:val="left" w:pos="1985"/>
        </w:tabs>
        <w:spacing w:before="120" w:after="120" w:line="240" w:lineRule="auto"/>
        <w:ind w:left="1985" w:right="1134"/>
        <w:jc w:val="center"/>
        <w:rPr>
          <w:rFonts w:ascii="Times New Roman" w:hAnsi="Times New Roman"/>
          <w:i/>
          <w:sz w:val="27"/>
          <w:szCs w:val="27"/>
        </w:rPr>
      </w:pPr>
      <w:bookmarkStart w:id="70" w:name="_Toc89426791"/>
      <w:r w:rsidRPr="005F184A">
        <w:rPr>
          <w:rFonts w:ascii="Times New Roman" w:hAnsi="Times New Roman"/>
          <w:i/>
          <w:sz w:val="27"/>
          <w:szCs w:val="27"/>
        </w:rPr>
        <w:t>2.</w:t>
      </w:r>
      <w:r w:rsidR="002840AE" w:rsidRPr="005F184A">
        <w:rPr>
          <w:rFonts w:ascii="Times New Roman" w:hAnsi="Times New Roman"/>
          <w:i/>
          <w:sz w:val="27"/>
          <w:szCs w:val="27"/>
        </w:rPr>
        <w:t>10</w:t>
      </w:r>
      <w:r w:rsidR="000662D2" w:rsidRPr="005F184A">
        <w:rPr>
          <w:rFonts w:ascii="Times New Roman" w:hAnsi="Times New Roman"/>
          <w:i/>
          <w:sz w:val="27"/>
          <w:szCs w:val="27"/>
        </w:rPr>
        <w:t xml:space="preserve">.5.1 Земельный налог с организаций </w:t>
      </w:r>
      <w:r w:rsidR="000662D2" w:rsidRPr="005F184A">
        <w:rPr>
          <w:rFonts w:ascii="Times New Roman" w:hAnsi="Times New Roman"/>
          <w:i/>
          <w:sz w:val="27"/>
          <w:szCs w:val="27"/>
        </w:rPr>
        <w:br/>
        <w:t>182 1 06 06030 0</w:t>
      </w:r>
      <w:r w:rsidR="00F63FFC" w:rsidRPr="005F184A">
        <w:rPr>
          <w:rFonts w:ascii="Times New Roman" w:hAnsi="Times New Roman"/>
          <w:i/>
          <w:sz w:val="27"/>
          <w:szCs w:val="27"/>
        </w:rPr>
        <w:t>0</w:t>
      </w:r>
      <w:r w:rsidR="000662D2" w:rsidRPr="005F184A">
        <w:rPr>
          <w:rFonts w:ascii="Times New Roman" w:hAnsi="Times New Roman"/>
          <w:i/>
          <w:sz w:val="27"/>
          <w:szCs w:val="27"/>
        </w:rPr>
        <w:t xml:space="preserve"> 0000 110</w:t>
      </w:r>
      <w:bookmarkEnd w:id="70"/>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Для расчета земельного налога с организаций используются: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начислений и фактических поступлений </w:t>
      </w:r>
      <w:proofErr w:type="gramStart"/>
      <w:r w:rsidRPr="005F184A">
        <w:rPr>
          <w:rFonts w:ascii="Times New Roman" w:hAnsi="Times New Roman"/>
          <w:sz w:val="27"/>
          <w:szCs w:val="27"/>
        </w:rPr>
        <w:t>по земельному налогу с организаций в соответствии с отчетом по форме</w:t>
      </w:r>
      <w:proofErr w:type="gramEnd"/>
      <w:r w:rsidRPr="005F184A">
        <w:rPr>
          <w:rFonts w:ascii="Times New Roman" w:hAnsi="Times New Roman"/>
          <w:sz w:val="27"/>
          <w:szCs w:val="27"/>
        </w:rPr>
        <w:t xml:space="preserve">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5F184A" w:rsidRDefault="000662D2" w:rsidP="000662D2">
      <w:pPr>
        <w:autoSpaceDE w:val="0"/>
        <w:autoSpaceDN w:val="0"/>
        <w:adjustRightInd w:val="0"/>
        <w:spacing w:after="0" w:line="240" w:lineRule="auto"/>
        <w:ind w:firstLine="540"/>
        <w:jc w:val="both"/>
        <w:rPr>
          <w:rFonts w:ascii="Times New Roman" w:hAnsi="Times New Roman"/>
          <w:sz w:val="27"/>
          <w:szCs w:val="27"/>
        </w:rPr>
      </w:pPr>
      <w:r w:rsidRPr="005F184A">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прогнозного объема поступлений земельного налога с организаций осуществляется в разрезе субъектов Российской Федерации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Прогнозируемый объем поступлений по земельному налогу (</w:t>
      </w:r>
      <w:r w:rsidRPr="005F184A">
        <w:rPr>
          <w:rFonts w:ascii="Times New Roman" w:hAnsi="Times New Roman"/>
          <w:b/>
          <w:i/>
          <w:sz w:val="27"/>
          <w:szCs w:val="27"/>
        </w:rPr>
        <w:t xml:space="preserve">ЗН </w:t>
      </w:r>
      <w:proofErr w:type="gramStart"/>
      <w:r w:rsidRPr="005F184A">
        <w:rPr>
          <w:rFonts w:ascii="Times New Roman" w:hAnsi="Times New Roman"/>
          <w:b/>
          <w:i/>
          <w:sz w:val="27"/>
          <w:szCs w:val="27"/>
          <w:vertAlign w:val="subscript"/>
        </w:rPr>
        <w:t>ОРГ</w:t>
      </w:r>
      <w:proofErr w:type="gramEnd"/>
      <w:r w:rsidRPr="005F184A">
        <w:rPr>
          <w:rFonts w:ascii="Times New Roman" w:hAnsi="Times New Roman"/>
          <w:b/>
          <w:i/>
          <w:sz w:val="27"/>
          <w:szCs w:val="27"/>
        </w:rPr>
        <w:t xml:space="preserve">) </w:t>
      </w:r>
      <w:r w:rsidRPr="005F184A">
        <w:rPr>
          <w:rFonts w:ascii="Times New Roman" w:hAnsi="Times New Roman"/>
          <w:sz w:val="27"/>
          <w:szCs w:val="27"/>
        </w:rPr>
        <w:t>рассчитывается по формуле:</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ЗН </w:t>
      </w:r>
      <w:proofErr w:type="gramStart"/>
      <w:r w:rsidRPr="005F184A">
        <w:rPr>
          <w:rFonts w:ascii="Times New Roman" w:hAnsi="Times New Roman"/>
          <w:b/>
          <w:i/>
          <w:sz w:val="27"/>
          <w:szCs w:val="27"/>
          <w:vertAlign w:val="subscript"/>
        </w:rPr>
        <w:t>ОРГ</w:t>
      </w:r>
      <w:proofErr w:type="gramEnd"/>
      <w:r w:rsidR="00082E09" w:rsidRPr="005F184A">
        <w:rPr>
          <w:rFonts w:ascii="Times New Roman" w:hAnsi="Times New Roman"/>
          <w:b/>
          <w:i/>
          <w:sz w:val="27"/>
          <w:szCs w:val="27"/>
        </w:rPr>
        <w:t xml:space="preserve"> </w:t>
      </w:r>
      <w:r w:rsidRPr="005F184A">
        <w:rPr>
          <w:rFonts w:ascii="Times New Roman" w:hAnsi="Times New Roman"/>
          <w:b/>
          <w:i/>
          <w:sz w:val="27"/>
          <w:szCs w:val="27"/>
        </w:rPr>
        <w:t xml:space="preserve">= НБ × </w:t>
      </w: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экстр</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00B82105" w:rsidRPr="005F184A">
        <w:rPr>
          <w:rFonts w:ascii="Times New Roman" w:hAnsi="Times New Roman"/>
          <w:b/>
          <w:i/>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пер</w:t>
      </w:r>
      <w:r w:rsidRPr="005F184A">
        <w:rPr>
          <w:rFonts w:ascii="Times New Roman" w:hAnsi="Times New Roman"/>
          <w:b/>
          <w:i/>
          <w:sz w:val="27"/>
          <w:szCs w:val="27"/>
        </w:rPr>
        <w:t xml:space="preserve">× </w:t>
      </w: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соб</w:t>
      </w:r>
      <w:proofErr w:type="spellEnd"/>
      <w:r w:rsidRPr="005F184A">
        <w:rPr>
          <w:rFonts w:ascii="Times New Roman" w:hAnsi="Times New Roman"/>
          <w:b/>
          <w:i/>
          <w:sz w:val="27"/>
          <w:szCs w:val="27"/>
          <w:vertAlign w:val="subscript"/>
        </w:rPr>
        <w:t>.</w:t>
      </w:r>
      <w:r w:rsidR="00082E09" w:rsidRPr="005F184A">
        <w:rPr>
          <w:rFonts w:ascii="Times New Roman" w:hAnsi="Times New Roman"/>
          <w:b/>
          <w:i/>
          <w:sz w:val="27"/>
          <w:szCs w:val="27"/>
          <w:vertAlign w:val="subscript"/>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НБ</w:t>
      </w:r>
      <w:r w:rsidRPr="005F184A">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0662D2" w:rsidRPr="005F184A" w:rsidRDefault="000662D2" w:rsidP="000662D2">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экстр</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5F184A">
        <w:rPr>
          <w:rFonts w:ascii="Times New Roman" w:hAnsi="Times New Roman"/>
          <w:sz w:val="27"/>
          <w:szCs w:val="27"/>
        </w:rPr>
        <w:t>стоимости к предыдущему периоду.</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S </w:t>
      </w:r>
      <w:r w:rsidRPr="005F184A">
        <w:rPr>
          <w:rFonts w:ascii="Times New Roman" w:hAnsi="Times New Roman"/>
          <w:sz w:val="27"/>
          <w:szCs w:val="27"/>
        </w:rPr>
        <w:t>- расчетная средняя ставка по земельному налогу с организаций за отчетный период</w:t>
      </w:r>
      <w:r w:rsidR="00BE6B53" w:rsidRPr="005F184A">
        <w:rPr>
          <w:rFonts w:ascii="Times New Roman" w:hAnsi="Times New Roman"/>
          <w:sz w:val="27"/>
          <w:szCs w:val="27"/>
        </w:rPr>
        <w:t>, %</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3635D3"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пер.</w:t>
      </w:r>
      <w:proofErr w:type="gramEnd"/>
      <w:r w:rsidRPr="005F184A">
        <w:rPr>
          <w:rFonts w:ascii="Times New Roman" w:hAnsi="Times New Roman"/>
          <w:b/>
          <w:i/>
          <w:sz w:val="27"/>
          <w:szCs w:val="27"/>
          <w:vertAlign w:val="subscript"/>
        </w:rPr>
        <w:t xml:space="preserve"> – </w:t>
      </w:r>
      <w:r w:rsidRPr="005F184A">
        <w:rPr>
          <w:rFonts w:ascii="Times New Roman" w:hAnsi="Times New Roman"/>
          <w:sz w:val="27"/>
          <w:szCs w:val="27"/>
        </w:rPr>
        <w:t>расчетный уровень переходящих платежей по налогу</w:t>
      </w:r>
      <w:r w:rsidR="00BE6B53" w:rsidRPr="005F184A">
        <w:rPr>
          <w:rFonts w:ascii="Times New Roman" w:hAnsi="Times New Roman"/>
          <w:sz w:val="27"/>
          <w:szCs w:val="27"/>
        </w:rPr>
        <w:t>, %</w:t>
      </w:r>
      <w:r w:rsidR="003635D3" w:rsidRPr="005F184A">
        <w:rPr>
          <w:rFonts w:ascii="Times New Roman" w:hAnsi="Times New Roman"/>
          <w:sz w:val="27"/>
          <w:szCs w:val="27"/>
        </w:rPr>
        <w:t>.</w:t>
      </w:r>
      <w:r w:rsidRPr="005F184A">
        <w:rPr>
          <w:rFonts w:ascii="Times New Roman" w:hAnsi="Times New Roman"/>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Расчетный уровень переходящих платежей определяется как частное от деления суммы земельного налога с </w:t>
      </w:r>
      <w:proofErr w:type="gramStart"/>
      <w:r w:rsidRPr="005F184A">
        <w:rPr>
          <w:rFonts w:ascii="Times New Roman" w:hAnsi="Times New Roman"/>
          <w:sz w:val="27"/>
          <w:szCs w:val="27"/>
        </w:rPr>
        <w:t>организаций</w:t>
      </w:r>
      <w:proofErr w:type="gramEnd"/>
      <w:r w:rsidRPr="005F184A">
        <w:rPr>
          <w:rFonts w:ascii="Times New Roman" w:hAnsi="Times New Roman"/>
          <w:sz w:val="27"/>
          <w:szCs w:val="27"/>
        </w:rPr>
        <w:t xml:space="preserve">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w:t>
      </w:r>
      <w:r w:rsidR="003635D3" w:rsidRPr="005F184A">
        <w:rPr>
          <w:rFonts w:ascii="Times New Roman" w:hAnsi="Times New Roman"/>
          <w:sz w:val="27"/>
          <w:szCs w:val="27"/>
        </w:rPr>
        <w:t>гашению задолженности по налогу</w:t>
      </w:r>
      <w:r w:rsidR="00BE6B53" w:rsidRPr="005F184A">
        <w:rPr>
          <w:rFonts w:ascii="Times New Roman" w:hAnsi="Times New Roman"/>
          <w:sz w:val="27"/>
          <w:szCs w:val="27"/>
        </w:rPr>
        <w:t>, %</w:t>
      </w:r>
      <w:r w:rsidRPr="005F184A">
        <w:rPr>
          <w:rFonts w:ascii="Times New Roman" w:hAnsi="Times New Roman"/>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0662D2" w:rsidRPr="005F184A" w:rsidRDefault="0024059E" w:rsidP="000662D2">
      <w:pPr>
        <w:pStyle w:val="3"/>
        <w:tabs>
          <w:tab w:val="left" w:pos="1985"/>
        </w:tabs>
        <w:spacing w:before="120" w:after="120" w:line="240" w:lineRule="auto"/>
        <w:ind w:left="1985" w:right="1134"/>
        <w:jc w:val="center"/>
        <w:rPr>
          <w:rFonts w:ascii="Times New Roman" w:hAnsi="Times New Roman"/>
          <w:i/>
          <w:sz w:val="27"/>
          <w:szCs w:val="27"/>
        </w:rPr>
      </w:pPr>
      <w:bookmarkStart w:id="71" w:name="_Toc89426792"/>
      <w:r w:rsidRPr="005F184A">
        <w:rPr>
          <w:rFonts w:ascii="Times New Roman" w:hAnsi="Times New Roman"/>
          <w:i/>
          <w:sz w:val="27"/>
          <w:szCs w:val="27"/>
        </w:rPr>
        <w:t>2.</w:t>
      </w:r>
      <w:r w:rsidR="002840AE" w:rsidRPr="005F184A">
        <w:rPr>
          <w:rFonts w:ascii="Times New Roman" w:hAnsi="Times New Roman"/>
          <w:i/>
          <w:sz w:val="27"/>
          <w:szCs w:val="27"/>
        </w:rPr>
        <w:t>10</w:t>
      </w:r>
      <w:r w:rsidR="000662D2" w:rsidRPr="005F184A">
        <w:rPr>
          <w:rFonts w:ascii="Times New Roman" w:hAnsi="Times New Roman"/>
          <w:i/>
          <w:sz w:val="27"/>
          <w:szCs w:val="27"/>
        </w:rPr>
        <w:t>.5.2 Земельный налог с физических лиц</w:t>
      </w:r>
      <w:r w:rsidR="000662D2" w:rsidRPr="005F184A">
        <w:rPr>
          <w:rFonts w:ascii="Times New Roman" w:hAnsi="Times New Roman"/>
          <w:i/>
          <w:sz w:val="27"/>
          <w:szCs w:val="27"/>
        </w:rPr>
        <w:br/>
        <w:t>182 1 06 06040 00 0000 110</w:t>
      </w:r>
      <w:bookmarkEnd w:id="71"/>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Для расчета земельного налога с физических лиц используются: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начислений и фактических поступлений </w:t>
      </w:r>
      <w:proofErr w:type="gramStart"/>
      <w:r w:rsidRPr="005F184A">
        <w:rPr>
          <w:rFonts w:ascii="Times New Roman" w:hAnsi="Times New Roman"/>
          <w:sz w:val="27"/>
          <w:szCs w:val="27"/>
        </w:rPr>
        <w:t>по земельному налогу с физических лиц в соответствии с отчетом по форме</w:t>
      </w:r>
      <w:proofErr w:type="gramEnd"/>
      <w:r w:rsidRPr="005F184A">
        <w:rPr>
          <w:rFonts w:ascii="Times New Roman" w:hAnsi="Times New Roman"/>
          <w:sz w:val="27"/>
          <w:szCs w:val="27"/>
        </w:rPr>
        <w:t xml:space="preserve">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5F184A" w:rsidRDefault="000662D2" w:rsidP="000662D2">
      <w:pPr>
        <w:autoSpaceDE w:val="0"/>
        <w:autoSpaceDN w:val="0"/>
        <w:adjustRightInd w:val="0"/>
        <w:spacing w:after="0" w:line="240" w:lineRule="auto"/>
        <w:ind w:firstLine="540"/>
        <w:jc w:val="both"/>
        <w:rPr>
          <w:rFonts w:ascii="Times New Roman" w:hAnsi="Times New Roman"/>
          <w:sz w:val="27"/>
          <w:szCs w:val="27"/>
        </w:rPr>
      </w:pPr>
      <w:r w:rsidRPr="005F184A">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прогнозного объема поступлений земельного налога с физических лиц осуществляется в разрезе субъектов Российской Федерации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Прогноз поступлений </w:t>
      </w:r>
      <w:r w:rsidR="00CA27D1" w:rsidRPr="005F184A">
        <w:rPr>
          <w:rFonts w:ascii="Times New Roman" w:hAnsi="Times New Roman"/>
          <w:sz w:val="27"/>
          <w:szCs w:val="27"/>
        </w:rPr>
        <w:t xml:space="preserve">земельного </w:t>
      </w:r>
      <w:r w:rsidRPr="005F184A">
        <w:rPr>
          <w:rFonts w:ascii="Times New Roman" w:hAnsi="Times New Roman"/>
          <w:sz w:val="27"/>
          <w:szCs w:val="27"/>
        </w:rPr>
        <w:t>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5F184A" w:rsidRDefault="000662D2" w:rsidP="000662D2">
      <w:pPr>
        <w:spacing w:after="0" w:line="240" w:lineRule="auto"/>
        <w:ind w:firstLine="709"/>
        <w:jc w:val="both"/>
        <w:rPr>
          <w:rFonts w:ascii="Times New Roman" w:hAnsi="Times New Roman"/>
          <w:sz w:val="27"/>
          <w:szCs w:val="27"/>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Прогнозируемый объем поступлений по земельному налогу (</w:t>
      </w:r>
      <w:r w:rsidRPr="005F184A">
        <w:rPr>
          <w:rFonts w:ascii="Times New Roman" w:hAnsi="Times New Roman"/>
          <w:b/>
          <w:i/>
          <w:sz w:val="27"/>
          <w:szCs w:val="27"/>
        </w:rPr>
        <w:t xml:space="preserve">ЗН </w:t>
      </w:r>
      <w:r w:rsidRPr="005F184A">
        <w:rPr>
          <w:rFonts w:ascii="Times New Roman" w:hAnsi="Times New Roman"/>
          <w:b/>
          <w:i/>
          <w:sz w:val="27"/>
          <w:szCs w:val="27"/>
          <w:vertAlign w:val="subscript"/>
        </w:rPr>
        <w:t>ФЛ</w:t>
      </w:r>
      <w:r w:rsidRPr="005F184A">
        <w:rPr>
          <w:rFonts w:ascii="Times New Roman" w:hAnsi="Times New Roman"/>
          <w:b/>
          <w:i/>
          <w:sz w:val="27"/>
          <w:szCs w:val="27"/>
        </w:rPr>
        <w:t xml:space="preserve">) </w:t>
      </w:r>
      <w:r w:rsidRPr="005F184A">
        <w:rPr>
          <w:rFonts w:ascii="Times New Roman" w:hAnsi="Times New Roman"/>
          <w:sz w:val="27"/>
          <w:szCs w:val="27"/>
        </w:rPr>
        <w:t>рассчитывается по формуле:</w:t>
      </w:r>
    </w:p>
    <w:p w:rsidR="000662D2" w:rsidRPr="005F184A" w:rsidRDefault="000662D2" w:rsidP="000662D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ЗН </w:t>
      </w:r>
      <w:r w:rsidRPr="005F184A">
        <w:rPr>
          <w:rFonts w:ascii="Times New Roman" w:hAnsi="Times New Roman"/>
          <w:b/>
          <w:i/>
          <w:sz w:val="27"/>
          <w:szCs w:val="27"/>
          <w:vertAlign w:val="subscript"/>
        </w:rPr>
        <w:t>ФЛ</w:t>
      </w:r>
      <w:r w:rsidR="00082E09" w:rsidRPr="005F184A">
        <w:rPr>
          <w:rFonts w:ascii="Times New Roman" w:hAnsi="Times New Roman"/>
          <w:b/>
          <w:i/>
          <w:sz w:val="27"/>
          <w:szCs w:val="27"/>
        </w:rPr>
        <w:t xml:space="preserve"> </w:t>
      </w:r>
      <w:r w:rsidRPr="005F184A">
        <w:rPr>
          <w:rFonts w:ascii="Times New Roman" w:hAnsi="Times New Roman"/>
          <w:b/>
          <w:i/>
          <w:sz w:val="27"/>
          <w:szCs w:val="27"/>
        </w:rPr>
        <w:t>= НБ</w:t>
      </w:r>
      <w:r w:rsidRPr="005F184A">
        <w:rPr>
          <w:rFonts w:ascii="Times New Roman" w:hAnsi="Times New Roman"/>
          <w:b/>
          <w:sz w:val="27"/>
          <w:szCs w:val="27"/>
        </w:rPr>
        <w:t xml:space="preserve"> </w:t>
      </w:r>
      <w:r w:rsidRPr="005F184A">
        <w:rPr>
          <w:rFonts w:ascii="Times New Roman" w:hAnsi="Times New Roman"/>
          <w:b/>
          <w:i/>
          <w:sz w:val="27"/>
          <w:szCs w:val="27"/>
        </w:rPr>
        <w:t xml:space="preserve">× </w:t>
      </w: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экстр</w:t>
      </w:r>
      <w:proofErr w:type="spellEnd"/>
      <w:r w:rsidRPr="005F184A">
        <w:rPr>
          <w:rFonts w:ascii="Times New Roman" w:hAnsi="Times New Roman"/>
          <w:b/>
          <w:i/>
          <w:sz w:val="27"/>
          <w:szCs w:val="27"/>
        </w:rPr>
        <w:t>×</w:t>
      </w:r>
      <w:r w:rsidRPr="005F184A">
        <w:rPr>
          <w:rFonts w:ascii="Times New Roman" w:hAnsi="Times New Roman"/>
          <w:b/>
          <w:i/>
          <w:sz w:val="27"/>
          <w:szCs w:val="27"/>
          <w:lang w:val="en-US"/>
        </w:rPr>
        <w:t>S</w:t>
      </w:r>
      <w:r w:rsidRPr="005F184A">
        <w:rPr>
          <w:rFonts w:ascii="Times New Roman" w:hAnsi="Times New Roman"/>
          <w:b/>
          <w:sz w:val="27"/>
          <w:szCs w:val="27"/>
        </w:rPr>
        <w:t xml:space="preserve"> </w:t>
      </w:r>
      <w:r w:rsidRPr="005F184A">
        <w:rPr>
          <w:rFonts w:ascii="Times New Roman" w:hAnsi="Times New Roman"/>
          <w:b/>
          <w:i/>
          <w:sz w:val="27"/>
          <w:szCs w:val="27"/>
        </w:rPr>
        <w:t xml:space="preserve">× </w:t>
      </w: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соб</w:t>
      </w:r>
      <w:proofErr w:type="spellEnd"/>
      <w:r w:rsidRPr="005F184A">
        <w:rPr>
          <w:rFonts w:ascii="Times New Roman" w:hAnsi="Times New Roman"/>
          <w:b/>
          <w:i/>
          <w:sz w:val="27"/>
          <w:szCs w:val="27"/>
          <w:vertAlign w:val="subscript"/>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НБ</w:t>
      </w:r>
      <w:r w:rsidRPr="005F184A">
        <w:rPr>
          <w:rFonts w:ascii="Times New Roman" w:hAnsi="Times New Roman"/>
          <w:sz w:val="27"/>
          <w:szCs w:val="27"/>
        </w:rPr>
        <w:t xml:space="preserve"> – налоговая база в виде кадастровой стоимости земельных участков физических лиц (отчет по форме № 5-МН), тыс. рублей.</w:t>
      </w:r>
    </w:p>
    <w:p w:rsidR="000662D2" w:rsidRPr="005F184A" w:rsidRDefault="000662D2" w:rsidP="000662D2">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экстр</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5F184A">
        <w:rPr>
          <w:rFonts w:ascii="Times New Roman" w:hAnsi="Times New Roman"/>
          <w:sz w:val="27"/>
          <w:szCs w:val="27"/>
        </w:rPr>
        <w:t>стоимости к предыдущему периоду</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S </w:t>
      </w:r>
      <w:r w:rsidRPr="005F184A">
        <w:rPr>
          <w:rFonts w:ascii="Times New Roman" w:hAnsi="Times New Roman"/>
          <w:sz w:val="27"/>
          <w:szCs w:val="27"/>
        </w:rPr>
        <w:t>- расчетная средняя ставка по земельному налогу с физических лиц за отчетный период</w:t>
      </w:r>
      <w:r w:rsidR="00BE6B53" w:rsidRPr="005F184A">
        <w:rPr>
          <w:rFonts w:ascii="Times New Roman" w:hAnsi="Times New Roman"/>
          <w:sz w:val="27"/>
          <w:szCs w:val="27"/>
        </w:rPr>
        <w:t>, %</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w:t>
      </w:r>
      <w:r w:rsidR="003635D3" w:rsidRPr="005F184A">
        <w:rPr>
          <w:rFonts w:ascii="Times New Roman" w:hAnsi="Times New Roman"/>
          <w:sz w:val="27"/>
          <w:szCs w:val="27"/>
        </w:rPr>
        <w:t>ашению задолженности по налогу</w:t>
      </w:r>
      <w:r w:rsidR="00BE6B53" w:rsidRPr="005F184A">
        <w:rPr>
          <w:rFonts w:ascii="Times New Roman" w:hAnsi="Times New Roman"/>
          <w:sz w:val="27"/>
          <w:szCs w:val="27"/>
        </w:rPr>
        <w:t>, %</w:t>
      </w:r>
      <w:r w:rsidRPr="005F184A">
        <w:rPr>
          <w:rFonts w:ascii="Times New Roman" w:hAnsi="Times New Roman"/>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2105" w:rsidRPr="005F184A" w:rsidRDefault="00B82105" w:rsidP="00B82105">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w:t>
      </w:r>
      <w:r w:rsidR="00082E09" w:rsidRPr="005F184A">
        <w:rPr>
          <w:rFonts w:ascii="Times New Roman" w:hAnsi="Times New Roman"/>
          <w:sz w:val="27"/>
          <w:szCs w:val="27"/>
        </w:rPr>
        <w:t xml:space="preserve"> </w:t>
      </w:r>
      <w:r w:rsidRPr="005F184A">
        <w:rPr>
          <w:rFonts w:ascii="Times New Roman" w:hAnsi="Times New Roman"/>
          <w:sz w:val="27"/>
          <w:szCs w:val="27"/>
        </w:rPr>
        <w:t>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roofErr w:type="gramEnd"/>
    </w:p>
    <w:p w:rsidR="00B82105" w:rsidRPr="005F184A" w:rsidRDefault="00B82105" w:rsidP="000662D2">
      <w:pPr>
        <w:spacing w:after="0" w:line="240" w:lineRule="auto"/>
        <w:ind w:firstLine="709"/>
        <w:jc w:val="both"/>
        <w:rPr>
          <w:rFonts w:ascii="Times New Roman" w:hAnsi="Times New Roman"/>
          <w:sz w:val="16"/>
          <w:szCs w:val="16"/>
        </w:rPr>
      </w:pP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72" w:name="_Toc89426794"/>
      <w:r w:rsidRPr="005F184A">
        <w:rPr>
          <w:rFonts w:ascii="Times New Roman" w:hAnsi="Times New Roman"/>
          <w:i w:val="0"/>
          <w:sz w:val="27"/>
          <w:szCs w:val="27"/>
        </w:rPr>
        <w:lastRenderedPageBreak/>
        <w:t>2.1</w:t>
      </w:r>
      <w:r w:rsidR="002840AE" w:rsidRPr="005F184A">
        <w:rPr>
          <w:rFonts w:ascii="Times New Roman" w:hAnsi="Times New Roman"/>
          <w:i w:val="0"/>
          <w:sz w:val="27"/>
          <w:szCs w:val="27"/>
        </w:rPr>
        <w:t>1</w:t>
      </w:r>
      <w:r w:rsidRPr="005F184A">
        <w:rPr>
          <w:rFonts w:ascii="Times New Roman" w:hAnsi="Times New Roman"/>
          <w:i w:val="0"/>
          <w:sz w:val="27"/>
          <w:szCs w:val="27"/>
        </w:rPr>
        <w:t xml:space="preserve">. Налог на добычу полезных ископаемых </w:t>
      </w:r>
      <w:r w:rsidRPr="005F184A">
        <w:rPr>
          <w:rFonts w:ascii="Times New Roman" w:hAnsi="Times New Roman"/>
          <w:i w:val="0"/>
          <w:sz w:val="27"/>
          <w:szCs w:val="27"/>
        </w:rPr>
        <w:br/>
        <w:t>182 1 07 01000 01 0000 110</w:t>
      </w:r>
      <w:bookmarkEnd w:id="72"/>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73" w:name="_Toc89426798"/>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w:t>
      </w:r>
      <w:r w:rsidR="00333DB0" w:rsidRPr="005F184A">
        <w:rPr>
          <w:rFonts w:ascii="Times New Roman" w:hAnsi="Times New Roman"/>
          <w:i/>
          <w:sz w:val="27"/>
          <w:szCs w:val="27"/>
        </w:rPr>
        <w:t>1</w:t>
      </w:r>
      <w:r w:rsidRPr="005F184A">
        <w:rPr>
          <w:rFonts w:ascii="Times New Roman" w:hAnsi="Times New Roman"/>
          <w:i/>
          <w:sz w:val="27"/>
          <w:szCs w:val="27"/>
        </w:rPr>
        <w:t xml:space="preserve">. Налог на добычу общераспространенных полезных ископаемых </w:t>
      </w:r>
      <w:r w:rsidRPr="005F184A">
        <w:rPr>
          <w:rFonts w:ascii="Times New Roman" w:hAnsi="Times New Roman"/>
          <w:i/>
          <w:sz w:val="27"/>
          <w:szCs w:val="27"/>
        </w:rPr>
        <w:br/>
        <w:t>182 1 07 01020 01 0000 110</w:t>
      </w:r>
      <w:bookmarkEnd w:id="73"/>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7361D7"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w:t>
      </w:r>
      <w:r w:rsidR="007361D7"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662D2" w:rsidRPr="005F184A" w:rsidRDefault="000662D2" w:rsidP="000662D2">
      <w:pPr>
        <w:spacing w:after="0" w:line="240" w:lineRule="auto"/>
        <w:ind w:firstLine="709"/>
        <w:jc w:val="both"/>
        <w:rPr>
          <w:rFonts w:ascii="Times New Roman" w:hAnsi="Times New Roman"/>
          <w:sz w:val="27"/>
          <w:szCs w:val="27"/>
        </w:rPr>
      </w:pP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Прогнозный объём поступлений налога на добычу общераспространённых полезных ископаемых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общ.</w:t>
      </w:r>
      <w:proofErr w:type="gramEnd"/>
      <w:r w:rsidRPr="005F184A">
        <w:rPr>
          <w:rFonts w:ascii="Times New Roman" w:hAnsi="Times New Roman"/>
          <w:b/>
          <w:i/>
          <w:sz w:val="27"/>
          <w:szCs w:val="27"/>
          <w:vertAlign w:val="subscript"/>
        </w:rPr>
        <w:t xml:space="preserve"> </w:t>
      </w:r>
      <w:proofErr w:type="gramStart"/>
      <w:r w:rsidRPr="005F184A">
        <w:rPr>
          <w:rFonts w:ascii="Times New Roman" w:hAnsi="Times New Roman"/>
          <w:b/>
          <w:i/>
          <w:sz w:val="27"/>
          <w:szCs w:val="27"/>
          <w:vertAlign w:val="subscript"/>
        </w:rPr>
        <w:t>ПИ</w:t>
      </w:r>
      <w:r w:rsidRPr="005F184A">
        <w:rPr>
          <w:rFonts w:ascii="Times New Roman" w:hAnsi="Times New Roman"/>
          <w:b/>
          <w:i/>
          <w:sz w:val="27"/>
          <w:szCs w:val="27"/>
        </w:rPr>
        <w:t xml:space="preserve">) </w:t>
      </w:r>
      <w:r w:rsidRPr="005F184A">
        <w:rPr>
          <w:rFonts w:ascii="Times New Roman" w:hAnsi="Times New Roman"/>
          <w:sz w:val="27"/>
          <w:szCs w:val="27"/>
        </w:rPr>
        <w:t>определяется исходя из следующего алгоритма расчёта:</w:t>
      </w:r>
      <w:proofErr w:type="gramEnd"/>
    </w:p>
    <w:p w:rsidR="00374262" w:rsidRPr="005F184A" w:rsidRDefault="00374262" w:rsidP="0037426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 xml:space="preserve">общ. </w:t>
      </w:r>
      <w:proofErr w:type="gramStart"/>
      <w:r w:rsidRPr="005F184A">
        <w:rPr>
          <w:rFonts w:ascii="Times New Roman" w:hAnsi="Times New Roman"/>
          <w:b/>
          <w:i/>
          <w:sz w:val="27"/>
          <w:szCs w:val="27"/>
          <w:vertAlign w:val="subscript"/>
        </w:rPr>
        <w:t>ПИ</w:t>
      </w:r>
      <w:r w:rsidRPr="005F184A">
        <w:rPr>
          <w:rFonts w:ascii="Times New Roman" w:hAnsi="Times New Roman"/>
          <w:b/>
          <w:i/>
          <w:sz w:val="27"/>
          <w:szCs w:val="27"/>
        </w:rPr>
        <w:t xml:space="preserve"> = (Ʃ(</w:t>
      </w:r>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общ.</w:t>
      </w:r>
      <w:proofErr w:type="gramEnd"/>
      <w:r w:rsidRPr="005F184A">
        <w:rPr>
          <w:rFonts w:ascii="Times New Roman" w:hAnsi="Times New Roman"/>
          <w:b/>
          <w:i/>
          <w:sz w:val="27"/>
          <w:szCs w:val="27"/>
          <w:vertAlign w:val="subscript"/>
        </w:rPr>
        <w:t xml:space="preserve"> ПИ</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b/>
          <w:i/>
          <w:sz w:val="27"/>
          <w:szCs w:val="27"/>
        </w:rPr>
        <w:t xml:space="preserve"> × </w:t>
      </w:r>
      <w:r w:rsidRPr="005F184A">
        <w:rPr>
          <w:rFonts w:ascii="Times New Roman" w:hAnsi="Times New Roman"/>
          <w:b/>
          <w:i/>
          <w:sz w:val="27"/>
          <w:szCs w:val="27"/>
          <w:lang w:val="en-US"/>
        </w:rPr>
        <w:t>J</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общ. ПИ</w:t>
      </w:r>
      <w:r w:rsidRPr="005F184A">
        <w:rPr>
          <w:rFonts w:ascii="Times New Roman" w:hAnsi="Times New Roman"/>
          <w:b/>
          <w:i/>
          <w:sz w:val="27"/>
          <w:szCs w:val="27"/>
        </w:rPr>
        <w:t xml:space="preserve"> × S (</w:t>
      </w:r>
      <w:r w:rsidRPr="005F184A">
        <w:rPr>
          <w:rFonts w:ascii="Times New Roman" w:hAnsi="Times New Roman"/>
          <w:b/>
          <w:i/>
          <w:sz w:val="27"/>
          <w:szCs w:val="27"/>
          <w:vertAlign w:val="subscript"/>
        </w:rPr>
        <w:t>или</w:t>
      </w:r>
      <w:r w:rsidRPr="005F184A">
        <w:rPr>
          <w:rFonts w:ascii="Times New Roman" w:hAnsi="Times New Roman"/>
          <w:b/>
          <w:i/>
          <w:sz w:val="27"/>
          <w:szCs w:val="27"/>
        </w:rPr>
        <w:t xml:space="preserve"> S </w:t>
      </w:r>
      <w:r w:rsidRPr="005F184A">
        <w:rPr>
          <w:rFonts w:ascii="Times New Roman" w:hAnsi="Times New Roman"/>
          <w:b/>
          <w:i/>
          <w:sz w:val="27"/>
          <w:szCs w:val="27"/>
          <w:vertAlign w:val="subscript"/>
        </w:rPr>
        <w:t>расчет.</w:t>
      </w:r>
      <w:r w:rsidRPr="005F184A">
        <w:rPr>
          <w:rFonts w:ascii="Times New Roman" w:hAnsi="Times New Roman"/>
          <w:b/>
          <w:i/>
          <w:sz w:val="27"/>
          <w:szCs w:val="27"/>
        </w:rPr>
        <w:t xml:space="preserve">) + НДПИ </w:t>
      </w:r>
      <w:r w:rsidRPr="005F184A">
        <w:rPr>
          <w:rFonts w:ascii="Times New Roman" w:hAnsi="Times New Roman"/>
          <w:b/>
          <w:i/>
          <w:sz w:val="27"/>
          <w:szCs w:val="27"/>
          <w:vertAlign w:val="subscript"/>
        </w:rPr>
        <w:t xml:space="preserve">общ. </w:t>
      </w:r>
      <w:proofErr w:type="gramStart"/>
      <w:r w:rsidRPr="005F184A">
        <w:rPr>
          <w:rFonts w:ascii="Times New Roman" w:hAnsi="Times New Roman"/>
          <w:b/>
          <w:i/>
          <w:sz w:val="27"/>
          <w:szCs w:val="27"/>
          <w:vertAlign w:val="subscript"/>
        </w:rPr>
        <w:t>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w:t>
      </w:r>
      <w:proofErr w:type="gramEnd"/>
      <w:r w:rsidRPr="005F184A">
        <w:rPr>
          <w:rFonts w:ascii="Times New Roman" w:hAnsi="Times New Roman"/>
          <w:b/>
          <w:i/>
          <w:sz w:val="27"/>
          <w:szCs w:val="27"/>
        </w:rPr>
        <w:t xml:space="preserve"> (+-) P)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374262" w:rsidRPr="005F184A" w:rsidRDefault="00374262" w:rsidP="0037426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общ.</w:t>
      </w:r>
      <w:proofErr w:type="gramEnd"/>
      <w:r w:rsidRPr="005F184A">
        <w:rPr>
          <w:rFonts w:ascii="Times New Roman" w:hAnsi="Times New Roman"/>
          <w:b/>
          <w:i/>
          <w:sz w:val="27"/>
          <w:szCs w:val="27"/>
          <w:vertAlign w:val="subscript"/>
        </w:rPr>
        <w:t xml:space="preserve"> ПИ</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374262" w:rsidRPr="005F184A" w:rsidRDefault="00374262" w:rsidP="0037426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lastRenderedPageBreak/>
        <w:t>J</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общ.</w:t>
      </w:r>
      <w:proofErr w:type="gramEnd"/>
      <w:r w:rsidRPr="005F184A">
        <w:rPr>
          <w:rFonts w:ascii="Times New Roman" w:hAnsi="Times New Roman"/>
          <w:b/>
          <w:i/>
          <w:sz w:val="27"/>
          <w:szCs w:val="27"/>
          <w:vertAlign w:val="subscript"/>
        </w:rPr>
        <w:t xml:space="preserve"> ПИ</w:t>
      </w:r>
      <w:r w:rsidRPr="005F184A">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w:t>
      </w:r>
      <w:r w:rsidRPr="005F184A">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w:t>
      </w:r>
      <w:proofErr w:type="gramStart"/>
      <w:r w:rsidRPr="005F184A">
        <w:rPr>
          <w:rFonts w:ascii="Times New Roman" w:hAnsi="Times New Roman"/>
          <w:sz w:val="27"/>
          <w:szCs w:val="27"/>
        </w:rPr>
        <w:t>, %;</w:t>
      </w:r>
      <w:proofErr w:type="gramEnd"/>
    </w:p>
    <w:p w:rsidR="00374262" w:rsidRPr="005F184A" w:rsidRDefault="00374262" w:rsidP="00374262">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S</w:t>
      </w:r>
      <w:r w:rsidRPr="005F184A">
        <w:rPr>
          <w:rFonts w:ascii="Times New Roman" w:hAnsi="Times New Roman"/>
          <w:b/>
          <w:i/>
          <w:sz w:val="27"/>
          <w:szCs w:val="27"/>
          <w:vertAlign w:val="subscript"/>
        </w:rPr>
        <w:t>расчет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расчётная ставка налога, сложившаяся за предыдущие периоды</w:t>
      </w:r>
      <w:proofErr w:type="gramStart"/>
      <w:r w:rsidRPr="005F184A">
        <w:rPr>
          <w:rFonts w:ascii="Times New Roman" w:hAnsi="Times New Roman"/>
          <w:sz w:val="27"/>
          <w:szCs w:val="27"/>
        </w:rPr>
        <w:t>, %;</w:t>
      </w:r>
      <w:proofErr w:type="gramEnd"/>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Расчетная ставка налога (</w:t>
      </w:r>
      <w:proofErr w:type="spellStart"/>
      <w:proofErr w:type="gramStart"/>
      <w:r w:rsidRPr="005F184A">
        <w:rPr>
          <w:rFonts w:ascii="Times New Roman" w:hAnsi="Times New Roman"/>
          <w:b/>
          <w:i/>
          <w:sz w:val="27"/>
          <w:szCs w:val="27"/>
        </w:rPr>
        <w:t>S</w:t>
      </w:r>
      <w:proofErr w:type="gramEnd"/>
      <w:r w:rsidRPr="005F184A">
        <w:rPr>
          <w:rFonts w:ascii="Times New Roman" w:hAnsi="Times New Roman"/>
          <w:b/>
          <w:i/>
          <w:sz w:val="27"/>
          <w:szCs w:val="27"/>
          <w:vertAlign w:val="subscript"/>
        </w:rPr>
        <w:t>расчет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общ.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сумма налога, исчисленная при добыче полезного ископаемого в виде щебня и зачисляемого в налог на добычу общераспространённых полезных ископаемых, тыс. рублей;</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374262" w:rsidRPr="005F184A" w:rsidRDefault="00374262" w:rsidP="0037426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случае</w:t>
      </w:r>
      <w:proofErr w:type="gramStart"/>
      <w:r w:rsidRPr="005F184A">
        <w:rPr>
          <w:rFonts w:ascii="Times New Roman" w:hAnsi="Times New Roman"/>
          <w:sz w:val="27"/>
          <w:szCs w:val="27"/>
        </w:rPr>
        <w:t>,</w:t>
      </w:r>
      <w:proofErr w:type="gramEnd"/>
      <w:r w:rsidRPr="005F184A">
        <w:rPr>
          <w:rFonts w:ascii="Times New Roman" w:hAnsi="Times New Roman"/>
          <w:sz w:val="27"/>
          <w:szCs w:val="27"/>
        </w:rPr>
        <w:t xml:space="preserve"> если сумма налога, исчисленная налогоплательщиком за налоговый период при добыче полезного ископаемого в виде щебня больше величины Н</w:t>
      </w:r>
      <w:r w:rsidRPr="005F184A">
        <w:rPr>
          <w:rFonts w:ascii="Times New Roman" w:hAnsi="Times New Roman"/>
          <w:sz w:val="27"/>
          <w:szCs w:val="27"/>
          <w:vertAlign w:val="subscript"/>
        </w:rPr>
        <w:t>БК</w:t>
      </w:r>
      <w:r w:rsidRPr="005F184A">
        <w:rPr>
          <w:rFonts w:ascii="Times New Roman" w:hAnsi="Times New Roman"/>
          <w:sz w:val="27"/>
          <w:szCs w:val="27"/>
        </w:rPr>
        <w:t xml:space="preserve">, определяемая в соответствии с НК РФ, то сумма налога при добыче полезного ископаемого в виде щебня, зачисляемого в налог на добычу общераспространённых полезных ископаемых </w:t>
      </w:r>
      <w:r w:rsidRPr="005F184A">
        <w:rPr>
          <w:rFonts w:ascii="Times New Roman" w:hAnsi="Times New Roman"/>
          <w:i/>
          <w:sz w:val="27"/>
          <w:szCs w:val="27"/>
        </w:rPr>
        <w:t>(</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 xml:space="preserve">общ. </w:t>
      </w:r>
      <w:proofErr w:type="gramStart"/>
      <w:r w:rsidRPr="005F184A">
        <w:rPr>
          <w:rFonts w:ascii="Times New Roman" w:hAnsi="Times New Roman"/>
          <w:b/>
          <w:i/>
          <w:sz w:val="27"/>
          <w:szCs w:val="27"/>
          <w:vertAlign w:val="subscript"/>
        </w:rPr>
        <w:t>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i/>
          <w:sz w:val="27"/>
          <w:szCs w:val="27"/>
        </w:rPr>
        <w:t>)</w:t>
      </w:r>
      <w:r w:rsidRPr="005F184A">
        <w:rPr>
          <w:rFonts w:ascii="Times New Roman" w:hAnsi="Times New Roman"/>
          <w:sz w:val="27"/>
          <w:szCs w:val="27"/>
        </w:rPr>
        <w:t xml:space="preserve"> определяется:</w:t>
      </w:r>
      <w:proofErr w:type="gramEnd"/>
    </w:p>
    <w:p w:rsidR="00374262" w:rsidRPr="005F184A" w:rsidRDefault="00374262" w:rsidP="0037426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общ.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16,5) × </w:t>
      </w:r>
      <w:r w:rsidRPr="005F184A">
        <w:rPr>
          <w:rFonts w:ascii="Times New Roman" w:hAnsi="Times New Roman"/>
          <w:b/>
          <w:i/>
          <w:sz w:val="27"/>
          <w:szCs w:val="27"/>
          <w:lang w:val="en-US"/>
        </w:rPr>
        <w:t>B</w:t>
      </w:r>
      <w:r w:rsidRPr="005F184A">
        <w:rPr>
          <w:rFonts w:ascii="Times New Roman" w:hAnsi="Times New Roman"/>
          <w:b/>
          <w:i/>
          <w:sz w:val="27"/>
          <w:szCs w:val="27"/>
          <w:vertAlign w:val="subscript"/>
        </w:rPr>
        <w:t xml:space="preserve">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 (</w:t>
      </w:r>
      <w:proofErr w:type="gramStart"/>
      <w:r w:rsidRPr="005F184A">
        <w:rPr>
          <w:rFonts w:ascii="Times New Roman" w:hAnsi="Times New Roman"/>
          <w:b/>
          <w:i/>
          <w:sz w:val="27"/>
          <w:szCs w:val="27"/>
          <w:vertAlign w:val="subscript"/>
        </w:rPr>
        <w:t>общ</w:t>
      </w:r>
      <w:proofErr w:type="gram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w:t>
      </w:r>
      <w:r w:rsidRPr="005F184A">
        <w:rPr>
          <w:rFonts w:ascii="Times New Roman" w:hAnsi="Times New Roman"/>
          <w:sz w:val="27"/>
          <w:szCs w:val="27"/>
        </w:rPr>
        <w:t>–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16,5 </w:t>
      </w:r>
      <w:r w:rsidRPr="005F184A">
        <w:rPr>
          <w:rFonts w:ascii="Times New Roman" w:hAnsi="Times New Roman"/>
          <w:sz w:val="27"/>
          <w:szCs w:val="27"/>
        </w:rPr>
        <w:t>– число, установленное в соответствии с НК РФ;</w:t>
      </w:r>
    </w:p>
    <w:p w:rsidR="00374262" w:rsidRPr="005F184A" w:rsidRDefault="00374262" w:rsidP="0037426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B</w:t>
      </w:r>
      <w:r w:rsidRPr="005F184A">
        <w:rPr>
          <w:rFonts w:ascii="Times New Roman" w:hAnsi="Times New Roman"/>
          <w:b/>
          <w:i/>
          <w:sz w:val="27"/>
          <w:szCs w:val="27"/>
          <w:vertAlign w:val="subscript"/>
        </w:rPr>
        <w:t xml:space="preserve">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proofErr w:type="gramEnd"/>
      <w:r w:rsidRPr="005F184A">
        <w:rPr>
          <w:rFonts w:ascii="Times New Roman" w:hAnsi="Times New Roman"/>
          <w:b/>
          <w:i/>
          <w:sz w:val="27"/>
          <w:szCs w:val="27"/>
          <w:vertAlign w:val="subscript"/>
        </w:rPr>
        <w:t xml:space="preserve"> </w:t>
      </w:r>
      <w:proofErr w:type="gramStart"/>
      <w:r w:rsidRPr="005F184A">
        <w:rPr>
          <w:rFonts w:ascii="Times New Roman" w:hAnsi="Times New Roman"/>
          <w:b/>
          <w:i/>
          <w:sz w:val="27"/>
          <w:szCs w:val="27"/>
          <w:vertAlign w:val="subscript"/>
        </w:rPr>
        <w:t>(общ.)</w:t>
      </w:r>
      <w:r w:rsidRPr="005F184A">
        <w:rPr>
          <w:rFonts w:ascii="Times New Roman" w:hAnsi="Times New Roman"/>
          <w:b/>
          <w:i/>
          <w:sz w:val="27"/>
          <w:szCs w:val="27"/>
        </w:rPr>
        <w:t xml:space="preserve"> </w:t>
      </w:r>
      <w:r w:rsidRPr="005F184A">
        <w:rPr>
          <w:rFonts w:ascii="Times New Roman" w:hAnsi="Times New Roman"/>
          <w:sz w:val="27"/>
          <w:szCs w:val="27"/>
        </w:rPr>
        <w:t>– доля налога на добычу полезных ископаемых в виде щебня, зачисляемого в налог на добычу общераспространённых полезных ископаемых, сложившаяся на основании данных налоговых деклараций за предыдущие периоды, %.</w:t>
      </w:r>
      <w:proofErr w:type="gramEnd"/>
    </w:p>
    <w:p w:rsidR="00374262" w:rsidRPr="005F184A" w:rsidRDefault="00374262" w:rsidP="0037426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374262" w:rsidRPr="005F184A" w:rsidRDefault="00374262" w:rsidP="0037426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в налогооблагаемой базе в виде исключения объёмных и стоимостных показателей, облагаемых по ставке 0;</w:t>
      </w:r>
    </w:p>
    <w:p w:rsidR="00374262" w:rsidRPr="005F184A" w:rsidRDefault="00374262" w:rsidP="0037426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374262" w:rsidRPr="005F184A" w:rsidRDefault="00374262" w:rsidP="0037426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74" w:name="_Toc89426799"/>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w:t>
      </w:r>
      <w:r w:rsidR="00333DB0" w:rsidRPr="005F184A">
        <w:rPr>
          <w:rFonts w:ascii="Times New Roman" w:hAnsi="Times New Roman"/>
          <w:i/>
          <w:sz w:val="27"/>
          <w:szCs w:val="27"/>
        </w:rPr>
        <w:t>2</w:t>
      </w:r>
      <w:r w:rsidRPr="005F184A">
        <w:rPr>
          <w:rFonts w:ascii="Times New Roman" w:hAnsi="Times New Roman"/>
          <w:i/>
          <w:sz w:val="27"/>
          <w:szCs w:val="27"/>
        </w:rPr>
        <w:t xml:space="preserve">. </w:t>
      </w:r>
      <w:proofErr w:type="gramStart"/>
      <w:r w:rsidR="009F1C66" w:rsidRPr="005F184A">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5F184A">
        <w:rPr>
          <w:rFonts w:ascii="Times New Roman" w:hAnsi="Times New Roman"/>
          <w:i/>
          <w:sz w:val="27"/>
          <w:szCs w:val="27"/>
        </w:rPr>
        <w:br/>
        <w:t>182 1 07 01030 01 0000 110</w:t>
      </w:r>
      <w:bookmarkEnd w:id="74"/>
      <w:proofErr w:type="gramEnd"/>
    </w:p>
    <w:p w:rsidR="009F1C66" w:rsidRPr="005F184A" w:rsidRDefault="009F1C66" w:rsidP="009F1C66">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roofErr w:type="gramEnd"/>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 показатели прогноза социально-экономического развития </w:t>
      </w:r>
      <w:r w:rsidR="002A555F"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w:t>
      </w:r>
      <w:r w:rsidR="002A555F"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roofErr w:type="gramEnd"/>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5F184A" w:rsidRDefault="000662D2" w:rsidP="000662D2">
      <w:pPr>
        <w:spacing w:after="0" w:line="240" w:lineRule="auto"/>
        <w:ind w:firstLine="709"/>
        <w:jc w:val="both"/>
        <w:rPr>
          <w:rFonts w:ascii="Times New Roman" w:hAnsi="Times New Roman"/>
          <w:sz w:val="20"/>
          <w:szCs w:val="20"/>
        </w:rPr>
      </w:pPr>
    </w:p>
    <w:p w:rsidR="009F1C66" w:rsidRPr="005F184A" w:rsidRDefault="009F1C66" w:rsidP="009F1C66">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w:t>
      </w:r>
      <w:r w:rsidRPr="005F184A">
        <w:rPr>
          <w:rFonts w:ascii="Times New Roman" w:hAnsi="Times New Roman"/>
          <w:sz w:val="27"/>
          <w:szCs w:val="27"/>
        </w:rPr>
        <w:lastRenderedPageBreak/>
        <w:t>установлен коэффициент, характеризующий стоимость ценных компонент в руде) осуществляется методом прямого расчёта, основанного на</w:t>
      </w:r>
      <w:proofErr w:type="gramEnd"/>
      <w:r w:rsidRPr="005F184A">
        <w:rPr>
          <w:rFonts w:ascii="Times New Roman" w:hAnsi="Times New Roman"/>
          <w:sz w:val="27"/>
          <w:szCs w:val="27"/>
        </w:rPr>
        <w:t xml:space="preserve"> </w:t>
      </w:r>
      <w:proofErr w:type="gramStart"/>
      <w:r w:rsidRPr="005F184A">
        <w:rPr>
          <w:rFonts w:ascii="Times New Roman" w:hAnsi="Times New Roman"/>
          <w:sz w:val="27"/>
          <w:szCs w:val="27"/>
        </w:rPr>
        <w:t>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уровень собираемости, переходящие платежи, изменения налогового и бюджетного законодательства и др.).</w:t>
      </w:r>
      <w:proofErr w:type="gramEnd"/>
    </w:p>
    <w:p w:rsidR="000662D2" w:rsidRPr="005F184A" w:rsidRDefault="000662D2" w:rsidP="000662D2">
      <w:pPr>
        <w:spacing w:after="0" w:line="240" w:lineRule="auto"/>
        <w:ind w:firstLine="709"/>
        <w:jc w:val="both"/>
        <w:rPr>
          <w:rFonts w:ascii="Times New Roman" w:hAnsi="Times New Roman"/>
          <w:sz w:val="20"/>
          <w:szCs w:val="20"/>
        </w:rPr>
      </w:pPr>
    </w:p>
    <w:p w:rsidR="009F1C66" w:rsidRPr="005F184A" w:rsidRDefault="009F1C66" w:rsidP="009F1C66">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проч. ПИ</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w:t>
      </w:r>
      <w:proofErr w:type="gramEnd"/>
      <w:r w:rsidRPr="005F184A">
        <w:rPr>
          <w:rFonts w:ascii="Times New Roman" w:hAnsi="Times New Roman"/>
          <w:sz w:val="27"/>
          <w:szCs w:val="27"/>
        </w:rPr>
        <w:t xml:space="preserve"> алгоритма расчёта:</w:t>
      </w:r>
    </w:p>
    <w:p w:rsidR="00611B89" w:rsidRPr="005F184A" w:rsidRDefault="00611B89" w:rsidP="00611B89">
      <w:pPr>
        <w:spacing w:after="0" w:line="240" w:lineRule="auto"/>
        <w:ind w:firstLine="709"/>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проч. ПИ</w:t>
      </w:r>
      <w:r w:rsidRPr="005F184A">
        <w:rPr>
          <w:rFonts w:ascii="Times New Roman" w:hAnsi="Times New Roman"/>
          <w:b/>
          <w:i/>
          <w:sz w:val="27"/>
          <w:szCs w:val="27"/>
        </w:rPr>
        <w:t xml:space="preserve"> = (Ʃ(</w:t>
      </w:r>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проч. ПИ </w:t>
      </w:r>
      <w:r w:rsidRPr="005F184A">
        <w:rPr>
          <w:rFonts w:ascii="Times New Roman" w:hAnsi="Times New Roman"/>
          <w:b/>
          <w:i/>
          <w:sz w:val="27"/>
          <w:szCs w:val="27"/>
        </w:rPr>
        <w:t>× S (</w:t>
      </w:r>
      <w:r w:rsidRPr="005F184A">
        <w:rPr>
          <w:rFonts w:ascii="Times New Roman" w:hAnsi="Times New Roman"/>
          <w:b/>
          <w:i/>
          <w:sz w:val="27"/>
          <w:szCs w:val="27"/>
          <w:vertAlign w:val="subscript"/>
        </w:rPr>
        <w:t>или</w:t>
      </w:r>
      <w:r w:rsidRPr="005F184A">
        <w:rPr>
          <w:rFonts w:ascii="Times New Roman" w:hAnsi="Times New Roman"/>
          <w:b/>
          <w:i/>
          <w:sz w:val="27"/>
          <w:szCs w:val="27"/>
        </w:rPr>
        <w:t xml:space="preserve"> S </w:t>
      </w:r>
      <w:r w:rsidRPr="005F184A">
        <w:rPr>
          <w:rFonts w:ascii="Times New Roman" w:hAnsi="Times New Roman"/>
          <w:b/>
          <w:i/>
          <w:sz w:val="27"/>
          <w:szCs w:val="27"/>
          <w:vertAlign w:val="subscript"/>
        </w:rPr>
        <w:t>расчет.</w:t>
      </w:r>
      <w:r w:rsidRPr="005F184A">
        <w:rPr>
          <w:rFonts w:ascii="Times New Roman" w:hAnsi="Times New Roman"/>
          <w:b/>
          <w:i/>
          <w:sz w:val="27"/>
          <w:szCs w:val="27"/>
        </w:rPr>
        <w:t>)</w:t>
      </w:r>
      <w:proofErr w:type="gramEnd"/>
      <w:r w:rsidRPr="005F184A">
        <w:rPr>
          <w:rFonts w:ascii="Times New Roman" w:hAnsi="Times New Roman"/>
          <w:b/>
          <w:i/>
          <w:sz w:val="27"/>
          <w:szCs w:val="27"/>
        </w:rPr>
        <w:t xml:space="preserve"> + НДПИ </w:t>
      </w:r>
      <w:r w:rsidRPr="005F184A">
        <w:rPr>
          <w:rFonts w:ascii="Times New Roman" w:hAnsi="Times New Roman"/>
          <w:b/>
          <w:i/>
          <w:sz w:val="27"/>
          <w:szCs w:val="27"/>
          <w:vertAlign w:val="subscript"/>
        </w:rPr>
        <w:t>проч.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P) </w:t>
      </w:r>
      <w:r w:rsidRPr="005F184A">
        <w:rPr>
          <w:rFonts w:ascii="Times New Roman" w:hAnsi="Times New Roman"/>
          <w:b/>
          <w:i/>
          <w:sz w:val="27"/>
          <w:szCs w:val="27"/>
        </w:rPr>
        <w:br/>
        <w:t xml:space="preserve">×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проч.</w:t>
      </w:r>
      <w:proofErr w:type="gramEnd"/>
      <w:r w:rsidRPr="005F184A">
        <w:rPr>
          <w:rFonts w:ascii="Times New Roman" w:hAnsi="Times New Roman"/>
          <w:b/>
          <w:i/>
          <w:sz w:val="27"/>
          <w:szCs w:val="27"/>
          <w:vertAlign w:val="subscript"/>
        </w:rPr>
        <w:t xml:space="preserve"> </w:t>
      </w:r>
      <w:proofErr w:type="gramStart"/>
      <w:r w:rsidRPr="005F184A">
        <w:rPr>
          <w:rFonts w:ascii="Times New Roman" w:hAnsi="Times New Roman"/>
          <w:b/>
          <w:i/>
          <w:sz w:val="27"/>
          <w:szCs w:val="27"/>
          <w:vertAlign w:val="subscript"/>
        </w:rPr>
        <w:t xml:space="preserve">ПИ </w:t>
      </w:r>
      <w:r w:rsidRPr="005F184A">
        <w:rPr>
          <w:rFonts w:ascii="Times New Roman" w:hAnsi="Times New Roman"/>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roofErr w:type="gramEnd"/>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S</w:t>
      </w:r>
      <w:r w:rsidRPr="005F184A">
        <w:rPr>
          <w:rFonts w:ascii="Times New Roman" w:hAnsi="Times New Roman"/>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w:t>
      </w:r>
      <w:proofErr w:type="gramEnd"/>
      <w:r w:rsidRPr="005F184A">
        <w:rPr>
          <w:rFonts w:ascii="Times New Roman" w:hAnsi="Times New Roman"/>
          <w:sz w:val="27"/>
          <w:szCs w:val="27"/>
        </w:rPr>
        <w:t xml:space="preserve"> НК РФ</w:t>
      </w:r>
      <w:proofErr w:type="gramStart"/>
      <w:r w:rsidRPr="005F184A">
        <w:rPr>
          <w:rFonts w:ascii="Times New Roman" w:hAnsi="Times New Roman"/>
          <w:sz w:val="27"/>
          <w:szCs w:val="27"/>
        </w:rPr>
        <w:t>, %;</w:t>
      </w:r>
      <w:proofErr w:type="gramEnd"/>
    </w:p>
    <w:p w:rsidR="00611B89" w:rsidRPr="005F184A" w:rsidRDefault="00611B89" w:rsidP="00611B89">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S</w:t>
      </w:r>
      <w:r w:rsidRPr="005F184A">
        <w:rPr>
          <w:rFonts w:ascii="Times New Roman" w:hAnsi="Times New Roman"/>
          <w:b/>
          <w:i/>
          <w:sz w:val="27"/>
          <w:szCs w:val="27"/>
          <w:vertAlign w:val="subscript"/>
        </w:rPr>
        <w:t>расчет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расчётная ставка налога, сложившаяся за предыдущие периоды, по видам полезных ископаемых</w:t>
      </w:r>
      <w:proofErr w:type="gramStart"/>
      <w:r w:rsidRPr="005F184A">
        <w:rPr>
          <w:rFonts w:ascii="Times New Roman" w:hAnsi="Times New Roman"/>
          <w:sz w:val="27"/>
          <w:szCs w:val="27"/>
        </w:rPr>
        <w:t>, %;</w:t>
      </w:r>
      <w:proofErr w:type="gramEnd"/>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Расчетная ставка налога (</w:t>
      </w:r>
      <w:proofErr w:type="spellStart"/>
      <w:proofErr w:type="gramStart"/>
      <w:r w:rsidRPr="005F184A">
        <w:rPr>
          <w:rFonts w:ascii="Times New Roman" w:hAnsi="Times New Roman"/>
          <w:b/>
          <w:i/>
          <w:sz w:val="27"/>
          <w:szCs w:val="27"/>
        </w:rPr>
        <w:t>S</w:t>
      </w:r>
      <w:proofErr w:type="gramEnd"/>
      <w:r w:rsidRPr="005F184A">
        <w:rPr>
          <w:rFonts w:ascii="Times New Roman" w:hAnsi="Times New Roman"/>
          <w:b/>
          <w:i/>
          <w:sz w:val="27"/>
          <w:szCs w:val="27"/>
          <w:vertAlign w:val="subscript"/>
        </w:rPr>
        <w:t>расчет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проч.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сумма налога, исчисленная при добыче полезного ископаемого в виде щебня и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w:t>
      </w:r>
      <w:proofErr w:type="gramEnd"/>
      <w:r w:rsidRPr="005F184A">
        <w:rPr>
          <w:rFonts w:ascii="Times New Roman" w:hAnsi="Times New Roman"/>
          <w:sz w:val="27"/>
          <w:szCs w:val="27"/>
        </w:rPr>
        <w:t xml:space="preserve"> коэффициент, характеризующий стоимость ценных компонент в руде), тыс. рублей;</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lastRenderedPageBreak/>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11B89" w:rsidRPr="005F184A" w:rsidRDefault="00611B89" w:rsidP="00611B89">
      <w:pPr>
        <w:spacing w:after="0" w:line="240" w:lineRule="auto"/>
        <w:ind w:firstLine="709"/>
        <w:jc w:val="both"/>
        <w:rPr>
          <w:rFonts w:ascii="Times New Roman" w:hAnsi="Times New Roman"/>
          <w:sz w:val="27"/>
          <w:szCs w:val="27"/>
        </w:rPr>
      </w:pPr>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проч. ПИ</w:t>
      </w:r>
      <w:r w:rsidRPr="005F184A">
        <w:rPr>
          <w:rFonts w:ascii="Times New Roman" w:hAnsi="Times New Roman"/>
          <w:b/>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rPr>
        <w:t>по видам полезных ископаемых, определяется по</w:t>
      </w:r>
      <w:proofErr w:type="gramEnd"/>
      <w:r w:rsidRPr="005F184A">
        <w:rPr>
          <w:rFonts w:ascii="Times New Roman" w:hAnsi="Times New Roman"/>
          <w:sz w:val="27"/>
          <w:szCs w:val="27"/>
        </w:rPr>
        <w:t xml:space="preserve"> формуле:</w:t>
      </w:r>
    </w:p>
    <w:p w:rsidR="00611B89" w:rsidRPr="005F184A" w:rsidRDefault="00611B89" w:rsidP="00611B89">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U </w:t>
      </w:r>
      <w:r w:rsidRPr="005F184A">
        <w:rPr>
          <w:rFonts w:ascii="Times New Roman" w:hAnsi="Times New Roman"/>
          <w:b/>
          <w:i/>
          <w:sz w:val="27"/>
          <w:szCs w:val="27"/>
          <w:vertAlign w:val="subscript"/>
        </w:rPr>
        <w:t>проч. ПИ</w:t>
      </w:r>
      <w:r w:rsidRPr="005F184A">
        <w:rPr>
          <w:rFonts w:ascii="Times New Roman" w:hAnsi="Times New Roman"/>
          <w:b/>
          <w:i/>
          <w:sz w:val="27"/>
          <w:szCs w:val="27"/>
        </w:rPr>
        <w:t xml:space="preserve"> = U </w:t>
      </w:r>
      <w:r w:rsidRPr="005F184A">
        <w:rPr>
          <w:rFonts w:ascii="Times New Roman" w:hAnsi="Times New Roman"/>
          <w:b/>
          <w:i/>
          <w:sz w:val="27"/>
          <w:szCs w:val="27"/>
          <w:vertAlign w:val="subscript"/>
        </w:rPr>
        <w:t>проч. ПИ</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b/>
          <w:i/>
          <w:sz w:val="27"/>
          <w:szCs w:val="27"/>
        </w:rPr>
        <w:t xml:space="preserve"> × J </w:t>
      </w:r>
      <w:r w:rsidRPr="005F184A">
        <w:rPr>
          <w:rFonts w:ascii="Times New Roman" w:hAnsi="Times New Roman"/>
          <w:b/>
          <w:i/>
          <w:sz w:val="27"/>
          <w:szCs w:val="27"/>
          <w:vertAlign w:val="subscript"/>
        </w:rPr>
        <w:t>проч. ПИ</w:t>
      </w:r>
      <w:r w:rsidRPr="005F184A">
        <w:rPr>
          <w:rFonts w:ascii="Times New Roman" w:hAnsi="Times New Roman"/>
          <w:b/>
          <w:i/>
          <w:sz w:val="27"/>
          <w:szCs w:val="27"/>
        </w:rPr>
        <w:t>,</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 xml:space="preserve">U </w:t>
      </w:r>
      <w:r w:rsidRPr="005F184A">
        <w:rPr>
          <w:rFonts w:ascii="Times New Roman" w:hAnsi="Times New Roman"/>
          <w:b/>
          <w:i/>
          <w:sz w:val="27"/>
          <w:szCs w:val="27"/>
          <w:vertAlign w:val="subscript"/>
        </w:rPr>
        <w:t>проч. ПИ</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w:t>
      </w:r>
      <w:proofErr w:type="gramEnd"/>
      <w:r w:rsidRPr="005F184A">
        <w:rPr>
          <w:rFonts w:ascii="Times New Roman" w:hAnsi="Times New Roman"/>
          <w:sz w:val="27"/>
          <w:szCs w:val="27"/>
        </w:rPr>
        <w:t xml:space="preserve"> </w:t>
      </w:r>
      <w:proofErr w:type="gramStart"/>
      <w:r w:rsidRPr="005F184A">
        <w:rPr>
          <w:rFonts w:ascii="Times New Roman" w:hAnsi="Times New Roman"/>
          <w:sz w:val="27"/>
          <w:szCs w:val="27"/>
        </w:rPr>
        <w:t>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w:t>
      </w:r>
      <w:proofErr w:type="gramEnd"/>
      <w:r w:rsidRPr="005F184A">
        <w:rPr>
          <w:rFonts w:ascii="Times New Roman" w:hAnsi="Times New Roman"/>
          <w:sz w:val="27"/>
          <w:szCs w:val="27"/>
        </w:rPr>
        <w:t xml:space="preserve"> руде) по видам полезных ископаемых согласно данным отчёта по форме № 5-НДПИ, и (или) фактическим данным налоговых деклараций, млн. рублей;</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J </w:t>
      </w:r>
      <w:r w:rsidRPr="005F184A">
        <w:rPr>
          <w:rFonts w:ascii="Times New Roman" w:hAnsi="Times New Roman"/>
          <w:b/>
          <w:i/>
          <w:sz w:val="27"/>
          <w:szCs w:val="27"/>
          <w:vertAlign w:val="subscript"/>
        </w:rPr>
        <w:t>проч. ПИ</w:t>
      </w:r>
      <w:r w:rsidRPr="005F184A">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случае</w:t>
      </w:r>
      <w:proofErr w:type="gramStart"/>
      <w:r w:rsidRPr="005F184A">
        <w:rPr>
          <w:rFonts w:ascii="Times New Roman" w:hAnsi="Times New Roman"/>
          <w:sz w:val="27"/>
          <w:szCs w:val="27"/>
        </w:rPr>
        <w:t>,</w:t>
      </w:r>
      <w:proofErr w:type="gramEnd"/>
      <w:r w:rsidRPr="005F184A">
        <w:rPr>
          <w:rFonts w:ascii="Times New Roman" w:hAnsi="Times New Roman"/>
          <w:sz w:val="27"/>
          <w:szCs w:val="27"/>
        </w:rPr>
        <w:t xml:space="preserve"> если сумма налога, исчисленная налогоплательщиком за налоговый период при добыче полезного ископаемого в виде щебня больше величины Н</w:t>
      </w:r>
      <w:r w:rsidRPr="005F184A">
        <w:rPr>
          <w:rFonts w:ascii="Times New Roman" w:hAnsi="Times New Roman"/>
          <w:sz w:val="27"/>
          <w:szCs w:val="27"/>
          <w:vertAlign w:val="subscript"/>
        </w:rPr>
        <w:t>БК</w:t>
      </w:r>
      <w:r w:rsidRPr="005F184A">
        <w:rPr>
          <w:rFonts w:ascii="Times New Roman" w:hAnsi="Times New Roman"/>
          <w:sz w:val="27"/>
          <w:szCs w:val="27"/>
        </w:rPr>
        <w:t xml:space="preserve">, определяемая в соответствии с НК РФ, то сумма налога при добыче полезного ископаемого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w:t>
      </w:r>
      <w:r w:rsidRPr="005F184A">
        <w:rPr>
          <w:rFonts w:ascii="Times New Roman" w:hAnsi="Times New Roman"/>
          <w:sz w:val="27"/>
          <w:szCs w:val="27"/>
        </w:rPr>
        <w:lastRenderedPageBreak/>
        <w:t xml:space="preserve">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5F184A">
        <w:rPr>
          <w:rFonts w:ascii="Times New Roman" w:hAnsi="Times New Roman"/>
          <w:i/>
          <w:sz w:val="27"/>
          <w:szCs w:val="27"/>
        </w:rPr>
        <w:t>(</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проч.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i/>
          <w:sz w:val="27"/>
          <w:szCs w:val="27"/>
        </w:rPr>
        <w:t>)</w:t>
      </w:r>
      <w:r w:rsidRPr="005F184A">
        <w:rPr>
          <w:rFonts w:ascii="Times New Roman" w:hAnsi="Times New Roman"/>
          <w:sz w:val="27"/>
          <w:szCs w:val="27"/>
        </w:rPr>
        <w:t xml:space="preserve"> определяется:</w:t>
      </w:r>
    </w:p>
    <w:p w:rsidR="00611B89" w:rsidRPr="005F184A" w:rsidRDefault="00611B89" w:rsidP="00611B89">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проч.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16,5) × </w:t>
      </w:r>
      <w:r w:rsidRPr="005F184A">
        <w:rPr>
          <w:rFonts w:ascii="Times New Roman" w:hAnsi="Times New Roman"/>
          <w:b/>
          <w:i/>
          <w:sz w:val="27"/>
          <w:szCs w:val="27"/>
          <w:lang w:val="en-US"/>
        </w:rPr>
        <w:t>B</w:t>
      </w:r>
      <w:r w:rsidRPr="005F184A">
        <w:rPr>
          <w:rFonts w:ascii="Times New Roman" w:hAnsi="Times New Roman"/>
          <w:b/>
          <w:i/>
          <w:sz w:val="27"/>
          <w:szCs w:val="27"/>
          <w:vertAlign w:val="subscript"/>
        </w:rPr>
        <w:t xml:space="preserve">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 (</w:t>
      </w:r>
      <w:proofErr w:type="spellStart"/>
      <w:r w:rsidRPr="005F184A">
        <w:rPr>
          <w:rFonts w:ascii="Times New Roman" w:hAnsi="Times New Roman"/>
          <w:b/>
          <w:i/>
          <w:sz w:val="27"/>
          <w:szCs w:val="27"/>
          <w:vertAlign w:val="subscript"/>
        </w:rPr>
        <w:t>проч</w:t>
      </w:r>
      <w:proofErr w:type="gramStart"/>
      <w:r w:rsidRPr="005F184A">
        <w:rPr>
          <w:rFonts w:ascii="Times New Roman" w:hAnsi="Times New Roman"/>
          <w:b/>
          <w:i/>
          <w:sz w:val="27"/>
          <w:szCs w:val="27"/>
          <w:vertAlign w:val="subscript"/>
        </w:rPr>
        <w:t>.П</w:t>
      </w:r>
      <w:proofErr w:type="gramEnd"/>
      <w:r w:rsidRPr="005F184A">
        <w:rPr>
          <w:rFonts w:ascii="Times New Roman" w:hAnsi="Times New Roman"/>
          <w:b/>
          <w:i/>
          <w:sz w:val="27"/>
          <w:szCs w:val="27"/>
          <w:vertAlign w:val="subscript"/>
        </w:rPr>
        <w:t>И</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w:t>
      </w:r>
      <w:r w:rsidRPr="005F184A">
        <w:rPr>
          <w:rFonts w:ascii="Times New Roman" w:hAnsi="Times New Roman"/>
          <w:sz w:val="27"/>
          <w:szCs w:val="27"/>
        </w:rPr>
        <w:t>–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16,5 </w:t>
      </w:r>
      <w:r w:rsidRPr="005F184A">
        <w:rPr>
          <w:rFonts w:ascii="Times New Roman" w:hAnsi="Times New Roman"/>
          <w:sz w:val="27"/>
          <w:szCs w:val="27"/>
        </w:rPr>
        <w:t>– число, установленное в соответствии с НК РФ;</w:t>
      </w:r>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B</w:t>
      </w:r>
      <w:r w:rsidRPr="005F184A">
        <w:rPr>
          <w:rFonts w:ascii="Times New Roman" w:hAnsi="Times New Roman"/>
          <w:b/>
          <w:i/>
          <w:sz w:val="27"/>
          <w:szCs w:val="27"/>
          <w:vertAlign w:val="subscript"/>
        </w:rPr>
        <w:t xml:space="preserve"> ПИ </w:t>
      </w:r>
      <w:proofErr w:type="spellStart"/>
      <w:r w:rsidRPr="005F184A">
        <w:rPr>
          <w:rFonts w:ascii="Times New Roman" w:hAnsi="Times New Roman"/>
          <w:b/>
          <w:i/>
          <w:sz w:val="27"/>
          <w:szCs w:val="27"/>
          <w:vertAlign w:val="subscript"/>
        </w:rPr>
        <w:t>щеб</w:t>
      </w:r>
      <w:proofErr w:type="spellEnd"/>
      <w:r w:rsidRPr="005F184A">
        <w:rPr>
          <w:rFonts w:ascii="Times New Roman" w:hAnsi="Times New Roman"/>
          <w:b/>
          <w:i/>
          <w:sz w:val="27"/>
          <w:szCs w:val="27"/>
          <w:vertAlign w:val="subscript"/>
        </w:rPr>
        <w:t>.</w:t>
      </w:r>
      <w:proofErr w:type="gramEnd"/>
      <w:r w:rsidRPr="005F184A">
        <w:rPr>
          <w:rFonts w:ascii="Times New Roman" w:hAnsi="Times New Roman"/>
          <w:b/>
          <w:i/>
          <w:sz w:val="27"/>
          <w:szCs w:val="27"/>
          <w:vertAlign w:val="subscript"/>
        </w:rPr>
        <w:t xml:space="preserve"> </w:t>
      </w:r>
      <w:proofErr w:type="gramStart"/>
      <w:r w:rsidRPr="005F184A">
        <w:rPr>
          <w:rFonts w:ascii="Times New Roman" w:hAnsi="Times New Roman"/>
          <w:b/>
          <w:i/>
          <w:sz w:val="27"/>
          <w:szCs w:val="27"/>
          <w:vertAlign w:val="subscript"/>
        </w:rPr>
        <w:t>(общ.)</w:t>
      </w:r>
      <w:r w:rsidRPr="005F184A">
        <w:rPr>
          <w:rFonts w:ascii="Times New Roman" w:hAnsi="Times New Roman"/>
          <w:b/>
          <w:i/>
          <w:sz w:val="27"/>
          <w:szCs w:val="27"/>
        </w:rPr>
        <w:t xml:space="preserve"> </w:t>
      </w:r>
      <w:r w:rsidRPr="005F184A">
        <w:rPr>
          <w:rFonts w:ascii="Times New Roman" w:hAnsi="Times New Roman"/>
          <w:sz w:val="27"/>
          <w:szCs w:val="27"/>
        </w:rPr>
        <w:t>– доля налога на добычу полезных ископаемых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w:t>
      </w:r>
      <w:proofErr w:type="gramEnd"/>
      <w:r w:rsidRPr="005F184A">
        <w:rPr>
          <w:rFonts w:ascii="Times New Roman" w:hAnsi="Times New Roman"/>
          <w:sz w:val="27"/>
          <w:szCs w:val="27"/>
        </w:rPr>
        <w:t xml:space="preserve"> в руде), </w:t>
      </w:r>
      <w:proofErr w:type="gramStart"/>
      <w:r w:rsidRPr="005F184A">
        <w:rPr>
          <w:rFonts w:ascii="Times New Roman" w:hAnsi="Times New Roman"/>
          <w:sz w:val="27"/>
          <w:szCs w:val="27"/>
        </w:rPr>
        <w:t>сложившаяся</w:t>
      </w:r>
      <w:proofErr w:type="gramEnd"/>
      <w:r w:rsidRPr="005F184A">
        <w:rPr>
          <w:rFonts w:ascii="Times New Roman" w:hAnsi="Times New Roman"/>
          <w:sz w:val="27"/>
          <w:szCs w:val="27"/>
        </w:rPr>
        <w:t xml:space="preserve"> на основании данных налоговых деклараций за предыдущие периоды, %.</w:t>
      </w:r>
    </w:p>
    <w:p w:rsidR="00611B89" w:rsidRPr="005F184A" w:rsidRDefault="00611B89" w:rsidP="00611B89">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611B89" w:rsidRPr="005F184A" w:rsidRDefault="00611B89" w:rsidP="00611B89">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611B89" w:rsidRPr="005F184A" w:rsidRDefault="00611B89" w:rsidP="00611B89">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611B89" w:rsidRPr="005F184A" w:rsidRDefault="00611B89" w:rsidP="00611B89">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611B89" w:rsidRPr="005F184A" w:rsidRDefault="00611B89" w:rsidP="00611B89">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w:t>
      </w:r>
      <w:proofErr w:type="gramEnd"/>
      <w:r w:rsidRPr="005F184A">
        <w:rPr>
          <w:rFonts w:ascii="Times New Roman" w:hAnsi="Times New Roman"/>
          <w:sz w:val="27"/>
          <w:szCs w:val="27"/>
        </w:rPr>
        <w:t xml:space="preserve"> в соответствии со статьями БК РФ.</w:t>
      </w:r>
    </w:p>
    <w:p w:rsidR="00142D52" w:rsidRPr="005F184A" w:rsidRDefault="000662D2" w:rsidP="00781D1C">
      <w:pPr>
        <w:pStyle w:val="10"/>
        <w:spacing w:before="0" w:after="240"/>
        <w:ind w:left="1985" w:right="1133"/>
        <w:jc w:val="center"/>
        <w:rPr>
          <w:rFonts w:ascii="Times New Roman" w:hAnsi="Times New Roman"/>
          <w:i/>
          <w:sz w:val="27"/>
          <w:szCs w:val="27"/>
        </w:rPr>
      </w:pPr>
      <w:bookmarkStart w:id="75" w:name="_Toc89426801"/>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w:t>
      </w:r>
      <w:r w:rsidR="00333DB0" w:rsidRPr="005F184A">
        <w:rPr>
          <w:rFonts w:ascii="Times New Roman" w:hAnsi="Times New Roman"/>
          <w:i/>
          <w:sz w:val="27"/>
          <w:szCs w:val="27"/>
        </w:rPr>
        <w:t>3</w:t>
      </w:r>
      <w:r w:rsidRPr="005F184A">
        <w:rPr>
          <w:rFonts w:ascii="Times New Roman" w:hAnsi="Times New Roman"/>
          <w:i/>
          <w:sz w:val="27"/>
          <w:szCs w:val="27"/>
        </w:rPr>
        <w:t xml:space="preserve">. </w:t>
      </w:r>
      <w:bookmarkStart w:id="76" w:name="_Toc129336593"/>
      <w:r w:rsidR="00142D52" w:rsidRPr="005F184A">
        <w:rPr>
          <w:rFonts w:ascii="Times New Roman" w:hAnsi="Times New Roman"/>
          <w:i/>
          <w:sz w:val="27"/>
          <w:szCs w:val="27"/>
        </w:rPr>
        <w:t xml:space="preserve">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w:t>
      </w:r>
      <w:proofErr w:type="gramStart"/>
      <w:r w:rsidR="00142D52" w:rsidRPr="005F184A">
        <w:rPr>
          <w:rFonts w:ascii="Times New Roman" w:hAnsi="Times New Roman"/>
          <w:i/>
          <w:sz w:val="27"/>
          <w:szCs w:val="27"/>
        </w:rPr>
        <w:t>Федерация</w:t>
      </w:r>
      <w:proofErr w:type="gramEnd"/>
      <w:r w:rsidR="00142D52" w:rsidRPr="005F184A">
        <w:rPr>
          <w:rFonts w:ascii="Times New Roman" w:hAnsi="Times New Roman"/>
          <w:i/>
          <w:sz w:val="27"/>
          <w:szCs w:val="27"/>
        </w:rPr>
        <w:t xml:space="preserve"> и доля такого участия составляет не менее </w:t>
      </w:r>
      <w:r w:rsidR="00142D52" w:rsidRPr="005F184A">
        <w:rPr>
          <w:rFonts w:ascii="Times New Roman" w:hAnsi="Times New Roman"/>
          <w:i/>
          <w:sz w:val="27"/>
          <w:szCs w:val="27"/>
        </w:rPr>
        <w:br/>
        <w:t xml:space="preserve">33 процентов, за налоговый период, начало которого </w:t>
      </w:r>
      <w:r w:rsidR="00142D52" w:rsidRPr="005F184A">
        <w:rPr>
          <w:rFonts w:ascii="Times New Roman" w:hAnsi="Times New Roman"/>
          <w:i/>
          <w:sz w:val="27"/>
          <w:szCs w:val="27"/>
        </w:rPr>
        <w:lastRenderedPageBreak/>
        <w:t xml:space="preserve">приходиться на период </w:t>
      </w:r>
      <w:r w:rsidR="00142D52" w:rsidRPr="005F184A">
        <w:rPr>
          <w:rFonts w:ascii="Times New Roman" w:hAnsi="Times New Roman"/>
          <w:i/>
          <w:sz w:val="27"/>
          <w:szCs w:val="27"/>
        </w:rPr>
        <w:br/>
        <w:t xml:space="preserve">с 1 февраля 2023 года по 31 марта 2023 года включительно, при добыче природных алмазов по совокупности всех участков недр, лицензия на пользование </w:t>
      </w:r>
      <w:proofErr w:type="gramStart"/>
      <w:r w:rsidR="00142D52" w:rsidRPr="005F184A">
        <w:rPr>
          <w:rFonts w:ascii="Times New Roman" w:hAnsi="Times New Roman"/>
          <w:i/>
          <w:sz w:val="27"/>
          <w:szCs w:val="27"/>
        </w:rPr>
        <w:t>которыми</w:t>
      </w:r>
      <w:proofErr w:type="gramEnd"/>
      <w:r w:rsidR="00142D52" w:rsidRPr="005F184A">
        <w:rPr>
          <w:rFonts w:ascii="Times New Roman" w:hAnsi="Times New Roman"/>
          <w:i/>
          <w:sz w:val="27"/>
          <w:szCs w:val="27"/>
        </w:rPr>
        <w:t xml:space="preserve"> выдана таким организациям в соответствии с законодательством </w:t>
      </w:r>
      <w:r w:rsidR="00142D52" w:rsidRPr="005F184A">
        <w:rPr>
          <w:rFonts w:ascii="Times New Roman" w:hAnsi="Times New Roman"/>
          <w:i/>
          <w:sz w:val="27"/>
          <w:szCs w:val="27"/>
        </w:rPr>
        <w:br/>
        <w:t>Российской Федерации о недрах</w:t>
      </w:r>
      <w:r w:rsidR="00142D52" w:rsidRPr="005F184A">
        <w:rPr>
          <w:rFonts w:ascii="Times New Roman" w:hAnsi="Times New Roman"/>
          <w:i/>
          <w:sz w:val="27"/>
          <w:szCs w:val="27"/>
        </w:rPr>
        <w:br/>
        <w:t>182 1 07 01050 01 0000 110</w:t>
      </w:r>
      <w:bookmarkEnd w:id="76"/>
    </w:p>
    <w:bookmarkEnd w:id="75"/>
    <w:p w:rsidR="00142D52" w:rsidRPr="005F184A" w:rsidRDefault="00142D52" w:rsidP="00142D5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В прогнозе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w:t>
      </w:r>
      <w:proofErr w:type="gramStart"/>
      <w:r w:rsidRPr="005F184A">
        <w:rPr>
          <w:rFonts w:ascii="Times New Roman" w:hAnsi="Times New Roman"/>
          <w:sz w:val="27"/>
          <w:szCs w:val="27"/>
        </w:rPr>
        <w:t>Федерация</w:t>
      </w:r>
      <w:proofErr w:type="gramEnd"/>
      <w:r w:rsidRPr="005F184A">
        <w:rPr>
          <w:rFonts w:ascii="Times New Roman" w:hAnsi="Times New Roman"/>
          <w:sz w:val="27"/>
          <w:szCs w:val="27"/>
        </w:rPr>
        <w:t xml:space="preserve"> и доля такого участия составляет не менее 33 процентов, за налоговый период, начало которого приходиться на период </w:t>
      </w:r>
      <w:r w:rsidRPr="005F184A">
        <w:rPr>
          <w:rFonts w:ascii="Times New Roman" w:hAnsi="Times New Roman"/>
          <w:sz w:val="27"/>
          <w:szCs w:val="27"/>
        </w:rPr>
        <w:br/>
        <w:t xml:space="preserve">с 1 февраля 2023 года по 31 марта 2023 года включительно, при добыче природных алмазов по совокупности всех участков недр, лицензия на пользование </w:t>
      </w:r>
      <w:proofErr w:type="gramStart"/>
      <w:r w:rsidRPr="005F184A">
        <w:rPr>
          <w:rFonts w:ascii="Times New Roman" w:hAnsi="Times New Roman"/>
          <w:sz w:val="27"/>
          <w:szCs w:val="27"/>
        </w:rPr>
        <w:t>которыми</w:t>
      </w:r>
      <w:proofErr w:type="gramEnd"/>
      <w:r w:rsidRPr="005F184A">
        <w:rPr>
          <w:rFonts w:ascii="Times New Roman" w:hAnsi="Times New Roman"/>
          <w:sz w:val="27"/>
          <w:szCs w:val="27"/>
        </w:rPr>
        <w:t xml:space="preserve"> выдана таким организациям в соответствии с законодательством Российской Федерации о недрах,</w:t>
      </w:r>
      <w:r w:rsidRPr="005F184A">
        <w:rPr>
          <w:rFonts w:ascii="Times New Roman" w:hAnsi="Times New Roman"/>
          <w:i/>
          <w:sz w:val="27"/>
          <w:szCs w:val="27"/>
        </w:rPr>
        <w:t xml:space="preserve"> </w:t>
      </w:r>
      <w:r w:rsidRPr="005F184A">
        <w:rPr>
          <w:rFonts w:ascii="Times New Roman" w:hAnsi="Times New Roman"/>
          <w:sz w:val="27"/>
          <w:szCs w:val="27"/>
        </w:rPr>
        <w:t>учитываются: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C47E50"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w:t>
      </w:r>
      <w:r w:rsidR="00C47E50"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прогнозного объёма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w:t>
      </w:r>
      <w:proofErr w:type="gramStart"/>
      <w:r w:rsidRPr="005F184A">
        <w:rPr>
          <w:rFonts w:ascii="Times New Roman" w:hAnsi="Times New Roman"/>
          <w:sz w:val="27"/>
          <w:szCs w:val="27"/>
        </w:rPr>
        <w:t>Федерация</w:t>
      </w:r>
      <w:proofErr w:type="gramEnd"/>
      <w:r w:rsidRPr="005F184A">
        <w:rPr>
          <w:rFonts w:ascii="Times New Roman" w:hAnsi="Times New Roman"/>
          <w:sz w:val="27"/>
          <w:szCs w:val="27"/>
        </w:rPr>
        <w:t xml:space="preserve">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w:t>
      </w:r>
      <w:proofErr w:type="gramStart"/>
      <w:r w:rsidRPr="005F184A">
        <w:rPr>
          <w:rFonts w:ascii="Times New Roman" w:hAnsi="Times New Roman"/>
          <w:sz w:val="27"/>
          <w:szCs w:val="27"/>
        </w:rPr>
        <w:t>недр, лицензия на пользование которыми выдана таким организациям в соответствии с законодательством Российской Федерации о недрах,</w:t>
      </w:r>
      <w:r w:rsidRPr="005F184A">
        <w:rPr>
          <w:rFonts w:ascii="Times New Roman" w:hAnsi="Times New Roman"/>
          <w:i/>
          <w:sz w:val="27"/>
          <w:szCs w:val="27"/>
        </w:rPr>
        <w:t xml:space="preserve"> </w:t>
      </w:r>
      <w:r w:rsidRPr="005F184A">
        <w:rPr>
          <w:rFonts w:ascii="Times New Roman" w:hAnsi="Times New Roman"/>
          <w:sz w:val="27"/>
          <w:szCs w:val="27"/>
        </w:rPr>
        <w:t>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w:t>
      </w:r>
      <w:proofErr w:type="gramEnd"/>
      <w:r w:rsidRPr="005F184A">
        <w:rPr>
          <w:rFonts w:ascii="Times New Roman" w:hAnsi="Times New Roman"/>
          <w:sz w:val="27"/>
          <w:szCs w:val="27"/>
        </w:rPr>
        <w:t xml:space="preserve">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Прогнозный объём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w:t>
      </w:r>
      <w:proofErr w:type="gramStart"/>
      <w:r w:rsidRPr="005F184A">
        <w:rPr>
          <w:rFonts w:ascii="Times New Roman" w:hAnsi="Times New Roman"/>
          <w:sz w:val="27"/>
          <w:szCs w:val="27"/>
        </w:rPr>
        <w:t>Федерация</w:t>
      </w:r>
      <w:proofErr w:type="gramEnd"/>
      <w:r w:rsidRPr="005F184A">
        <w:rPr>
          <w:rFonts w:ascii="Times New Roman" w:hAnsi="Times New Roman"/>
          <w:sz w:val="27"/>
          <w:szCs w:val="27"/>
        </w:rPr>
        <w:t xml:space="preserve"> и доля такого участия составляет не менее 33 процентов, за налоговый период, начало которого приходиться на период </w:t>
      </w:r>
      <w:r w:rsidRPr="005F184A">
        <w:rPr>
          <w:rFonts w:ascii="Times New Roman" w:hAnsi="Times New Roman"/>
          <w:sz w:val="27"/>
          <w:szCs w:val="27"/>
        </w:rPr>
        <w:br/>
        <w:t xml:space="preserve">с 1 февраля 2023 года по 31 марта 2023 года включительно, при добыче природных алмазов по совокупности всех участков недр, </w:t>
      </w:r>
      <w:proofErr w:type="gramStart"/>
      <w:r w:rsidRPr="005F184A">
        <w:rPr>
          <w:rFonts w:ascii="Times New Roman" w:hAnsi="Times New Roman"/>
          <w:sz w:val="27"/>
          <w:szCs w:val="27"/>
        </w:rPr>
        <w:t>лицензия на пользование которыми выдана таким организациям в соответствии с законодательством Российской Федерации о недрах,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ПИ алмазы</w:t>
      </w:r>
      <w:r w:rsidRPr="005F184A">
        <w:rPr>
          <w:rFonts w:ascii="Times New Roman" w:hAnsi="Times New Roman"/>
          <w:sz w:val="27"/>
          <w:szCs w:val="27"/>
        </w:rPr>
        <w:t>) определяется исходя из следующего алгоритма расчёта:</w:t>
      </w:r>
      <w:proofErr w:type="gramEnd"/>
    </w:p>
    <w:p w:rsidR="00693948" w:rsidRPr="005F184A" w:rsidRDefault="00693948" w:rsidP="00693948">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ПИ алмазы</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алмазы </w:t>
      </w:r>
      <w:r w:rsidRPr="005F184A">
        <w:rPr>
          <w:rFonts w:ascii="Times New Roman" w:hAnsi="Times New Roman"/>
          <w:b/>
          <w:i/>
          <w:sz w:val="27"/>
          <w:szCs w:val="27"/>
        </w:rPr>
        <w:t xml:space="preserve">× J </w:t>
      </w:r>
      <w:r w:rsidRPr="005F184A">
        <w:rPr>
          <w:rFonts w:ascii="Times New Roman" w:hAnsi="Times New Roman"/>
          <w:b/>
          <w:i/>
          <w:sz w:val="27"/>
          <w:szCs w:val="27"/>
          <w:vertAlign w:val="subscript"/>
        </w:rPr>
        <w:t>алмазы</w:t>
      </w:r>
      <w:r w:rsidRPr="005F184A">
        <w:rPr>
          <w:rFonts w:ascii="Times New Roman" w:hAnsi="Times New Roman"/>
          <w:b/>
          <w:i/>
          <w:sz w:val="27"/>
          <w:szCs w:val="27"/>
        </w:rPr>
        <w:t xml:space="preserve"> × S (+-) P)) × </w:t>
      </w:r>
      <w:r w:rsidRPr="005F184A">
        <w:rPr>
          <w:rFonts w:ascii="Times New Roman" w:hAnsi="Times New Roman"/>
          <w:b/>
          <w:i/>
          <w:sz w:val="27"/>
          <w:szCs w:val="27"/>
          <w:lang w:val="en-US"/>
        </w:rPr>
        <w:t>B</w:t>
      </w:r>
      <w:r w:rsidRPr="005F184A">
        <w:rPr>
          <w:rFonts w:ascii="Times New Roman" w:hAnsi="Times New Roman"/>
          <w:b/>
          <w:i/>
          <w:sz w:val="27"/>
          <w:szCs w:val="27"/>
          <w:vertAlign w:val="subscript"/>
        </w:rPr>
        <w:t xml:space="preserve"> ПИ алмазы</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w:t>
      </w:r>
    </w:p>
    <w:p w:rsidR="00693948" w:rsidRPr="005F184A" w:rsidRDefault="00693948" w:rsidP="00693948">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693948" w:rsidRPr="005F184A" w:rsidRDefault="00693948" w:rsidP="00693948">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алмазы </w:t>
      </w:r>
      <w:r w:rsidRPr="005F184A">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5F184A">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5F184A">
        <w:rPr>
          <w:rFonts w:ascii="Times New Roman" w:hAnsi="Times New Roman"/>
          <w:snapToGrid w:val="0"/>
          <w:sz w:val="27"/>
          <w:szCs w:val="27"/>
          <w:lang w:eastAsia="ru-RU"/>
        </w:rPr>
        <w:t>млн.</w:t>
      </w:r>
      <w:proofErr w:type="gramEnd"/>
      <w:r w:rsidRPr="005F184A">
        <w:rPr>
          <w:rFonts w:ascii="Times New Roman" w:hAnsi="Times New Roman"/>
          <w:snapToGrid w:val="0"/>
          <w:sz w:val="27"/>
          <w:szCs w:val="27"/>
          <w:lang w:eastAsia="ru-RU"/>
        </w:rPr>
        <w:t xml:space="preserve"> рублей;</w:t>
      </w:r>
    </w:p>
    <w:p w:rsidR="00693948" w:rsidRPr="005F184A" w:rsidRDefault="00693948" w:rsidP="00693948">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rPr>
        <w:t xml:space="preserve">J </w:t>
      </w:r>
      <w:r w:rsidRPr="005F184A">
        <w:rPr>
          <w:rFonts w:ascii="Times New Roman" w:hAnsi="Times New Roman"/>
          <w:b/>
          <w:i/>
          <w:sz w:val="27"/>
          <w:szCs w:val="27"/>
          <w:vertAlign w:val="subscript"/>
        </w:rPr>
        <w:t>алмазы</w:t>
      </w:r>
      <w:r w:rsidRPr="005F184A">
        <w:rPr>
          <w:rFonts w:ascii="Times New Roman" w:hAnsi="Times New Roman"/>
          <w:b/>
          <w:i/>
          <w:sz w:val="27"/>
          <w:szCs w:val="27"/>
        </w:rPr>
        <w:t xml:space="preserve"> </w:t>
      </w:r>
      <w:r w:rsidRPr="005F184A">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roofErr w:type="gramEnd"/>
    </w:p>
    <w:p w:rsidR="00693948" w:rsidRPr="005F184A" w:rsidRDefault="00693948" w:rsidP="00693948">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S</w:t>
      </w:r>
      <w:r w:rsidRPr="005F184A">
        <w:rPr>
          <w:rFonts w:ascii="Times New Roman" w:hAnsi="Times New Roman"/>
          <w:b/>
          <w:i/>
          <w:snapToGrid w:val="0"/>
          <w:sz w:val="27"/>
          <w:szCs w:val="27"/>
          <w:lang w:eastAsia="ru-RU"/>
        </w:rPr>
        <w:t xml:space="preserve"> </w:t>
      </w:r>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ставка</w:t>
      </w:r>
      <w:proofErr w:type="gramEnd"/>
      <w:r w:rsidRPr="005F184A">
        <w:rPr>
          <w:rFonts w:ascii="Times New Roman" w:hAnsi="Times New Roman"/>
          <w:snapToGrid w:val="0"/>
          <w:sz w:val="27"/>
          <w:szCs w:val="27"/>
          <w:lang w:eastAsia="ru-RU"/>
        </w:rPr>
        <w:t xml:space="preserve"> налога на добычу полезных ископаемых в виде природных алмазов, установленная в соответствии с НК РФ, %;</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B</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ПИ алмаз</w:t>
      </w:r>
      <w:r w:rsidRPr="005F184A">
        <w:rPr>
          <w:rFonts w:ascii="Times New Roman" w:hAnsi="Times New Roman"/>
          <w:b/>
          <w:i/>
          <w:sz w:val="27"/>
          <w:szCs w:val="27"/>
        </w:rPr>
        <w:t xml:space="preserve"> </w:t>
      </w:r>
      <w:r w:rsidRPr="005F184A">
        <w:rPr>
          <w:rFonts w:ascii="Times New Roman" w:hAnsi="Times New Roman"/>
          <w:sz w:val="27"/>
          <w:szCs w:val="27"/>
        </w:rPr>
        <w:t>– доля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с 1 февраля 2023 года по 31 марта 2023 года, %;</w:t>
      </w:r>
    </w:p>
    <w:p w:rsidR="00693948" w:rsidRPr="005F184A" w:rsidRDefault="00693948" w:rsidP="00693948">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93948" w:rsidRPr="005F184A" w:rsidRDefault="00693948" w:rsidP="00693948">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693948" w:rsidRPr="005F184A" w:rsidRDefault="00693948" w:rsidP="00693948">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в налогооблагаемой базе в виде исключения объёмных и стоимостных показателей, облагаемых по ставке 0;</w:t>
      </w:r>
    </w:p>
    <w:p w:rsidR="00693948" w:rsidRPr="005F184A" w:rsidRDefault="00693948" w:rsidP="00693948">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693948" w:rsidRPr="005F184A" w:rsidRDefault="00693948" w:rsidP="00693948">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Налог на добычу полезного ископаемого в виде природных алмазов, за исключением налога, исчисленного налогоплательщиками, в которых прямо участвует Российская </w:t>
      </w:r>
      <w:proofErr w:type="gramStart"/>
      <w:r w:rsidRPr="005F184A">
        <w:rPr>
          <w:rFonts w:ascii="Times New Roman" w:hAnsi="Times New Roman"/>
          <w:sz w:val="27"/>
          <w:szCs w:val="27"/>
        </w:rPr>
        <w:t>Федерация</w:t>
      </w:r>
      <w:proofErr w:type="gramEnd"/>
      <w:r w:rsidRPr="005F184A">
        <w:rPr>
          <w:rFonts w:ascii="Times New Roman" w:hAnsi="Times New Roman"/>
          <w:sz w:val="27"/>
          <w:szCs w:val="27"/>
        </w:rPr>
        <w:t xml:space="preserve"> и доля такого участия составляет не менее 33 процентов, за налоговый период, начало которого приходиться на период с 1 февраля 2023 года </w:t>
      </w:r>
      <w:r w:rsidRPr="005F184A">
        <w:rPr>
          <w:rFonts w:ascii="Times New Roman" w:hAnsi="Times New Roman"/>
          <w:sz w:val="27"/>
          <w:szCs w:val="27"/>
        </w:rPr>
        <w:br/>
        <w:t xml:space="preserve">по 31 марта 2023 года включительно, при добыче природных алмазов по совокупности всех участков недр, лицензия на пользование </w:t>
      </w:r>
      <w:proofErr w:type="gramStart"/>
      <w:r w:rsidRPr="005F184A">
        <w:rPr>
          <w:rFonts w:ascii="Times New Roman" w:hAnsi="Times New Roman"/>
          <w:sz w:val="27"/>
          <w:szCs w:val="27"/>
        </w:rPr>
        <w:t>которыми 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roofErr w:type="gramEnd"/>
    </w:p>
    <w:p w:rsidR="0069620D" w:rsidRPr="005F184A" w:rsidRDefault="0069620D" w:rsidP="0069620D">
      <w:pPr>
        <w:pStyle w:val="ConsPlusNormal"/>
        <w:ind w:firstLine="540"/>
        <w:jc w:val="both"/>
      </w:pPr>
      <w:r w:rsidRPr="005F184A">
        <w:rPr>
          <w:rFonts w:ascii="Times New Roman" w:hAnsi="Times New Roman" w:cs="Times New Roman"/>
          <w:sz w:val="27"/>
          <w:szCs w:val="27"/>
          <w:lang w:eastAsia="en-US"/>
        </w:rPr>
        <w:t>Расчет поступлений осуществляется в случае появления налогоплательщиков, осуществляющих указанную деятельность</w:t>
      </w:r>
      <w:r w:rsidRPr="005F184A">
        <w:t>.</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77" w:name="_Toc89426802"/>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w:t>
      </w:r>
      <w:r w:rsidR="00333DB0" w:rsidRPr="005F184A">
        <w:rPr>
          <w:rFonts w:ascii="Times New Roman" w:hAnsi="Times New Roman"/>
          <w:i/>
          <w:sz w:val="27"/>
          <w:szCs w:val="27"/>
        </w:rPr>
        <w:t>4</w:t>
      </w:r>
      <w:r w:rsidRPr="005F184A">
        <w:rPr>
          <w:rFonts w:ascii="Times New Roman" w:hAnsi="Times New Roman"/>
          <w:i/>
          <w:sz w:val="27"/>
          <w:szCs w:val="27"/>
        </w:rPr>
        <w:t xml:space="preserve">. </w:t>
      </w:r>
      <w:r w:rsidR="00BB64F2" w:rsidRPr="005F184A">
        <w:rPr>
          <w:rFonts w:ascii="Times New Roman" w:hAnsi="Times New Roman"/>
          <w:i/>
          <w:sz w:val="27"/>
          <w:szCs w:val="27"/>
        </w:rPr>
        <w:t>Налог на добычу полезных ископаемых в виде угля (за исключением угля коксующегося)</w:t>
      </w:r>
      <w:r w:rsidRPr="005F184A">
        <w:rPr>
          <w:rFonts w:ascii="Times New Roman" w:hAnsi="Times New Roman"/>
          <w:i/>
          <w:sz w:val="27"/>
          <w:szCs w:val="27"/>
        </w:rPr>
        <w:br/>
        <w:t>182 1 07 01060 01 0000 110</w:t>
      </w:r>
      <w:bookmarkEnd w:id="77"/>
    </w:p>
    <w:p w:rsidR="000662D2" w:rsidRPr="005F184A" w:rsidRDefault="00BB64F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угля (за исключением угля коксующегося), учитываются</w:t>
      </w:r>
      <w:r w:rsidR="000662D2"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w:t>
      </w:r>
      <w:r w:rsidR="00BB64F2" w:rsidRPr="005F184A">
        <w:rPr>
          <w:rFonts w:ascii="Times New Roman" w:hAnsi="Times New Roman"/>
          <w:sz w:val="27"/>
          <w:szCs w:val="27"/>
        </w:rPr>
        <w:t xml:space="preserve">показатели прогноза социально-экономического развития </w:t>
      </w:r>
      <w:r w:rsidR="00F8242C" w:rsidRPr="005F184A">
        <w:rPr>
          <w:rFonts w:ascii="Times New Roman" w:hAnsi="Times New Roman"/>
          <w:sz w:val="27"/>
          <w:szCs w:val="27"/>
        </w:rPr>
        <w:t xml:space="preserve">Калининградской области </w:t>
      </w:r>
      <w:r w:rsidR="00BB64F2" w:rsidRPr="005F184A">
        <w:rPr>
          <w:rFonts w:ascii="Times New Roman" w:hAnsi="Times New Roman"/>
          <w:sz w:val="27"/>
          <w:szCs w:val="27"/>
        </w:rPr>
        <w:t xml:space="preserve">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w:t>
      </w:r>
      <w:r w:rsidR="00F8242C"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w:t>
      </w:r>
      <w:r w:rsidR="00BB64F2" w:rsidRPr="005F184A">
        <w:rPr>
          <w:rFonts w:ascii="Times New Roman" w:hAnsi="Times New Roman"/>
          <w:sz w:val="27"/>
          <w:szCs w:val="27"/>
        </w:rPr>
        <w:t xml:space="preserve">динамика фактических объёмных показателей добычи угля по видам угля </w:t>
      </w:r>
      <w:r w:rsidR="00BB64F2" w:rsidRPr="005F184A">
        <w:rPr>
          <w:rFonts w:ascii="Times New Roman" w:hAnsi="Times New Roman"/>
          <w:snapToGrid w:val="0"/>
          <w:sz w:val="27"/>
          <w:szCs w:val="27"/>
          <w:lang w:eastAsia="ru-RU"/>
        </w:rPr>
        <w:t xml:space="preserve">(антрацит, уголь бурый, уголь за исключением антрацита, угля коксующегося и угля бурого) </w:t>
      </w:r>
      <w:r w:rsidR="00BB64F2" w:rsidRPr="005F184A">
        <w:rPr>
          <w:rFonts w:ascii="Times New Roman" w:hAnsi="Times New Roman"/>
          <w:sz w:val="27"/>
          <w:szCs w:val="27"/>
        </w:rPr>
        <w:t>согласно данным Росстата</w:t>
      </w:r>
      <w:r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5F184A" w:rsidRDefault="000662D2" w:rsidP="000662D2">
      <w:pPr>
        <w:spacing w:after="0" w:line="240" w:lineRule="auto"/>
        <w:ind w:firstLine="709"/>
        <w:jc w:val="both"/>
        <w:rPr>
          <w:rFonts w:ascii="Times New Roman" w:hAnsi="Times New Roman"/>
        </w:rPr>
      </w:pPr>
    </w:p>
    <w:p w:rsidR="000662D2" w:rsidRPr="005F184A" w:rsidRDefault="00BB64F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r w:rsidR="000662D2" w:rsidRPr="005F184A">
        <w:rPr>
          <w:rFonts w:ascii="Times New Roman" w:hAnsi="Times New Roman"/>
          <w:sz w:val="27"/>
          <w:szCs w:val="27"/>
        </w:rPr>
        <w:t>.</w:t>
      </w:r>
      <w:proofErr w:type="gramEnd"/>
    </w:p>
    <w:p w:rsidR="000662D2" w:rsidRPr="005F184A" w:rsidRDefault="000662D2" w:rsidP="000662D2">
      <w:pPr>
        <w:spacing w:after="0" w:line="240" w:lineRule="auto"/>
        <w:ind w:firstLine="709"/>
        <w:jc w:val="both"/>
        <w:rPr>
          <w:rFonts w:ascii="Times New Roman" w:hAnsi="Times New Roman"/>
          <w:sz w:val="27"/>
          <w:szCs w:val="27"/>
        </w:rPr>
      </w:pPr>
    </w:p>
    <w:p w:rsidR="000662D2" w:rsidRPr="005F184A" w:rsidRDefault="00BB64F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Прогнозный объём поступлений налога на добычу полезных ископаемых </w:t>
      </w:r>
      <w:r w:rsidRPr="005F184A">
        <w:rPr>
          <w:rFonts w:ascii="Times New Roman" w:hAnsi="Times New Roman"/>
          <w:sz w:val="27"/>
          <w:szCs w:val="27"/>
        </w:rPr>
        <w:br/>
        <w:t>в виде угля (за исключением угля коксующегося)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ПИ уголь</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r w:rsidR="000662D2" w:rsidRPr="005F184A">
        <w:rPr>
          <w:rFonts w:ascii="Times New Roman" w:hAnsi="Times New Roman"/>
          <w:sz w:val="27"/>
          <w:szCs w:val="27"/>
        </w:rPr>
        <w:t>:</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before="120" w:after="120" w:line="240" w:lineRule="auto"/>
        <w:ind w:firstLine="567"/>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ПИ уголь</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(уголь 1,2,3..,п)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r w:rsidRPr="005F184A">
        <w:rPr>
          <w:rFonts w:ascii="Times New Roman" w:hAnsi="Times New Roman"/>
          <w:b/>
          <w:i/>
          <w:sz w:val="27"/>
          <w:szCs w:val="27"/>
        </w:rPr>
        <w:t>)</w:t>
      </w:r>
      <w:proofErr w:type="gramEnd"/>
      <w:r w:rsidR="00082E09" w:rsidRPr="005F184A">
        <w:rPr>
          <w:rFonts w:ascii="Times New Roman" w:hAnsi="Times New Roman"/>
          <w:b/>
          <w:i/>
          <w:sz w:val="27"/>
          <w:szCs w:val="27"/>
          <w:vertAlign w:val="subscript"/>
        </w:rPr>
        <w:t xml:space="preserve"> </w:t>
      </w:r>
      <w:r w:rsidRPr="005F184A">
        <w:rPr>
          <w:rFonts w:ascii="Times New Roman" w:hAnsi="Times New Roman"/>
          <w:b/>
          <w:i/>
          <w:sz w:val="27"/>
          <w:szCs w:val="27"/>
        </w:rPr>
        <w:t>- 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L</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ПИ льгот</w:t>
      </w:r>
      <w:r w:rsidRPr="005F184A">
        <w:rPr>
          <w:rFonts w:ascii="Times New Roman" w:hAnsi="Times New Roman"/>
          <w:b/>
          <w:i/>
          <w:sz w:val="27"/>
          <w:szCs w:val="27"/>
        </w:rPr>
        <w:t xml:space="preserve">) (+-) </w:t>
      </w:r>
      <w:r w:rsidRPr="005F184A">
        <w:rPr>
          <w:rFonts w:ascii="Times New Roman" w:hAnsi="Times New Roman"/>
          <w:b/>
          <w:i/>
          <w:sz w:val="27"/>
          <w:szCs w:val="27"/>
          <w:lang w:val="en-US"/>
        </w:rPr>
        <w:t>P</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 </w:t>
      </w:r>
      <w:r w:rsidRPr="005F184A">
        <w:rPr>
          <w:rFonts w:ascii="Times New Roman" w:hAnsi="Times New Roman"/>
          <w:b/>
          <w:i/>
          <w:sz w:val="27"/>
          <w:szCs w:val="27"/>
          <w:lang w:val="en-US"/>
        </w:rPr>
        <w:t>F</w:t>
      </w:r>
      <w:r w:rsidRPr="005F184A">
        <w:rPr>
          <w:rFonts w:ascii="Times New Roman" w:hAnsi="Times New Roman"/>
          <w:b/>
          <w:i/>
          <w:sz w:val="27"/>
          <w:szCs w:val="27"/>
        </w:rPr>
        <w:t>,</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0662D2" w:rsidRPr="005F184A" w:rsidRDefault="00BB64F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(уголь 1,2,3..,п) </w:t>
      </w:r>
      <w:r w:rsidRPr="005F184A">
        <w:rPr>
          <w:rFonts w:ascii="Times New Roman" w:hAnsi="Times New Roman"/>
          <w:snapToGrid w:val="0"/>
          <w:sz w:val="27"/>
          <w:szCs w:val="27"/>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5F184A">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5F184A">
        <w:rPr>
          <w:rFonts w:ascii="Times New Roman" w:hAnsi="Times New Roman"/>
          <w:snapToGrid w:val="0"/>
          <w:sz w:val="27"/>
          <w:szCs w:val="27"/>
          <w:lang w:eastAsia="ru-RU"/>
        </w:rPr>
        <w:t xml:space="preserve">полезных ископаемых в виде угля по видам угля </w:t>
      </w:r>
      <w:r w:rsidRPr="005F184A">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5F184A">
        <w:rPr>
          <w:rFonts w:ascii="Times New Roman" w:hAnsi="Times New Roman"/>
          <w:snapToGrid w:val="0"/>
          <w:sz w:val="27"/>
          <w:szCs w:val="27"/>
          <w:lang w:eastAsia="ru-RU"/>
        </w:rPr>
        <w:t>млн. тонн</w:t>
      </w:r>
      <w:r w:rsidR="000662D2" w:rsidRPr="005F184A">
        <w:rPr>
          <w:rFonts w:ascii="Times New Roman" w:hAnsi="Times New Roman"/>
          <w:snapToGrid w:val="0"/>
          <w:sz w:val="27"/>
          <w:szCs w:val="27"/>
          <w:lang w:eastAsia="ru-RU"/>
        </w:rPr>
        <w:t>;</w:t>
      </w:r>
    </w:p>
    <w:p w:rsidR="000662D2" w:rsidRPr="005F184A" w:rsidRDefault="00BB64F2" w:rsidP="000662D2">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proofErr w:type="gramEnd"/>
      <w:r w:rsidRPr="005F184A">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5F184A">
        <w:rPr>
          <w:rFonts w:ascii="Times New Roman" w:hAnsi="Times New Roman"/>
          <w:sz w:val="27"/>
          <w:szCs w:val="27"/>
        </w:rPr>
        <w:t>определяемая на соответствующий прогнозируемый период,</w:t>
      </w:r>
      <w:r w:rsidRPr="005F184A">
        <w:rPr>
          <w:rFonts w:ascii="Times New Roman" w:hAnsi="Times New Roman"/>
          <w:snapToGrid w:val="0"/>
          <w:sz w:val="27"/>
          <w:szCs w:val="27"/>
          <w:lang w:eastAsia="ru-RU"/>
        </w:rPr>
        <w:t xml:space="preserve"> рублей</w:t>
      </w:r>
      <w:r w:rsidR="000662D2" w:rsidRPr="005F184A">
        <w:rPr>
          <w:rFonts w:ascii="Times New Roman" w:hAnsi="Times New Roman"/>
          <w:snapToGrid w:val="0"/>
          <w:sz w:val="27"/>
          <w:szCs w:val="27"/>
          <w:lang w:eastAsia="ru-RU"/>
        </w:rPr>
        <w:t>;</w:t>
      </w:r>
    </w:p>
    <w:p w:rsidR="000662D2" w:rsidRPr="005F184A" w:rsidRDefault="000662D2" w:rsidP="000662D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rPr>
        <w:t>Ʃ</w:t>
      </w:r>
      <w:r w:rsidRPr="005F184A">
        <w:rPr>
          <w:rFonts w:ascii="Times New Roman" w:hAnsi="Times New Roman"/>
          <w:i/>
          <w:sz w:val="27"/>
          <w:szCs w:val="27"/>
        </w:rPr>
        <w:t xml:space="preserve"> </w:t>
      </w:r>
      <w:r w:rsidRPr="005F184A">
        <w:rPr>
          <w:rFonts w:ascii="Times New Roman" w:hAnsi="Times New Roman"/>
          <w:b/>
          <w:i/>
          <w:sz w:val="27"/>
          <w:szCs w:val="27"/>
        </w:rPr>
        <w:t xml:space="preserve">L </w:t>
      </w:r>
      <w:r w:rsidRPr="005F184A">
        <w:rPr>
          <w:rFonts w:ascii="Times New Roman" w:hAnsi="Times New Roman"/>
          <w:b/>
          <w:i/>
          <w:sz w:val="27"/>
          <w:szCs w:val="27"/>
          <w:vertAlign w:val="subscript"/>
        </w:rPr>
        <w:t xml:space="preserve">ПИ льгот </w:t>
      </w:r>
      <w:r w:rsidRPr="005F184A">
        <w:rPr>
          <w:rFonts w:ascii="Times New Roman" w:hAnsi="Times New Roman"/>
          <w:snapToGrid w:val="0"/>
          <w:sz w:val="27"/>
          <w:szCs w:val="27"/>
          <w:lang w:eastAsia="ru-RU"/>
        </w:rPr>
        <w:t xml:space="preserve">– сумма налоговых льгот, предоставленных налогоплательщикам, </w:t>
      </w:r>
      <w:r w:rsidRPr="005F184A">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5F184A" w:rsidRDefault="002A28B7" w:rsidP="002A28B7">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A19D0" w:rsidRPr="005F184A" w:rsidRDefault="00BA19D0" w:rsidP="00BA19D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5F184A">
        <w:rPr>
          <w:rFonts w:ascii="Times New Roman" w:hAnsi="Times New Roman"/>
          <w:i/>
          <w:snapToGrid w:val="0"/>
          <w:sz w:val="27"/>
          <w:szCs w:val="27"/>
          <w:lang w:eastAsia="ru-RU"/>
        </w:rPr>
        <w:t>(</w:t>
      </w:r>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napToGrid w:val="0"/>
          <w:sz w:val="27"/>
          <w:szCs w:val="27"/>
          <w:lang w:eastAsia="ru-RU"/>
        </w:rPr>
        <w:t>определяется как:</w:t>
      </w:r>
    </w:p>
    <w:p w:rsidR="00BA19D0" w:rsidRPr="005F184A" w:rsidRDefault="00BA19D0" w:rsidP="00BA19D0">
      <w:pPr>
        <w:spacing w:after="0" w:line="240" w:lineRule="auto"/>
        <w:ind w:firstLine="709"/>
        <w:jc w:val="center"/>
        <w:rPr>
          <w:rFonts w:ascii="Times New Roman" w:hAnsi="Times New Roman"/>
          <w:i/>
          <w:snapToGrid w:val="0"/>
          <w:sz w:val="27"/>
          <w:szCs w:val="27"/>
          <w:lang w:val="en-US" w:eastAsia="ru-RU"/>
        </w:rPr>
      </w:pPr>
      <w:proofErr w:type="gramStart"/>
      <w:r w:rsidRPr="005F184A">
        <w:rPr>
          <w:rFonts w:ascii="Times New Roman" w:hAnsi="Times New Roman"/>
          <w:b/>
          <w:i/>
          <w:sz w:val="27"/>
          <w:szCs w:val="27"/>
          <w:lang w:val="en-US"/>
        </w:rPr>
        <w:t xml:space="preserve">S </w:t>
      </w:r>
      <w:r w:rsidRPr="005F184A">
        <w:rPr>
          <w:rFonts w:ascii="Times New Roman" w:hAnsi="Times New Roman"/>
          <w:b/>
          <w:i/>
          <w:sz w:val="27"/>
          <w:szCs w:val="27"/>
          <w:vertAlign w:val="subscript"/>
        </w:rPr>
        <w:t>расчёт</w:t>
      </w:r>
      <w:r w:rsidRPr="005F184A">
        <w:rPr>
          <w:rFonts w:ascii="Times New Roman" w:hAnsi="Times New Roman"/>
          <w:i/>
          <w:sz w:val="27"/>
          <w:szCs w:val="27"/>
          <w:vertAlign w:val="subscript"/>
          <w:lang w:val="en-US"/>
        </w:rPr>
        <w:t>.</w:t>
      </w:r>
      <w:proofErr w:type="gramEnd"/>
      <w:r w:rsidRPr="005F184A">
        <w:rPr>
          <w:rFonts w:ascii="Times New Roman" w:hAnsi="Times New Roman"/>
          <w:i/>
          <w:snapToGrid w:val="0"/>
          <w:sz w:val="27"/>
          <w:szCs w:val="27"/>
          <w:lang w:val="en-US" w:eastAsia="ru-RU"/>
        </w:rPr>
        <w:t xml:space="preserve"> = </w:t>
      </w:r>
      <w:r w:rsidRPr="005F184A">
        <w:rPr>
          <w:rFonts w:ascii="Times New Roman" w:hAnsi="Times New Roman"/>
          <w:b/>
          <w:i/>
          <w:snapToGrid w:val="0"/>
          <w:sz w:val="27"/>
          <w:szCs w:val="27"/>
          <w:lang w:val="en-US" w:eastAsia="ru-RU"/>
        </w:rPr>
        <w:t xml:space="preserve">S </w:t>
      </w:r>
      <w:r w:rsidRPr="005F184A">
        <w:rPr>
          <w:rFonts w:ascii="Times New Roman" w:hAnsi="Times New Roman"/>
          <w:i/>
          <w:snapToGrid w:val="0"/>
          <w:sz w:val="27"/>
          <w:szCs w:val="27"/>
          <w:lang w:val="en-US" w:eastAsia="ru-RU"/>
        </w:rPr>
        <w:t xml:space="preserve">× </w:t>
      </w: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дф</w:t>
      </w:r>
      <w:proofErr w:type="spellEnd"/>
      <w:r w:rsidRPr="005F184A">
        <w:rPr>
          <w:rFonts w:ascii="Times New Roman" w:hAnsi="Times New Roman"/>
          <w:b/>
          <w:i/>
          <w:snapToGrid w:val="0"/>
          <w:sz w:val="27"/>
          <w:szCs w:val="27"/>
          <w:vertAlign w:val="subscript"/>
          <w:lang w:val="en-US" w:eastAsia="ru-RU"/>
        </w:rPr>
        <w:t xml:space="preserve"> </w:t>
      </w:r>
      <w:r w:rsidRPr="005F184A">
        <w:rPr>
          <w:rFonts w:ascii="Times New Roman" w:hAnsi="Times New Roman"/>
          <w:i/>
          <w:snapToGrid w:val="0"/>
          <w:sz w:val="27"/>
          <w:szCs w:val="27"/>
          <w:vertAlign w:val="subscript"/>
          <w:lang w:val="en-US" w:eastAsia="ru-RU"/>
        </w:rPr>
        <w:t>(</w:t>
      </w:r>
      <w:r w:rsidRPr="005F184A">
        <w:rPr>
          <w:rFonts w:ascii="Times New Roman" w:hAnsi="Times New Roman"/>
          <w:i/>
          <w:snapToGrid w:val="0"/>
          <w:sz w:val="27"/>
          <w:szCs w:val="27"/>
          <w:vertAlign w:val="subscript"/>
          <w:lang w:eastAsia="ru-RU"/>
        </w:rPr>
        <w:t>уголь</w:t>
      </w:r>
      <w:r w:rsidRPr="005F184A">
        <w:rPr>
          <w:rFonts w:ascii="Times New Roman" w:hAnsi="Times New Roman"/>
          <w:i/>
          <w:snapToGrid w:val="0"/>
          <w:sz w:val="27"/>
          <w:szCs w:val="27"/>
          <w:vertAlign w:val="subscript"/>
          <w:lang w:val="en-US" w:eastAsia="ru-RU"/>
        </w:rPr>
        <w:t>1</w:t>
      </w:r>
      <w:proofErr w:type="gramStart"/>
      <w:r w:rsidRPr="005F184A">
        <w:rPr>
          <w:rFonts w:ascii="Times New Roman" w:hAnsi="Times New Roman"/>
          <w:i/>
          <w:snapToGrid w:val="0"/>
          <w:sz w:val="27"/>
          <w:szCs w:val="27"/>
          <w:vertAlign w:val="subscript"/>
          <w:lang w:val="en-US" w:eastAsia="ru-RU"/>
        </w:rPr>
        <w:t>,2,3</w:t>
      </w:r>
      <w:proofErr w:type="gramEnd"/>
      <w:r w:rsidRPr="005F184A">
        <w:rPr>
          <w:rFonts w:ascii="Times New Roman" w:hAnsi="Times New Roman"/>
          <w:i/>
          <w:snapToGrid w:val="0"/>
          <w:sz w:val="27"/>
          <w:szCs w:val="27"/>
          <w:vertAlign w:val="subscript"/>
          <w:lang w:val="en-US" w:eastAsia="ru-RU"/>
        </w:rPr>
        <w:t>,…,n)</w:t>
      </w:r>
      <w:r w:rsidRPr="005F184A">
        <w:rPr>
          <w:rFonts w:ascii="Times New Roman" w:hAnsi="Times New Roman"/>
          <w:b/>
          <w:i/>
          <w:sz w:val="27"/>
          <w:szCs w:val="27"/>
          <w:vertAlign w:val="subscript"/>
          <w:lang w:val="en-US"/>
        </w:rPr>
        <w:t xml:space="preserve"> </w:t>
      </w:r>
      <w:r w:rsidRPr="005F184A">
        <w:rPr>
          <w:rFonts w:ascii="Times New Roman" w:hAnsi="Times New Roman"/>
          <w:i/>
          <w:snapToGrid w:val="0"/>
          <w:sz w:val="27"/>
          <w:szCs w:val="27"/>
          <w:lang w:val="en-US" w:eastAsia="ru-RU"/>
        </w:rPr>
        <w:t xml:space="preserve">+ </w:t>
      </w:r>
      <w:r w:rsidRPr="005F184A">
        <w:rPr>
          <w:rFonts w:ascii="Times New Roman" w:hAnsi="Times New Roman"/>
          <w:b/>
          <w:i/>
          <w:snapToGrid w:val="0"/>
          <w:sz w:val="27"/>
          <w:szCs w:val="27"/>
          <w:lang w:val="en-US" w:eastAsia="ru-RU"/>
        </w:rPr>
        <w:t>I</w:t>
      </w:r>
      <w:r w:rsidRPr="005F184A">
        <w:rPr>
          <w:rFonts w:ascii="Times New Roman" w:hAnsi="Times New Roman"/>
          <w:i/>
          <w:snapToGrid w:val="0"/>
          <w:sz w:val="27"/>
          <w:szCs w:val="27"/>
          <w:lang w:val="en-US" w:eastAsia="ru-RU"/>
        </w:rPr>
        <w:t xml:space="preserve">, </w:t>
      </w:r>
    </w:p>
    <w:p w:rsidR="00BA19D0" w:rsidRPr="005F184A" w:rsidRDefault="00BA19D0" w:rsidP="00BA19D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BA19D0" w:rsidRPr="005F184A" w:rsidRDefault="00BA19D0" w:rsidP="00BA19D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основная</w:t>
      </w:r>
      <w:proofErr w:type="gramEnd"/>
      <w:r w:rsidRPr="005F184A">
        <w:rPr>
          <w:rFonts w:ascii="Times New Roman" w:hAnsi="Times New Roman"/>
          <w:snapToGrid w:val="0"/>
          <w:sz w:val="27"/>
          <w:szCs w:val="27"/>
          <w:lang w:eastAsia="ru-RU"/>
        </w:rPr>
        <w:t xml:space="preserve">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BA19D0" w:rsidRPr="005F184A" w:rsidRDefault="00BA19D0" w:rsidP="00BA19D0">
      <w:pPr>
        <w:autoSpaceDE w:val="0"/>
        <w:autoSpaceDN w:val="0"/>
        <w:adjustRightInd w:val="0"/>
        <w:spacing w:after="0" w:line="240" w:lineRule="auto"/>
        <w:ind w:firstLine="709"/>
        <w:jc w:val="both"/>
        <w:rPr>
          <w:rFonts w:ascii="Times New Roman" w:hAnsi="Times New Roman"/>
          <w:sz w:val="27"/>
          <w:szCs w:val="27"/>
          <w:lang w:eastAsia="ru-RU"/>
        </w:rPr>
      </w:pP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дф</w:t>
      </w:r>
      <w:proofErr w:type="spellEnd"/>
      <w:r w:rsidRPr="005F184A">
        <w:rPr>
          <w:rFonts w:ascii="Times New Roman" w:hAnsi="Times New Roman"/>
          <w:b/>
          <w:i/>
          <w:snapToGrid w:val="0"/>
          <w:sz w:val="27"/>
          <w:szCs w:val="27"/>
          <w:vertAlign w:val="subscript"/>
          <w:lang w:eastAsia="ru-RU"/>
        </w:rPr>
        <w:t xml:space="preserve"> </w:t>
      </w:r>
      <w:r w:rsidRPr="005F184A">
        <w:rPr>
          <w:rFonts w:ascii="Times New Roman" w:hAnsi="Times New Roman"/>
          <w:i/>
          <w:snapToGrid w:val="0"/>
          <w:sz w:val="27"/>
          <w:szCs w:val="27"/>
          <w:vertAlign w:val="subscript"/>
          <w:lang w:eastAsia="ru-RU"/>
        </w:rPr>
        <w:t>(уголь</w:t>
      </w:r>
      <w:proofErr w:type="gramStart"/>
      <w:r w:rsidRPr="005F184A">
        <w:rPr>
          <w:rFonts w:ascii="Times New Roman" w:hAnsi="Times New Roman"/>
          <w:i/>
          <w:snapToGrid w:val="0"/>
          <w:sz w:val="27"/>
          <w:szCs w:val="27"/>
          <w:vertAlign w:val="subscript"/>
          <w:lang w:eastAsia="ru-RU"/>
        </w:rPr>
        <w:t>1</w:t>
      </w:r>
      <w:proofErr w:type="gramEnd"/>
      <w:r w:rsidRPr="005F184A">
        <w:rPr>
          <w:rFonts w:ascii="Times New Roman" w:hAnsi="Times New Roman"/>
          <w:i/>
          <w:snapToGrid w:val="0"/>
          <w:sz w:val="27"/>
          <w:szCs w:val="27"/>
          <w:vertAlign w:val="subscript"/>
          <w:lang w:eastAsia="ru-RU"/>
        </w:rPr>
        <w:t>,2,3,…,</w:t>
      </w:r>
      <w:r w:rsidRPr="005F184A">
        <w:rPr>
          <w:rFonts w:ascii="Times New Roman" w:hAnsi="Times New Roman"/>
          <w:i/>
          <w:snapToGrid w:val="0"/>
          <w:sz w:val="27"/>
          <w:szCs w:val="27"/>
          <w:vertAlign w:val="subscript"/>
          <w:lang w:val="en-US" w:eastAsia="ru-RU"/>
        </w:rPr>
        <w:t>n</w:t>
      </w:r>
      <w:r w:rsidRPr="005F184A">
        <w:rPr>
          <w:rFonts w:ascii="Times New Roman" w:hAnsi="Times New Roman"/>
          <w:i/>
          <w:snapToGrid w:val="0"/>
          <w:sz w:val="27"/>
          <w:szCs w:val="27"/>
          <w:vertAlign w:val="subscript"/>
          <w:lang w:eastAsia="ru-RU"/>
        </w:rPr>
        <w:t>)</w:t>
      </w:r>
      <w:r w:rsidRPr="005F184A">
        <w:rPr>
          <w:rFonts w:ascii="Times New Roman" w:hAnsi="Times New Roman"/>
          <w:sz w:val="27"/>
          <w:szCs w:val="27"/>
          <w:lang w:eastAsia="ru-RU"/>
        </w:rPr>
        <w:t xml:space="preserve"> – коэффициент-дефлятор, устанавливаемый по каждому виду угля </w:t>
      </w:r>
      <w:r w:rsidRPr="005F184A">
        <w:rPr>
          <w:rFonts w:ascii="Times New Roman" w:hAnsi="Times New Roman"/>
          <w:sz w:val="27"/>
          <w:szCs w:val="27"/>
        </w:rPr>
        <w:t xml:space="preserve">(за исключением угля коксующегося) </w:t>
      </w:r>
      <w:r w:rsidRPr="005F184A">
        <w:rPr>
          <w:rFonts w:ascii="Times New Roman" w:hAnsi="Times New Roman"/>
          <w:sz w:val="27"/>
          <w:szCs w:val="27"/>
          <w:lang w:eastAsia="ru-RU"/>
        </w:rPr>
        <w:t xml:space="preserve">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w:t>
      </w:r>
      <w:r w:rsidRPr="005F184A">
        <w:rPr>
          <w:rFonts w:ascii="Times New Roman" w:hAnsi="Times New Roman"/>
          <w:sz w:val="27"/>
          <w:szCs w:val="27"/>
          <w:lang w:eastAsia="ru-RU"/>
        </w:rPr>
        <w:lastRenderedPageBreak/>
        <w:t>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BA19D0" w:rsidRPr="005F184A" w:rsidRDefault="00BA19D0" w:rsidP="00BA19D0">
      <w:pPr>
        <w:spacing w:after="0" w:line="240" w:lineRule="auto"/>
        <w:ind w:firstLine="709"/>
        <w:jc w:val="both"/>
        <w:rPr>
          <w:rFonts w:ascii="Times New Roman" w:hAnsi="Times New Roman"/>
          <w:sz w:val="27"/>
          <w:szCs w:val="27"/>
        </w:rPr>
      </w:pPr>
      <w:proofErr w:type="gramStart"/>
      <w:r w:rsidRPr="005F184A">
        <w:rPr>
          <w:rFonts w:ascii="Times New Roman" w:hAnsi="Times New Roman"/>
          <w:b/>
          <w:i/>
          <w:snapToGrid w:val="0"/>
          <w:sz w:val="27"/>
          <w:szCs w:val="27"/>
          <w:lang w:val="en-US" w:eastAsia="ru-RU"/>
        </w:rPr>
        <w:t>I</w:t>
      </w:r>
      <w:r w:rsidRPr="005F184A">
        <w:rPr>
          <w:rFonts w:ascii="Times New Roman" w:hAnsi="Times New Roman"/>
          <w:sz w:val="27"/>
          <w:szCs w:val="27"/>
          <w:lang w:eastAsia="ru-RU"/>
        </w:rPr>
        <w:t xml:space="preserve"> – </w:t>
      </w:r>
      <w:r w:rsidRPr="005F184A">
        <w:rPr>
          <w:rFonts w:ascii="Times New Roman" w:hAnsi="Times New Roman"/>
          <w:sz w:val="27"/>
          <w:szCs w:val="27"/>
        </w:rPr>
        <w:t>величина, установленная для вида угля (</w:t>
      </w:r>
      <w:r w:rsidRPr="005F184A">
        <w:rPr>
          <w:rFonts w:ascii="Times New Roman" w:hAnsi="Times New Roman"/>
          <w:snapToGrid w:val="0"/>
          <w:sz w:val="27"/>
          <w:szCs w:val="27"/>
          <w:lang w:eastAsia="ru-RU"/>
        </w:rPr>
        <w:t>антрацит и уголь за исключением антрацита, угля коксующегося и угля бурого)</w:t>
      </w:r>
      <w:r w:rsidRPr="005F184A">
        <w:rPr>
          <w:rFonts w:ascii="Times New Roman" w:hAnsi="Times New Roman"/>
          <w:sz w:val="27"/>
          <w:szCs w:val="27"/>
        </w:rPr>
        <w:t xml:space="preserve"> в соответствии со статьей 342 НК РФ, рублей за тонну.</w:t>
      </w:r>
      <w:proofErr w:type="gramEnd"/>
    </w:p>
    <w:p w:rsidR="00BA19D0" w:rsidRPr="005F184A" w:rsidRDefault="00BA19D0" w:rsidP="00BA19D0">
      <w:pPr>
        <w:autoSpaceDE w:val="0"/>
        <w:autoSpaceDN w:val="0"/>
        <w:adjustRightInd w:val="0"/>
        <w:spacing w:after="0" w:line="240" w:lineRule="auto"/>
        <w:ind w:firstLine="709"/>
        <w:jc w:val="both"/>
        <w:rPr>
          <w:rFonts w:ascii="Times New Roman" w:hAnsi="Times New Roman"/>
          <w:sz w:val="28"/>
          <w:szCs w:val="28"/>
          <w:lang w:eastAsia="ru-RU"/>
        </w:rPr>
      </w:pPr>
    </w:p>
    <w:p w:rsidR="00BA19D0" w:rsidRPr="005F184A" w:rsidRDefault="00BA19D0" w:rsidP="00BA19D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Сумма налоговых льгот </w:t>
      </w:r>
      <w:r w:rsidRPr="005F184A">
        <w:rPr>
          <w:rFonts w:ascii="Times New Roman" w:hAnsi="Times New Roman"/>
          <w:i/>
          <w:snapToGrid w:val="0"/>
          <w:sz w:val="27"/>
          <w:szCs w:val="27"/>
          <w:lang w:eastAsia="ru-RU"/>
        </w:rPr>
        <w:t>(</w:t>
      </w:r>
      <w:r w:rsidRPr="005F184A">
        <w:rPr>
          <w:rFonts w:ascii="Times New Roman" w:hAnsi="Times New Roman"/>
          <w:i/>
          <w:sz w:val="27"/>
          <w:szCs w:val="27"/>
        </w:rPr>
        <w:t xml:space="preserve">Ʃ </w:t>
      </w:r>
      <w:r w:rsidRPr="005F184A">
        <w:rPr>
          <w:rFonts w:ascii="Times New Roman" w:hAnsi="Times New Roman"/>
          <w:b/>
          <w:i/>
          <w:sz w:val="27"/>
          <w:szCs w:val="27"/>
        </w:rPr>
        <w:t xml:space="preserve">L </w:t>
      </w:r>
      <w:r w:rsidRPr="005F184A">
        <w:rPr>
          <w:rFonts w:ascii="Times New Roman" w:hAnsi="Times New Roman"/>
          <w:b/>
          <w:i/>
          <w:sz w:val="27"/>
          <w:szCs w:val="27"/>
          <w:vertAlign w:val="subscript"/>
        </w:rPr>
        <w:t>ПИ льгот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rPr>
        <w:t>определяется</w:t>
      </w:r>
      <w:r w:rsidRPr="005F184A">
        <w:rPr>
          <w:rFonts w:ascii="Times New Roman" w:hAnsi="Times New Roman"/>
          <w:snapToGrid w:val="0"/>
          <w:sz w:val="27"/>
          <w:szCs w:val="27"/>
          <w:lang w:eastAsia="ru-RU"/>
        </w:rPr>
        <w:t>:</w:t>
      </w:r>
    </w:p>
    <w:p w:rsidR="00BA19D0" w:rsidRPr="005F184A" w:rsidRDefault="00BA19D0" w:rsidP="00BA19D0">
      <w:pPr>
        <w:spacing w:after="0" w:line="240" w:lineRule="auto"/>
        <w:ind w:firstLine="709"/>
        <w:jc w:val="both"/>
        <w:rPr>
          <w:rFonts w:ascii="Times New Roman" w:hAnsi="Times New Roman"/>
          <w:snapToGrid w:val="0"/>
          <w:sz w:val="16"/>
          <w:szCs w:val="16"/>
          <w:lang w:eastAsia="ru-RU"/>
        </w:rPr>
      </w:pPr>
    </w:p>
    <w:p w:rsidR="00BA19D0" w:rsidRPr="005F184A" w:rsidRDefault="00BA19D0" w:rsidP="00BA19D0">
      <w:pPr>
        <w:spacing w:before="120" w:after="120" w:line="240" w:lineRule="auto"/>
        <w:ind w:firstLine="709"/>
        <w:jc w:val="center"/>
        <w:rPr>
          <w:rFonts w:ascii="Times New Roman" w:hAnsi="Times New Roman"/>
          <w:snapToGrid w:val="0"/>
          <w:sz w:val="27"/>
          <w:szCs w:val="27"/>
          <w:lang w:eastAsia="ru-RU"/>
        </w:rPr>
      </w:pPr>
      <w:proofErr w:type="gramStart"/>
      <w:r w:rsidRPr="005F184A">
        <w:rPr>
          <w:rFonts w:ascii="Times New Roman" w:hAnsi="Times New Roman"/>
          <w:i/>
          <w:sz w:val="27"/>
          <w:szCs w:val="27"/>
        </w:rPr>
        <w:t xml:space="preserve">Ʃ </w:t>
      </w:r>
      <w:r w:rsidRPr="005F184A">
        <w:rPr>
          <w:rFonts w:ascii="Times New Roman" w:hAnsi="Times New Roman"/>
          <w:b/>
          <w:i/>
          <w:sz w:val="27"/>
          <w:szCs w:val="27"/>
        </w:rPr>
        <w:t xml:space="preserve">L </w:t>
      </w:r>
      <w:r w:rsidRPr="005F184A">
        <w:rPr>
          <w:rFonts w:ascii="Times New Roman" w:hAnsi="Times New Roman"/>
          <w:b/>
          <w:i/>
          <w:sz w:val="27"/>
          <w:szCs w:val="27"/>
          <w:vertAlign w:val="subscript"/>
        </w:rPr>
        <w:t>ПИ льгот</w:t>
      </w:r>
      <w:r w:rsidRPr="005F184A">
        <w:rPr>
          <w:rFonts w:ascii="Times New Roman" w:hAnsi="Times New Roman"/>
          <w:snapToGrid w:val="0"/>
          <w:sz w:val="27"/>
          <w:szCs w:val="27"/>
          <w:lang w:eastAsia="ru-RU"/>
        </w:rPr>
        <w:t xml:space="preserve"> = </w:t>
      </w:r>
      <w:r w:rsidRPr="005F184A">
        <w:rPr>
          <w:rFonts w:ascii="Times New Roman" w:hAnsi="Times New Roman"/>
          <w:i/>
          <w:snapToGrid w:val="0"/>
          <w:sz w:val="27"/>
          <w:szCs w:val="27"/>
          <w:lang w:eastAsia="ru-RU"/>
        </w:rPr>
        <w:t>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(уголь 1,2,3..,п) </w:t>
      </w:r>
      <w:r w:rsidRPr="005F184A">
        <w:rPr>
          <w:rFonts w:ascii="Times New Roman" w:hAnsi="Times New Roman"/>
          <w:i/>
          <w:snapToGrid w:val="0"/>
          <w:sz w:val="27"/>
          <w:szCs w:val="27"/>
          <w:lang w:eastAsia="ru-RU"/>
        </w:rPr>
        <w:t xml:space="preserve">× </w:t>
      </w:r>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r w:rsidRPr="005F184A">
        <w:rPr>
          <w:rFonts w:ascii="Times New Roman" w:hAnsi="Times New Roman"/>
          <w:i/>
          <w:snapToGrid w:val="0"/>
          <w:sz w:val="27"/>
          <w:szCs w:val="27"/>
          <w:lang w:eastAsia="ru-RU"/>
        </w:rPr>
        <w:t>)</w:t>
      </w:r>
      <w:proofErr w:type="gramEnd"/>
      <w:r w:rsidRPr="005F184A">
        <w:rPr>
          <w:rFonts w:ascii="Times New Roman" w:hAnsi="Times New Roman"/>
          <w:i/>
          <w:snapToGrid w:val="0"/>
          <w:sz w:val="27"/>
          <w:szCs w:val="27"/>
          <w:lang w:eastAsia="ru-RU"/>
        </w:rPr>
        <w:t xml:space="preserve"> ×</w:t>
      </w:r>
      <w:proofErr w:type="gramStart"/>
      <w:r w:rsidRPr="005F184A">
        <w:rPr>
          <w:rFonts w:ascii="Times New Roman" w:hAnsi="Times New Roman"/>
          <w:b/>
          <w:i/>
          <w:snapToGrid w:val="0"/>
          <w:sz w:val="27"/>
          <w:szCs w:val="27"/>
          <w:lang w:eastAsia="ru-RU"/>
        </w:rPr>
        <w:t>Д</w:t>
      </w:r>
      <w:r w:rsidRPr="005F184A">
        <w:rPr>
          <w:rFonts w:ascii="Times New Roman" w:hAnsi="Times New Roman"/>
          <w:i/>
          <w:snapToGrid w:val="0"/>
          <w:sz w:val="27"/>
          <w:szCs w:val="27"/>
          <w:lang w:eastAsia="ru-RU"/>
        </w:rPr>
        <w:t xml:space="preserve"> </w:t>
      </w:r>
      <w:r w:rsidRPr="005F184A">
        <w:rPr>
          <w:rFonts w:ascii="Times New Roman" w:hAnsi="Times New Roman"/>
          <w:i/>
          <w:snapToGrid w:val="0"/>
          <w:sz w:val="27"/>
          <w:szCs w:val="27"/>
          <w:vertAlign w:val="subscript"/>
          <w:lang w:eastAsia="ru-RU"/>
        </w:rPr>
        <w:t>льгот</w:t>
      </w:r>
      <w:r w:rsidRPr="005F184A">
        <w:rPr>
          <w:rFonts w:ascii="Times New Roman" w:hAnsi="Times New Roman"/>
          <w:i/>
          <w:snapToGrid w:val="0"/>
          <w:sz w:val="27"/>
          <w:szCs w:val="27"/>
          <w:lang w:eastAsia="ru-RU"/>
        </w:rPr>
        <w:t>),</w:t>
      </w:r>
      <w:proofErr w:type="gramEnd"/>
    </w:p>
    <w:p w:rsidR="00BA19D0" w:rsidRPr="005F184A" w:rsidRDefault="00BA19D0" w:rsidP="00BA19D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BA19D0" w:rsidRPr="005F184A" w:rsidRDefault="00BA19D0" w:rsidP="00BA19D0">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(уголь 1,2,3..,п) </w:t>
      </w:r>
      <w:r w:rsidRPr="005F184A">
        <w:rPr>
          <w:rFonts w:ascii="Times New Roman" w:hAnsi="Times New Roman"/>
          <w:snapToGrid w:val="0"/>
          <w:sz w:val="27"/>
          <w:szCs w:val="27"/>
          <w:lang w:eastAsia="ru-RU"/>
        </w:rPr>
        <w:t xml:space="preserve">–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Pr="005F184A">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5F184A">
        <w:rPr>
          <w:rFonts w:ascii="Times New Roman" w:hAnsi="Times New Roman"/>
          <w:snapToGrid w:val="0"/>
          <w:sz w:val="27"/>
          <w:szCs w:val="27"/>
          <w:lang w:eastAsia="ru-RU"/>
        </w:rPr>
        <w:t xml:space="preserve">полезных ископаемых в виде угля по видам угля </w:t>
      </w:r>
      <w:r w:rsidRPr="005F184A">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5F184A">
        <w:rPr>
          <w:rFonts w:ascii="Times New Roman" w:hAnsi="Times New Roman"/>
          <w:snapToGrid w:val="0"/>
          <w:sz w:val="27"/>
          <w:szCs w:val="27"/>
          <w:lang w:eastAsia="ru-RU"/>
        </w:rPr>
        <w:t>млн. тонн;</w:t>
      </w:r>
    </w:p>
    <w:p w:rsidR="00BA19D0" w:rsidRPr="005F184A" w:rsidRDefault="00BA19D0" w:rsidP="00BA19D0">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proofErr w:type="gramEnd"/>
      <w:r w:rsidRPr="005F184A">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5F184A">
        <w:rPr>
          <w:rFonts w:ascii="Times New Roman" w:hAnsi="Times New Roman"/>
          <w:sz w:val="27"/>
          <w:szCs w:val="27"/>
        </w:rPr>
        <w:t>определяемая на соответствующий прогнозируемый период,</w:t>
      </w:r>
      <w:r w:rsidRPr="005F184A">
        <w:rPr>
          <w:rFonts w:ascii="Times New Roman" w:hAnsi="Times New Roman"/>
          <w:snapToGrid w:val="0"/>
          <w:sz w:val="27"/>
          <w:szCs w:val="27"/>
          <w:lang w:eastAsia="ru-RU"/>
        </w:rPr>
        <w:t xml:space="preserve"> рублей;</w:t>
      </w:r>
    </w:p>
    <w:p w:rsidR="00BA19D0" w:rsidRPr="005F184A" w:rsidRDefault="00BA19D0" w:rsidP="00BA19D0">
      <w:pPr>
        <w:spacing w:after="0" w:line="240" w:lineRule="auto"/>
        <w:ind w:firstLine="709"/>
        <w:jc w:val="both"/>
        <w:rPr>
          <w:rFonts w:ascii="Times New Roman" w:hAnsi="Times New Roman"/>
          <w:sz w:val="27"/>
          <w:szCs w:val="27"/>
          <w:lang w:eastAsia="ru-RU"/>
        </w:rPr>
      </w:pPr>
      <w:r w:rsidRPr="005F184A">
        <w:rPr>
          <w:rFonts w:ascii="Times New Roman" w:hAnsi="Times New Roman"/>
          <w:b/>
          <w:i/>
          <w:snapToGrid w:val="0"/>
          <w:sz w:val="27"/>
          <w:szCs w:val="27"/>
          <w:lang w:eastAsia="ru-RU"/>
        </w:rPr>
        <w:t>Д</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льгот</w:t>
      </w:r>
      <w:r w:rsidRPr="005F184A">
        <w:rPr>
          <w:rFonts w:ascii="Times New Roman" w:hAnsi="Times New Roman"/>
          <w:sz w:val="27"/>
          <w:szCs w:val="27"/>
          <w:lang w:eastAsia="ru-RU"/>
        </w:rPr>
        <w:t xml:space="preserve"> – показатель, определяющий долю льготы по налогу, %. </w:t>
      </w:r>
    </w:p>
    <w:p w:rsidR="00BA19D0" w:rsidRPr="005F184A" w:rsidRDefault="00BA19D0" w:rsidP="00BA19D0">
      <w:pPr>
        <w:spacing w:after="0" w:line="240" w:lineRule="auto"/>
        <w:ind w:firstLine="709"/>
        <w:jc w:val="both"/>
        <w:rPr>
          <w:rFonts w:ascii="Times New Roman" w:hAnsi="Times New Roman"/>
          <w:sz w:val="27"/>
          <w:szCs w:val="27"/>
        </w:rPr>
      </w:pPr>
      <w:r w:rsidRPr="005F184A">
        <w:rPr>
          <w:rFonts w:ascii="Times New Roman" w:hAnsi="Times New Roman"/>
          <w:sz w:val="27"/>
          <w:szCs w:val="27"/>
          <w:lang w:eastAsia="ru-RU"/>
        </w:rPr>
        <w:t>Показатель, определяющий долю льготы по налогу (</w:t>
      </w:r>
      <w:r w:rsidRPr="005F184A">
        <w:rPr>
          <w:rFonts w:ascii="Times New Roman" w:hAnsi="Times New Roman"/>
          <w:b/>
          <w:i/>
          <w:snapToGrid w:val="0"/>
          <w:sz w:val="27"/>
          <w:szCs w:val="27"/>
          <w:lang w:eastAsia="ru-RU"/>
        </w:rPr>
        <w:t>Д</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льгот</w:t>
      </w:r>
      <w:r w:rsidRPr="005F184A">
        <w:rPr>
          <w:rFonts w:ascii="Times New Roman" w:hAnsi="Times New Roman"/>
          <w:snapToGrid w:val="0"/>
          <w:sz w:val="27"/>
          <w:szCs w:val="27"/>
          <w:lang w:eastAsia="ru-RU"/>
        </w:rPr>
        <w:t>)</w:t>
      </w:r>
      <w:r w:rsidRPr="005F184A">
        <w:rPr>
          <w:rFonts w:ascii="Times New Roman" w:hAnsi="Times New Roman"/>
          <w:sz w:val="27"/>
          <w:szCs w:val="27"/>
          <w:lang w:eastAsia="ru-RU"/>
        </w:rPr>
        <w:t xml:space="preserve">, </w:t>
      </w:r>
      <w:r w:rsidRPr="005F184A">
        <w:rPr>
          <w:rFonts w:ascii="Times New Roman" w:hAnsi="Times New Roman"/>
          <w:sz w:val="27"/>
          <w:szCs w:val="27"/>
        </w:rPr>
        <w:t>определяется как частное от деления суммы налоговых льгот в отношении угля на сумму налога,</w:t>
      </w:r>
      <w:r w:rsidRPr="005F184A">
        <w:rPr>
          <w:rFonts w:ascii="Times New Roman" w:hAnsi="Times New Roman"/>
          <w:sz w:val="27"/>
          <w:szCs w:val="27"/>
          <w:lang w:eastAsia="ru-RU"/>
        </w:rPr>
        <w:t xml:space="preserve"> подлежащего уплате в бюджет, с учётом суммы налоговых льгот </w:t>
      </w:r>
      <w:r w:rsidRPr="005F184A">
        <w:rPr>
          <w:rFonts w:ascii="Times New Roman" w:hAnsi="Times New Roman"/>
          <w:sz w:val="27"/>
          <w:szCs w:val="27"/>
        </w:rPr>
        <w:t>(согласно данным отчёта по форме № 5-НДПИ).</w:t>
      </w:r>
    </w:p>
    <w:p w:rsidR="00BA19D0" w:rsidRPr="005F184A" w:rsidRDefault="00BA19D0" w:rsidP="00BA19D0">
      <w:pPr>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A19D0" w:rsidRPr="005F184A" w:rsidRDefault="00BA19D0" w:rsidP="00BA19D0">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A19D0" w:rsidRPr="005F184A" w:rsidRDefault="00BA19D0" w:rsidP="00BA19D0">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A19D0" w:rsidRPr="005F184A" w:rsidRDefault="00BA19D0" w:rsidP="00BA19D0">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A19D0" w:rsidRPr="005F184A" w:rsidRDefault="00BA19D0" w:rsidP="00BA19D0">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w:t>
      </w:r>
      <w:r w:rsidRPr="005F184A">
        <w:rPr>
          <w:rFonts w:ascii="Times New Roman" w:hAnsi="Times New Roman"/>
          <w:snapToGrid w:val="0"/>
          <w:sz w:val="27"/>
          <w:szCs w:val="27"/>
          <w:lang w:eastAsia="ru-RU"/>
        </w:rPr>
        <w:t xml:space="preserve">олезных ископаемых в виде угля </w:t>
      </w:r>
      <w:r w:rsidRPr="005F184A">
        <w:rPr>
          <w:rFonts w:ascii="Times New Roman" w:hAnsi="Times New Roman"/>
          <w:sz w:val="27"/>
          <w:szCs w:val="27"/>
        </w:rPr>
        <w:t>(за исключением угля коксующегося) зачисляется в бюджеты бюджетной системы Российской Федерации по нормативам, установленным в соответствии со статьями БК РФ.</w:t>
      </w:r>
    </w:p>
    <w:p w:rsidR="00D35F6B" w:rsidRPr="005F184A" w:rsidRDefault="00D35F6B"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r w:rsidR="00255771" w:rsidRPr="005F184A">
        <w:rPr>
          <w:rFonts w:ascii="Times New Roman" w:hAnsi="Times New Roman"/>
          <w:sz w:val="27"/>
          <w:szCs w:val="27"/>
        </w:rPr>
        <w:t>.</w:t>
      </w:r>
    </w:p>
    <w:p w:rsidR="0089291B" w:rsidRPr="005F184A" w:rsidRDefault="0089291B" w:rsidP="000662D2">
      <w:pPr>
        <w:spacing w:after="0" w:line="240" w:lineRule="auto"/>
        <w:ind w:firstLine="709"/>
        <w:jc w:val="both"/>
        <w:rPr>
          <w:rFonts w:ascii="Times New Roman" w:hAnsi="Times New Roman"/>
          <w:sz w:val="27"/>
          <w:szCs w:val="27"/>
        </w:rPr>
      </w:pPr>
    </w:p>
    <w:p w:rsidR="0089291B" w:rsidRPr="005F184A" w:rsidRDefault="0089291B" w:rsidP="00781D1C">
      <w:pPr>
        <w:keepNext/>
        <w:spacing w:after="240" w:line="240" w:lineRule="auto"/>
        <w:ind w:left="1985" w:right="1133"/>
        <w:jc w:val="center"/>
        <w:outlineLvl w:val="0"/>
        <w:rPr>
          <w:rFonts w:ascii="Times New Roman" w:eastAsia="MS Gothic" w:hAnsi="Times New Roman"/>
          <w:b/>
          <w:bCs/>
          <w:i/>
          <w:kern w:val="32"/>
          <w:sz w:val="27"/>
          <w:szCs w:val="27"/>
          <w:lang w:eastAsia="ru-RU"/>
        </w:rPr>
      </w:pPr>
      <w:bookmarkStart w:id="78" w:name="_Toc129336595"/>
      <w:r w:rsidRPr="005F184A">
        <w:rPr>
          <w:rFonts w:ascii="Times New Roman" w:eastAsia="MS Gothic" w:hAnsi="Times New Roman"/>
          <w:b/>
          <w:bCs/>
          <w:i/>
          <w:kern w:val="32"/>
          <w:sz w:val="27"/>
          <w:szCs w:val="27"/>
          <w:lang w:eastAsia="ru-RU"/>
        </w:rPr>
        <w:t>2.1</w:t>
      </w:r>
      <w:r w:rsidR="002840AE" w:rsidRPr="005F184A">
        <w:rPr>
          <w:rFonts w:ascii="Times New Roman" w:eastAsia="MS Gothic" w:hAnsi="Times New Roman"/>
          <w:b/>
          <w:bCs/>
          <w:i/>
          <w:kern w:val="32"/>
          <w:sz w:val="27"/>
          <w:szCs w:val="27"/>
          <w:lang w:eastAsia="ru-RU"/>
        </w:rPr>
        <w:t>1</w:t>
      </w:r>
      <w:r w:rsidRPr="005F184A">
        <w:rPr>
          <w:rFonts w:ascii="Times New Roman" w:eastAsia="MS Gothic" w:hAnsi="Times New Roman"/>
          <w:b/>
          <w:bCs/>
          <w:i/>
          <w:kern w:val="32"/>
          <w:sz w:val="27"/>
          <w:szCs w:val="27"/>
          <w:lang w:eastAsia="ru-RU"/>
        </w:rPr>
        <w:t xml:space="preserve">.5. Налог на добычу полезных ископаемых в виде природных алмазов в части налога, исчисленного налогоплательщиками, в которых прямо участвует </w:t>
      </w:r>
      <w:r w:rsidRPr="005F184A">
        <w:rPr>
          <w:rFonts w:ascii="Times New Roman" w:eastAsia="MS Gothic" w:hAnsi="Times New Roman"/>
          <w:b/>
          <w:bCs/>
          <w:i/>
          <w:kern w:val="32"/>
          <w:sz w:val="27"/>
          <w:szCs w:val="27"/>
          <w:lang w:eastAsia="ru-RU"/>
        </w:rPr>
        <w:lastRenderedPageBreak/>
        <w:t xml:space="preserve">Российская </w:t>
      </w:r>
      <w:proofErr w:type="gramStart"/>
      <w:r w:rsidRPr="005F184A">
        <w:rPr>
          <w:rFonts w:ascii="Times New Roman" w:eastAsia="MS Gothic" w:hAnsi="Times New Roman"/>
          <w:b/>
          <w:bCs/>
          <w:i/>
          <w:kern w:val="32"/>
          <w:sz w:val="27"/>
          <w:szCs w:val="27"/>
          <w:lang w:eastAsia="ru-RU"/>
        </w:rPr>
        <w:t>Федерация</w:t>
      </w:r>
      <w:proofErr w:type="gramEnd"/>
      <w:r w:rsidRPr="005F184A">
        <w:rPr>
          <w:rFonts w:ascii="Times New Roman" w:eastAsia="MS Gothic" w:hAnsi="Times New Roman"/>
          <w:b/>
          <w:bCs/>
          <w:i/>
          <w:kern w:val="32"/>
          <w:sz w:val="27"/>
          <w:szCs w:val="27"/>
          <w:lang w:eastAsia="ru-RU"/>
        </w:rPr>
        <w:t xml:space="preserve">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w:t>
      </w:r>
      <w:proofErr w:type="gramStart"/>
      <w:r w:rsidRPr="005F184A">
        <w:rPr>
          <w:rFonts w:ascii="Times New Roman" w:eastAsia="MS Gothic" w:hAnsi="Times New Roman"/>
          <w:b/>
          <w:bCs/>
          <w:i/>
          <w:kern w:val="32"/>
          <w:sz w:val="27"/>
          <w:szCs w:val="27"/>
          <w:lang w:eastAsia="ru-RU"/>
        </w:rPr>
        <w:t>которыми</w:t>
      </w:r>
      <w:proofErr w:type="gramEnd"/>
      <w:r w:rsidRPr="005F184A">
        <w:rPr>
          <w:rFonts w:ascii="Times New Roman" w:eastAsia="MS Gothic" w:hAnsi="Times New Roman"/>
          <w:b/>
          <w:bCs/>
          <w:i/>
          <w:kern w:val="32"/>
          <w:sz w:val="27"/>
          <w:szCs w:val="27"/>
          <w:lang w:eastAsia="ru-RU"/>
        </w:rPr>
        <w:t xml:space="preserve"> выдана таким организациям в соответствии с законодательством </w:t>
      </w:r>
      <w:r w:rsidRPr="005F184A">
        <w:rPr>
          <w:rFonts w:ascii="Times New Roman" w:eastAsia="MS Gothic" w:hAnsi="Times New Roman"/>
          <w:b/>
          <w:bCs/>
          <w:i/>
          <w:kern w:val="32"/>
          <w:sz w:val="27"/>
          <w:szCs w:val="27"/>
          <w:lang w:eastAsia="ru-RU"/>
        </w:rPr>
        <w:br/>
        <w:t xml:space="preserve">Российской Федерации о недрах  </w:t>
      </w:r>
      <w:r w:rsidRPr="005F184A">
        <w:rPr>
          <w:rFonts w:ascii="Times New Roman" w:eastAsia="MS Gothic" w:hAnsi="Times New Roman"/>
          <w:b/>
          <w:bCs/>
          <w:i/>
          <w:kern w:val="32"/>
          <w:sz w:val="27"/>
          <w:szCs w:val="27"/>
          <w:lang w:eastAsia="ru-RU"/>
        </w:rPr>
        <w:br/>
        <w:t>182 1 07 01070 01 0000 110</w:t>
      </w:r>
      <w:bookmarkEnd w:id="78"/>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В прогнозе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w:t>
      </w:r>
      <w:proofErr w:type="gramStart"/>
      <w:r w:rsidRPr="005F184A">
        <w:rPr>
          <w:rFonts w:ascii="Times New Roman" w:hAnsi="Times New Roman"/>
          <w:sz w:val="27"/>
          <w:szCs w:val="27"/>
        </w:rPr>
        <w:t>Федерация</w:t>
      </w:r>
      <w:proofErr w:type="gramEnd"/>
      <w:r w:rsidRPr="005F184A">
        <w:rPr>
          <w:rFonts w:ascii="Times New Roman" w:hAnsi="Times New Roman"/>
          <w:sz w:val="27"/>
          <w:szCs w:val="27"/>
        </w:rPr>
        <w:t xml:space="preserve">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w:t>
      </w:r>
      <w:proofErr w:type="gramStart"/>
      <w:r w:rsidRPr="005F184A">
        <w:rPr>
          <w:rFonts w:ascii="Times New Roman" w:hAnsi="Times New Roman"/>
          <w:sz w:val="27"/>
          <w:szCs w:val="27"/>
        </w:rPr>
        <w:t>которыми</w:t>
      </w:r>
      <w:proofErr w:type="gramEnd"/>
      <w:r w:rsidRPr="005F184A">
        <w:rPr>
          <w:rFonts w:ascii="Times New Roman" w:hAnsi="Times New Roman"/>
          <w:sz w:val="27"/>
          <w:szCs w:val="27"/>
        </w:rPr>
        <w:t xml:space="preserve"> выдана таким организациям в соответствии с законодательством Российской Федерации о недрах, учитываются:</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показатели прогноза социально-экономического развития Калининградской области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89291B" w:rsidRPr="005F184A" w:rsidRDefault="0089291B" w:rsidP="0089291B">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w:t>
      </w:r>
      <w:proofErr w:type="gramEnd"/>
      <w:r w:rsidRPr="005F184A">
        <w:rPr>
          <w:rFonts w:ascii="Times New Roman" w:hAnsi="Times New Roman"/>
          <w:sz w:val="27"/>
          <w:szCs w:val="27"/>
        </w:rPr>
        <w:t xml:space="preserve"> собираемости, переходящие платежи, изменения налогового и бюджетного законодательства о налогах и сборах и др.).</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Прогнозный объём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w:t>
      </w:r>
      <w:proofErr w:type="gramStart"/>
      <w:r w:rsidRPr="005F184A">
        <w:rPr>
          <w:rFonts w:ascii="Times New Roman" w:hAnsi="Times New Roman"/>
          <w:sz w:val="27"/>
          <w:szCs w:val="27"/>
        </w:rPr>
        <w:t>Федерация</w:t>
      </w:r>
      <w:proofErr w:type="gramEnd"/>
      <w:r w:rsidRPr="005F184A">
        <w:rPr>
          <w:rFonts w:ascii="Times New Roman" w:hAnsi="Times New Roman"/>
          <w:sz w:val="27"/>
          <w:szCs w:val="27"/>
        </w:rPr>
        <w:t xml:space="preserve">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w:t>
      </w:r>
      <w:proofErr w:type="gramStart"/>
      <w:r w:rsidRPr="005F184A">
        <w:rPr>
          <w:rFonts w:ascii="Times New Roman" w:hAnsi="Times New Roman"/>
          <w:sz w:val="27"/>
          <w:szCs w:val="27"/>
        </w:rPr>
        <w:t xml:space="preserve">лицензия на пользование которыми выдана таким </w:t>
      </w:r>
      <w:r w:rsidRPr="005F184A">
        <w:rPr>
          <w:rFonts w:ascii="Times New Roman" w:hAnsi="Times New Roman"/>
          <w:sz w:val="27"/>
          <w:szCs w:val="27"/>
        </w:rPr>
        <w:lastRenderedPageBreak/>
        <w:t>организациям в соответствии с законодательством Российской Федерации о недрах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ПИ алмазы с долей более 33%</w:t>
      </w:r>
      <w:r w:rsidRPr="005F184A">
        <w:rPr>
          <w:rFonts w:ascii="Times New Roman" w:hAnsi="Times New Roman"/>
          <w:sz w:val="27"/>
          <w:szCs w:val="27"/>
        </w:rPr>
        <w:t>), определяется исходя из следующего алгоритма расчёта:</w:t>
      </w:r>
      <w:proofErr w:type="gramEnd"/>
    </w:p>
    <w:p w:rsidR="0089291B" w:rsidRPr="005F184A" w:rsidRDefault="0089291B" w:rsidP="0089291B">
      <w:pPr>
        <w:spacing w:before="120" w:after="120" w:line="240" w:lineRule="auto"/>
        <w:ind w:firstLine="709"/>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ПИ алмазы с долей более 33%</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алмазы  </w:t>
      </w:r>
      <w:r w:rsidRPr="005F184A">
        <w:rPr>
          <w:rFonts w:ascii="Times New Roman" w:hAnsi="Times New Roman"/>
          <w:b/>
          <w:i/>
          <w:sz w:val="27"/>
          <w:szCs w:val="27"/>
        </w:rPr>
        <w:t xml:space="preserve">× J </w:t>
      </w:r>
      <w:r w:rsidRPr="005F184A">
        <w:rPr>
          <w:rFonts w:ascii="Times New Roman" w:hAnsi="Times New Roman"/>
          <w:b/>
          <w:i/>
          <w:sz w:val="27"/>
          <w:szCs w:val="27"/>
          <w:vertAlign w:val="subscript"/>
        </w:rPr>
        <w:t>алмазы</w:t>
      </w:r>
      <w:r w:rsidRPr="005F184A">
        <w:rPr>
          <w:rFonts w:ascii="Times New Roman" w:hAnsi="Times New Roman"/>
          <w:b/>
          <w:i/>
          <w:sz w:val="27"/>
          <w:szCs w:val="27"/>
        </w:rPr>
        <w:t xml:space="preserve"> × S (+-) P)) </w:t>
      </w:r>
      <w:proofErr w:type="gramEnd"/>
    </w:p>
    <w:p w:rsidR="0089291B" w:rsidRPr="005F184A" w:rsidRDefault="0089291B" w:rsidP="0089291B">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 </w:t>
      </w:r>
      <w:r w:rsidRPr="005F184A">
        <w:rPr>
          <w:rFonts w:ascii="Times New Roman" w:hAnsi="Times New Roman"/>
          <w:b/>
          <w:i/>
          <w:sz w:val="27"/>
          <w:szCs w:val="27"/>
          <w:lang w:val="en-US"/>
        </w:rPr>
        <w:t>B</w:t>
      </w:r>
      <w:r w:rsidRPr="005F184A">
        <w:rPr>
          <w:rFonts w:ascii="Times New Roman" w:hAnsi="Times New Roman"/>
          <w:b/>
          <w:i/>
          <w:sz w:val="27"/>
          <w:szCs w:val="27"/>
          <w:vertAlign w:val="subscript"/>
        </w:rPr>
        <w:t xml:space="preserve"> ПИ алмазы с долей более 33%</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 + </w:t>
      </w:r>
      <w:r w:rsidRPr="005F184A">
        <w:rPr>
          <w:rFonts w:ascii="Times New Roman" w:hAnsi="Times New Roman"/>
          <w:b/>
          <w:i/>
          <w:sz w:val="27"/>
          <w:szCs w:val="27"/>
          <w:lang w:val="en-US"/>
        </w:rPr>
        <w:t>G</w:t>
      </w:r>
      <w:r w:rsidRPr="005F184A">
        <w:rPr>
          <w:rFonts w:ascii="Times New Roman" w:hAnsi="Times New Roman"/>
          <w:b/>
          <w:i/>
          <w:sz w:val="27"/>
          <w:szCs w:val="27"/>
        </w:rPr>
        <w:t>,</w:t>
      </w:r>
    </w:p>
    <w:p w:rsidR="0089291B" w:rsidRPr="005F184A" w:rsidRDefault="0089291B" w:rsidP="0089291B">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89291B" w:rsidRPr="005F184A" w:rsidRDefault="0089291B" w:rsidP="0089291B">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ПИ алмазы </w:t>
      </w:r>
      <w:r w:rsidRPr="005F184A">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5F184A">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5F184A">
        <w:rPr>
          <w:rFonts w:ascii="Times New Roman" w:hAnsi="Times New Roman"/>
          <w:snapToGrid w:val="0"/>
          <w:sz w:val="27"/>
          <w:szCs w:val="27"/>
          <w:lang w:eastAsia="ru-RU"/>
        </w:rPr>
        <w:t>млн.</w:t>
      </w:r>
      <w:proofErr w:type="gramEnd"/>
      <w:r w:rsidRPr="005F184A">
        <w:rPr>
          <w:rFonts w:ascii="Times New Roman" w:hAnsi="Times New Roman"/>
          <w:snapToGrid w:val="0"/>
          <w:sz w:val="27"/>
          <w:szCs w:val="27"/>
          <w:lang w:eastAsia="ru-RU"/>
        </w:rPr>
        <w:t xml:space="preserve"> рублей;</w:t>
      </w:r>
    </w:p>
    <w:p w:rsidR="0089291B" w:rsidRPr="005F184A" w:rsidRDefault="0089291B" w:rsidP="0089291B">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rPr>
        <w:t xml:space="preserve">J </w:t>
      </w:r>
      <w:r w:rsidRPr="005F184A">
        <w:rPr>
          <w:rFonts w:ascii="Times New Roman" w:hAnsi="Times New Roman"/>
          <w:b/>
          <w:i/>
          <w:sz w:val="27"/>
          <w:szCs w:val="27"/>
          <w:vertAlign w:val="subscript"/>
        </w:rPr>
        <w:t>алмазы</w:t>
      </w:r>
      <w:r w:rsidRPr="005F184A">
        <w:rPr>
          <w:rFonts w:ascii="Times New Roman" w:hAnsi="Times New Roman"/>
          <w:b/>
          <w:i/>
          <w:sz w:val="27"/>
          <w:szCs w:val="27"/>
        </w:rPr>
        <w:t xml:space="preserve"> </w:t>
      </w:r>
      <w:r w:rsidRPr="005F184A">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roofErr w:type="gramEnd"/>
    </w:p>
    <w:p w:rsidR="0089291B" w:rsidRPr="005F184A" w:rsidRDefault="0089291B" w:rsidP="0089291B">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S</w:t>
      </w:r>
      <w:r w:rsidRPr="005F184A">
        <w:rPr>
          <w:rFonts w:ascii="Times New Roman" w:hAnsi="Times New Roman"/>
          <w:b/>
          <w:i/>
          <w:snapToGrid w:val="0"/>
          <w:sz w:val="27"/>
          <w:szCs w:val="27"/>
          <w:lang w:eastAsia="ru-RU"/>
        </w:rPr>
        <w:t xml:space="preserve"> </w:t>
      </w:r>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ставка</w:t>
      </w:r>
      <w:proofErr w:type="gramEnd"/>
      <w:r w:rsidRPr="005F184A">
        <w:rPr>
          <w:rFonts w:ascii="Times New Roman" w:hAnsi="Times New Roman"/>
          <w:snapToGrid w:val="0"/>
          <w:sz w:val="27"/>
          <w:szCs w:val="27"/>
          <w:lang w:eastAsia="ru-RU"/>
        </w:rPr>
        <w:t xml:space="preserve"> налога на добычу полезных ископаемых в виде природных алмазов, установленная в соответствии с НК РФ, %;</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89291B" w:rsidRPr="005F184A" w:rsidRDefault="0089291B" w:rsidP="0089291B">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proofErr w:type="gramStart"/>
      <w:r w:rsidRPr="005F184A">
        <w:rPr>
          <w:rFonts w:ascii="Times New Roman" w:hAnsi="Times New Roman"/>
          <w:sz w:val="27"/>
          <w:szCs w:val="27"/>
        </w:rPr>
        <w:t>, %;</w:t>
      </w:r>
      <w:proofErr w:type="gramEnd"/>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B</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ПИ алмазы с долей более 33%</w:t>
      </w:r>
      <w:r w:rsidRPr="005F184A">
        <w:rPr>
          <w:rFonts w:ascii="Times New Roman" w:hAnsi="Times New Roman"/>
          <w:b/>
          <w:i/>
          <w:sz w:val="27"/>
          <w:szCs w:val="27"/>
        </w:rPr>
        <w:t xml:space="preserve"> </w:t>
      </w:r>
      <w:r w:rsidRPr="005F184A">
        <w:rPr>
          <w:rFonts w:ascii="Times New Roman" w:hAnsi="Times New Roman"/>
          <w:sz w:val="27"/>
          <w:szCs w:val="27"/>
        </w:rPr>
        <w:t xml:space="preserve">– доля налога на добычу полезных ископаемых в виде природных алмазов,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w:t>
      </w:r>
      <w:r w:rsidRPr="005F184A">
        <w:rPr>
          <w:rFonts w:ascii="Times New Roman" w:hAnsi="Times New Roman"/>
          <w:sz w:val="27"/>
          <w:szCs w:val="27"/>
        </w:rPr>
        <w:br/>
        <w:t>с 1 февраля 2023 года по 31 марта 2023 года, %;</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G</w:t>
      </w:r>
      <w:r w:rsidRPr="005F184A">
        <w:rPr>
          <w:rFonts w:ascii="Times New Roman" w:hAnsi="Times New Roman"/>
          <w:b/>
          <w:i/>
          <w:sz w:val="27"/>
          <w:szCs w:val="27"/>
        </w:rPr>
        <w:t xml:space="preserve"> </w:t>
      </w:r>
      <w:r w:rsidRPr="005F184A">
        <w:rPr>
          <w:rFonts w:ascii="Times New Roman" w:hAnsi="Times New Roman"/>
          <w:sz w:val="27"/>
          <w:szCs w:val="27"/>
        </w:rPr>
        <w:t xml:space="preserve">– </w:t>
      </w:r>
      <w:proofErr w:type="gramStart"/>
      <w:r w:rsidRPr="005F184A">
        <w:rPr>
          <w:rFonts w:ascii="Times New Roman" w:hAnsi="Times New Roman"/>
          <w:sz w:val="27"/>
          <w:szCs w:val="27"/>
        </w:rPr>
        <w:t>дополнительные</w:t>
      </w:r>
      <w:proofErr w:type="gramEnd"/>
      <w:r w:rsidRPr="005F184A">
        <w:rPr>
          <w:rFonts w:ascii="Times New Roman" w:hAnsi="Times New Roman"/>
          <w:sz w:val="27"/>
          <w:szCs w:val="27"/>
        </w:rPr>
        <w:t xml:space="preserve"> поступления, предусмотренные статьей 343 НК РФ, млн. рублей.</w:t>
      </w:r>
    </w:p>
    <w:p w:rsidR="0089291B" w:rsidRPr="005F184A" w:rsidRDefault="0089291B" w:rsidP="0089291B">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89291B" w:rsidRPr="005F184A" w:rsidRDefault="0089291B" w:rsidP="0089291B">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89291B" w:rsidRPr="005F184A" w:rsidRDefault="0089291B" w:rsidP="0089291B">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89291B" w:rsidRPr="005F184A" w:rsidRDefault="0089291B" w:rsidP="0089291B">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Налог на добычу полезного ископаемого в виде природных алмазов в части налога, исчисленного налогоплательщиками, в которых прямо участвует Российская </w:t>
      </w:r>
      <w:proofErr w:type="gramStart"/>
      <w:r w:rsidRPr="005F184A">
        <w:rPr>
          <w:rFonts w:ascii="Times New Roman" w:hAnsi="Times New Roman"/>
          <w:sz w:val="27"/>
          <w:szCs w:val="27"/>
        </w:rPr>
        <w:t>Федерация</w:t>
      </w:r>
      <w:proofErr w:type="gramEnd"/>
      <w:r w:rsidRPr="005F184A">
        <w:rPr>
          <w:rFonts w:ascii="Times New Roman" w:hAnsi="Times New Roman"/>
          <w:sz w:val="27"/>
          <w:szCs w:val="27"/>
        </w:rPr>
        <w:t xml:space="preserve">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w:t>
      </w:r>
      <w:proofErr w:type="gramStart"/>
      <w:r w:rsidRPr="005F184A">
        <w:rPr>
          <w:rFonts w:ascii="Times New Roman" w:hAnsi="Times New Roman"/>
          <w:sz w:val="27"/>
          <w:szCs w:val="27"/>
        </w:rPr>
        <w:t>которыми 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roofErr w:type="gramEnd"/>
    </w:p>
    <w:p w:rsidR="00A97280" w:rsidRPr="005F184A" w:rsidRDefault="00A97280" w:rsidP="00A97280">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C44256" w:rsidRPr="005F184A" w:rsidRDefault="00C44256" w:rsidP="00C44256">
      <w:pPr>
        <w:pStyle w:val="3"/>
        <w:tabs>
          <w:tab w:val="left" w:pos="1985"/>
        </w:tabs>
        <w:spacing w:before="120" w:after="120" w:line="240" w:lineRule="auto"/>
        <w:ind w:left="1985" w:right="1134"/>
        <w:jc w:val="center"/>
        <w:rPr>
          <w:rFonts w:ascii="Times New Roman" w:hAnsi="Times New Roman"/>
          <w:i/>
          <w:sz w:val="27"/>
          <w:szCs w:val="27"/>
        </w:rPr>
      </w:pPr>
      <w:bookmarkStart w:id="79" w:name="_Toc89426803"/>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w:t>
      </w:r>
      <w:r w:rsidR="00F5504F" w:rsidRPr="005F184A">
        <w:rPr>
          <w:rFonts w:ascii="Times New Roman" w:hAnsi="Times New Roman"/>
          <w:i/>
          <w:sz w:val="27"/>
          <w:szCs w:val="27"/>
        </w:rPr>
        <w:t>6</w:t>
      </w:r>
      <w:r w:rsidRPr="005F184A">
        <w:rPr>
          <w:rFonts w:ascii="Times New Roman" w:hAnsi="Times New Roman"/>
          <w:i/>
          <w:sz w:val="27"/>
          <w:szCs w:val="27"/>
        </w:rPr>
        <w:t xml:space="preserve">. </w:t>
      </w:r>
      <w:r w:rsidR="00BB64F2" w:rsidRPr="005F184A">
        <w:rPr>
          <w:rFonts w:ascii="Times New Roman" w:hAnsi="Times New Roman"/>
          <w:i/>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00BB64F2" w:rsidRPr="005F184A">
        <w:rPr>
          <w:rFonts w:ascii="Times New Roman" w:hAnsi="Times New Roman"/>
          <w:i/>
          <w:sz w:val="27"/>
          <w:szCs w:val="27"/>
        </w:rPr>
        <w:t>штаффелитовых</w:t>
      </w:r>
      <w:proofErr w:type="spellEnd"/>
      <w:r w:rsidR="00BB64F2" w:rsidRPr="005F184A">
        <w:rPr>
          <w:rFonts w:ascii="Times New Roman" w:hAnsi="Times New Roman"/>
          <w:i/>
          <w:sz w:val="27"/>
          <w:szCs w:val="27"/>
        </w:rPr>
        <w:t xml:space="preserve"> руд, апатит-магнетитовых, маложелезистых апатитовых руд, апатитовых и фосфоритовых руд)</w:t>
      </w:r>
      <w:r w:rsidRPr="005F184A">
        <w:rPr>
          <w:rFonts w:ascii="Times New Roman" w:hAnsi="Times New Roman"/>
          <w:i/>
          <w:sz w:val="27"/>
          <w:szCs w:val="27"/>
        </w:rPr>
        <w:br/>
        <w:t>182 1 07 01080 01 0000 110</w:t>
      </w:r>
      <w:bookmarkEnd w:id="79"/>
    </w:p>
    <w:p w:rsidR="00C44256" w:rsidRPr="005F184A" w:rsidRDefault="00BB64F2"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учитываются</w:t>
      </w:r>
      <w:r w:rsidR="00C44256" w:rsidRPr="005F184A">
        <w:rPr>
          <w:rFonts w:ascii="Times New Roman" w:hAnsi="Times New Roman"/>
          <w:sz w:val="27"/>
          <w:szCs w:val="27"/>
        </w:rPr>
        <w:t>:</w:t>
      </w:r>
    </w:p>
    <w:p w:rsidR="00C44256" w:rsidRPr="005F184A" w:rsidRDefault="00C44256" w:rsidP="00C44256">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 показатели прогноза социально-экономического развития </w:t>
      </w:r>
      <w:r w:rsidR="00ED702E"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w:t>
      </w:r>
      <w:r w:rsidR="00ED702E"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roofErr w:type="gramEnd"/>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C44256" w:rsidRPr="005F184A" w:rsidRDefault="00C44256" w:rsidP="00C44256">
      <w:pPr>
        <w:spacing w:after="0" w:line="240" w:lineRule="auto"/>
        <w:ind w:firstLine="709"/>
        <w:jc w:val="both"/>
        <w:rPr>
          <w:rFonts w:ascii="Times New Roman" w:hAnsi="Times New Roman"/>
          <w:sz w:val="27"/>
          <w:szCs w:val="27"/>
        </w:rPr>
      </w:pPr>
    </w:p>
    <w:p w:rsidR="00C44256" w:rsidRPr="005F184A" w:rsidRDefault="00BB64F2" w:rsidP="00C44256">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осуществляется методом прямого расчёта, </w:t>
      </w:r>
      <w:r w:rsidRPr="005F184A">
        <w:rPr>
          <w:rFonts w:ascii="Times New Roman" w:hAnsi="Times New Roman"/>
          <w:sz w:val="27"/>
          <w:szCs w:val="27"/>
        </w:rPr>
        <w:lastRenderedPageBreak/>
        <w:t>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w:t>
      </w:r>
      <w:proofErr w:type="gramEnd"/>
      <w:r w:rsidRPr="005F184A">
        <w:rPr>
          <w:rFonts w:ascii="Times New Roman" w:hAnsi="Times New Roman"/>
          <w:sz w:val="27"/>
          <w:szCs w:val="27"/>
        </w:rPr>
        <w:t xml:space="preserve">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C44256" w:rsidRPr="005F184A" w:rsidRDefault="00BB64F2"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w:t>
      </w:r>
      <w:proofErr w:type="spellStart"/>
      <w:r w:rsidRPr="005F184A">
        <w:rPr>
          <w:rFonts w:ascii="Times New Roman" w:hAnsi="Times New Roman"/>
          <w:b/>
          <w:i/>
          <w:sz w:val="27"/>
          <w:szCs w:val="27"/>
        </w:rPr>
        <w:t>НДПИ</w:t>
      </w:r>
      <w:r w:rsidRPr="005F184A">
        <w:rPr>
          <w:rFonts w:ascii="Times New Roman" w:hAnsi="Times New Roman"/>
          <w:b/>
          <w:i/>
          <w:sz w:val="27"/>
          <w:szCs w:val="27"/>
          <w:vertAlign w:val="subscript"/>
        </w:rPr>
        <w:t>рента</w:t>
      </w:r>
      <w:proofErr w:type="spellEnd"/>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C44256" w:rsidRPr="005F184A" w:rsidRDefault="00BB64F2" w:rsidP="00C44256">
      <w:pPr>
        <w:spacing w:before="120" w:after="120" w:line="240" w:lineRule="auto"/>
        <w:ind w:firstLine="709"/>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рента</w:t>
      </w:r>
      <w:r w:rsidRPr="005F184A">
        <w:rPr>
          <w:rFonts w:ascii="Times New Roman" w:hAnsi="Times New Roman"/>
          <w:b/>
          <w:i/>
          <w:sz w:val="27"/>
          <w:szCs w:val="27"/>
        </w:rPr>
        <w:t xml:space="preserve"> = (Ʃ(</w:t>
      </w:r>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рента </w:t>
      </w:r>
      <w:r w:rsidRPr="005F184A">
        <w:rPr>
          <w:rFonts w:ascii="Times New Roman" w:hAnsi="Times New Roman"/>
          <w:b/>
          <w:i/>
          <w:sz w:val="27"/>
          <w:szCs w:val="27"/>
        </w:rPr>
        <w:t>× S (</w:t>
      </w:r>
      <w:r w:rsidRPr="005F184A">
        <w:rPr>
          <w:rFonts w:ascii="Times New Roman" w:hAnsi="Times New Roman"/>
          <w:b/>
          <w:i/>
          <w:sz w:val="27"/>
          <w:szCs w:val="27"/>
          <w:vertAlign w:val="subscript"/>
        </w:rPr>
        <w:t>или</w:t>
      </w:r>
      <w:r w:rsidRPr="005F184A">
        <w:rPr>
          <w:rFonts w:ascii="Times New Roman" w:hAnsi="Times New Roman"/>
          <w:b/>
          <w:i/>
          <w:sz w:val="27"/>
          <w:szCs w:val="27"/>
        </w:rPr>
        <w:t xml:space="preserve"> S </w:t>
      </w:r>
      <w:r w:rsidRPr="005F184A">
        <w:rPr>
          <w:rFonts w:ascii="Times New Roman" w:hAnsi="Times New Roman"/>
          <w:b/>
          <w:i/>
          <w:sz w:val="27"/>
          <w:szCs w:val="27"/>
          <w:vertAlign w:val="subscript"/>
        </w:rPr>
        <w:t>расчет.</w:t>
      </w:r>
      <w:r w:rsidRPr="005F184A">
        <w:rPr>
          <w:rFonts w:ascii="Times New Roman" w:hAnsi="Times New Roman"/>
          <w:b/>
          <w:i/>
          <w:sz w:val="27"/>
          <w:szCs w:val="27"/>
        </w:rPr>
        <w:t>)</w:t>
      </w:r>
      <w:proofErr w:type="gramEnd"/>
      <w:r w:rsidRPr="005F184A">
        <w:rPr>
          <w:rFonts w:ascii="Times New Roman" w:hAnsi="Times New Roman"/>
          <w:b/>
          <w:i/>
          <w:sz w:val="27"/>
          <w:szCs w:val="27"/>
        </w:rPr>
        <w:t xml:space="preserve"> + Ʃ</w:t>
      </w:r>
      <w:proofErr w:type="gramStart"/>
      <w:r w:rsidRPr="005F184A">
        <w:rPr>
          <w:rFonts w:ascii="Times New Roman" w:hAnsi="Times New Roman"/>
          <w:b/>
          <w:i/>
          <w:sz w:val="27"/>
          <w:szCs w:val="27"/>
        </w:rPr>
        <w:t>(</w:t>
      </w:r>
      <w:proofErr w:type="spellStart"/>
      <w:r w:rsidRPr="005F184A">
        <w:rPr>
          <w:rFonts w:ascii="Times New Roman" w:hAnsi="Times New Roman"/>
          <w:b/>
          <w:i/>
          <w:sz w:val="27"/>
          <w:szCs w:val="27"/>
        </w:rPr>
        <w:t>V</w:t>
      </w:r>
      <w:r w:rsidRPr="005F184A">
        <w:rPr>
          <w:rFonts w:ascii="Times New Roman" w:hAnsi="Times New Roman"/>
          <w:b/>
          <w:i/>
          <w:sz w:val="27"/>
          <w:szCs w:val="27"/>
          <w:vertAlign w:val="subscript"/>
        </w:rPr>
        <w:t>м.к.р</w:t>
      </w:r>
      <w:proofErr w:type="spellEnd"/>
      <w:r w:rsidRPr="005F184A">
        <w:rPr>
          <w:rFonts w:ascii="Times New Roman" w:hAnsi="Times New Roman"/>
          <w:b/>
          <w:i/>
          <w:sz w:val="27"/>
          <w:szCs w:val="27"/>
          <w:vertAlign w:val="subscript"/>
        </w:rPr>
        <w:t>.</w:t>
      </w:r>
      <w:r w:rsidRPr="005F184A">
        <w:rPr>
          <w:rFonts w:ascii="Times New Roman" w:hAnsi="Times New Roman"/>
          <w:b/>
          <w:sz w:val="27"/>
          <w:szCs w:val="27"/>
          <w:vertAlign w:val="subscript"/>
        </w:rPr>
        <w:t xml:space="preserve"> </w:t>
      </w:r>
      <w:r w:rsidRPr="005F184A">
        <w:rPr>
          <w:rFonts w:ascii="Times New Roman" w:hAnsi="Times New Roman"/>
          <w:b/>
          <w:i/>
          <w:sz w:val="27"/>
          <w:szCs w:val="27"/>
        </w:rPr>
        <w:t xml:space="preserve">× </w:t>
      </w:r>
      <w:proofErr w:type="spellStart"/>
      <w:r w:rsidRPr="005F184A">
        <w:rPr>
          <w:rFonts w:ascii="Times New Roman" w:hAnsi="Times New Roman"/>
          <w:b/>
          <w:i/>
          <w:sz w:val="27"/>
          <w:szCs w:val="27"/>
        </w:rPr>
        <w:t>S</w:t>
      </w:r>
      <w:r w:rsidRPr="005F184A">
        <w:rPr>
          <w:rFonts w:ascii="Times New Roman" w:hAnsi="Times New Roman"/>
          <w:b/>
          <w:i/>
          <w:sz w:val="27"/>
          <w:szCs w:val="27"/>
          <w:vertAlign w:val="subscript"/>
        </w:rPr>
        <w:t>м.к.р</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w:t>
      </w: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рента</w:t>
      </w:r>
      <w:proofErr w:type="spellEnd"/>
      <w:r w:rsidRPr="005F184A">
        <w:rPr>
          <w:rFonts w:ascii="Times New Roman" w:hAnsi="Times New Roman"/>
          <w:b/>
          <w:i/>
          <w:sz w:val="27"/>
          <w:szCs w:val="27"/>
        </w:rPr>
        <w:t xml:space="preserve"> (+-) P) </w:t>
      </w:r>
      <w:r w:rsidRPr="005F184A">
        <w:rPr>
          <w:rFonts w:ascii="Times New Roman" w:hAnsi="Times New Roman"/>
          <w:b/>
          <w:i/>
          <w:sz w:val="27"/>
          <w:szCs w:val="27"/>
        </w:rPr>
        <w:br/>
        <w:t xml:space="preserve">×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 F</w:t>
      </w:r>
      <w:r w:rsidR="00C44256" w:rsidRPr="005F184A">
        <w:rPr>
          <w:rFonts w:ascii="Times New Roman" w:hAnsi="Times New Roman"/>
          <w:b/>
          <w:i/>
          <w:sz w:val="27"/>
          <w:szCs w:val="27"/>
        </w:rPr>
        <w:t>,</w:t>
      </w:r>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рента </w:t>
      </w:r>
      <w:r w:rsidRPr="005F184A">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по видам полезных ископаемых, млн.</w:t>
      </w:r>
      <w:proofErr w:type="gramEnd"/>
      <w:r w:rsidRPr="005F184A">
        <w:rPr>
          <w:rFonts w:ascii="Times New Roman" w:hAnsi="Times New Roman"/>
          <w:sz w:val="27"/>
          <w:szCs w:val="27"/>
        </w:rPr>
        <w:t xml:space="preserve"> рублей;</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w:t>
      </w:r>
      <w:r w:rsidRPr="005F184A">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по видам полезных ископаемых, установленная в соответствии с НК РФ</w:t>
      </w:r>
      <w:proofErr w:type="gramStart"/>
      <w:r w:rsidRPr="005F184A">
        <w:rPr>
          <w:rFonts w:ascii="Times New Roman" w:hAnsi="Times New Roman"/>
          <w:sz w:val="27"/>
          <w:szCs w:val="27"/>
        </w:rPr>
        <w:t>, %;</w:t>
      </w:r>
      <w:proofErr w:type="gramEnd"/>
    </w:p>
    <w:p w:rsidR="00BB64F2" w:rsidRPr="005F184A" w:rsidRDefault="00BB64F2" w:rsidP="00BB64F2">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S</w:t>
      </w:r>
      <w:r w:rsidRPr="005F184A">
        <w:rPr>
          <w:rFonts w:ascii="Times New Roman" w:hAnsi="Times New Roman"/>
          <w:b/>
          <w:i/>
          <w:sz w:val="27"/>
          <w:szCs w:val="27"/>
          <w:vertAlign w:val="subscript"/>
        </w:rPr>
        <w:t>расчет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расчётная ставка налога, сложившаяся за предыдущие периоды, по видам полезных ископаемых</w:t>
      </w:r>
      <w:proofErr w:type="gramStart"/>
      <w:r w:rsidRPr="005F184A">
        <w:rPr>
          <w:rFonts w:ascii="Times New Roman" w:hAnsi="Times New Roman"/>
          <w:sz w:val="27"/>
          <w:szCs w:val="27"/>
        </w:rPr>
        <w:t>, %;</w:t>
      </w:r>
      <w:proofErr w:type="gramEnd"/>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Расчетная ставка налога (</w:t>
      </w:r>
      <w:proofErr w:type="spellStart"/>
      <w:proofErr w:type="gramStart"/>
      <w:r w:rsidRPr="005F184A">
        <w:rPr>
          <w:rFonts w:ascii="Times New Roman" w:hAnsi="Times New Roman"/>
          <w:b/>
          <w:i/>
          <w:sz w:val="27"/>
          <w:szCs w:val="27"/>
        </w:rPr>
        <w:t>S</w:t>
      </w:r>
      <w:proofErr w:type="gramEnd"/>
      <w:r w:rsidRPr="005F184A">
        <w:rPr>
          <w:rFonts w:ascii="Times New Roman" w:hAnsi="Times New Roman"/>
          <w:b/>
          <w:i/>
          <w:sz w:val="27"/>
          <w:szCs w:val="27"/>
          <w:vertAlign w:val="subscript"/>
        </w:rPr>
        <w:t>расчет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proofErr w:type="spellStart"/>
      <w:proofErr w:type="gramStart"/>
      <w:r w:rsidRPr="005F184A">
        <w:rPr>
          <w:rFonts w:ascii="Times New Roman" w:hAnsi="Times New Roman"/>
          <w:b/>
          <w:i/>
          <w:sz w:val="27"/>
          <w:szCs w:val="27"/>
        </w:rPr>
        <w:t>V</w:t>
      </w:r>
      <w:r w:rsidRPr="005F184A">
        <w:rPr>
          <w:rFonts w:ascii="Times New Roman" w:hAnsi="Times New Roman"/>
          <w:b/>
          <w:i/>
          <w:sz w:val="27"/>
          <w:szCs w:val="27"/>
          <w:vertAlign w:val="subscript"/>
        </w:rPr>
        <w:t>м.к.р</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налогооблагаемый объём добычи </w:t>
      </w:r>
      <w:r w:rsidRPr="005F184A">
        <w:rPr>
          <w:rFonts w:ascii="Times New Roman" w:hAnsi="Times New Roman"/>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5F184A">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w:t>
      </w:r>
      <w:proofErr w:type="gramEnd"/>
      <w:r w:rsidRPr="005F184A">
        <w:rPr>
          <w:rFonts w:ascii="Times New Roman" w:hAnsi="Times New Roman"/>
          <w:sz w:val="27"/>
          <w:szCs w:val="27"/>
        </w:rPr>
        <w:t xml:space="preserve"> </w:t>
      </w:r>
      <w:proofErr w:type="gramStart"/>
      <w:r w:rsidRPr="005F184A">
        <w:rPr>
          <w:rFonts w:ascii="Times New Roman" w:hAnsi="Times New Roman"/>
          <w:sz w:val="27"/>
          <w:szCs w:val="27"/>
        </w:rPr>
        <w:t>соответствии</w:t>
      </w:r>
      <w:proofErr w:type="gramEnd"/>
      <w:r w:rsidRPr="005F184A">
        <w:rPr>
          <w:rFonts w:ascii="Times New Roman" w:hAnsi="Times New Roman"/>
          <w:sz w:val="27"/>
          <w:szCs w:val="27"/>
        </w:rPr>
        <w:t xml:space="preserve"> с динамикой объёмных показателей согласно данным отчёта по форме № 5-НДПИ, млн. тонн;</w:t>
      </w:r>
    </w:p>
    <w:p w:rsidR="00BB64F2" w:rsidRPr="005F184A" w:rsidRDefault="00BB64F2" w:rsidP="00BB64F2">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z w:val="27"/>
          <w:szCs w:val="27"/>
        </w:rPr>
        <w:t>S</w:t>
      </w:r>
      <w:r w:rsidRPr="005F184A">
        <w:rPr>
          <w:rFonts w:ascii="Times New Roman" w:hAnsi="Times New Roman"/>
          <w:b/>
          <w:i/>
          <w:sz w:val="27"/>
          <w:szCs w:val="27"/>
          <w:vertAlign w:val="subscript"/>
        </w:rPr>
        <w:t>м.к.р</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xml:space="preserve">– ставка налога на добычу </w:t>
      </w:r>
      <w:r w:rsidRPr="005F184A">
        <w:rPr>
          <w:rFonts w:ascii="Times New Roman" w:hAnsi="Times New Roman"/>
          <w:sz w:val="27"/>
          <w:szCs w:val="27"/>
          <w:lang w:eastAsia="ru-RU"/>
        </w:rPr>
        <w:t>многокомпонентной комплексной 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5F184A">
        <w:rPr>
          <w:rFonts w:ascii="Times New Roman" w:hAnsi="Times New Roman"/>
          <w:sz w:val="27"/>
          <w:szCs w:val="27"/>
        </w:rPr>
        <w:t>, установленная в соответствии с НК РФ</w:t>
      </w:r>
      <w:proofErr w:type="gramStart"/>
      <w:r w:rsidRPr="005F184A">
        <w:rPr>
          <w:rFonts w:ascii="Times New Roman" w:hAnsi="Times New Roman"/>
          <w:sz w:val="27"/>
          <w:szCs w:val="27"/>
        </w:rPr>
        <w:t>, %;</w:t>
      </w:r>
      <w:proofErr w:type="gramEnd"/>
    </w:p>
    <w:p w:rsidR="00DD226D" w:rsidRPr="005F184A" w:rsidRDefault="00BB64F2" w:rsidP="00BB64F2">
      <w:pPr>
        <w:spacing w:after="0" w:line="240" w:lineRule="auto"/>
        <w:ind w:firstLine="709"/>
        <w:jc w:val="both"/>
        <w:rPr>
          <w:rFonts w:ascii="Times New Roman" w:hAnsi="Times New Roman"/>
          <w:b/>
          <w:i/>
          <w:sz w:val="27"/>
          <w:szCs w:val="27"/>
        </w:rPr>
      </w:pP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рента</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рентный коэффициент, установленный в соответствии с НК РФ;</w:t>
      </w:r>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C44256" w:rsidRPr="005F184A" w:rsidRDefault="00C44256" w:rsidP="00C44256">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lastRenderedPageBreak/>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F5FC0" w:rsidRPr="005F184A" w:rsidRDefault="007F5FC0" w:rsidP="007F5FC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44256" w:rsidRPr="005F184A" w:rsidRDefault="00C44256" w:rsidP="00C44256">
      <w:pPr>
        <w:spacing w:after="0" w:line="240" w:lineRule="auto"/>
        <w:ind w:firstLine="709"/>
        <w:jc w:val="both"/>
        <w:rPr>
          <w:rFonts w:ascii="Times New Roman" w:hAnsi="Times New Roman"/>
        </w:rPr>
      </w:pPr>
    </w:p>
    <w:p w:rsidR="00C44256" w:rsidRPr="005F184A" w:rsidRDefault="00BB64F2"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w:t>
      </w:r>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рента</w:t>
      </w:r>
      <w:r w:rsidRPr="005F184A">
        <w:rPr>
          <w:rFonts w:ascii="Times New Roman" w:hAnsi="Times New Roman"/>
          <w:b/>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rPr>
        <w:t>по видам полезных ископаемых, определяется по формуле:</w:t>
      </w:r>
    </w:p>
    <w:p w:rsidR="00C44256" w:rsidRPr="005F184A" w:rsidRDefault="00C44256" w:rsidP="00C44256">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U </w:t>
      </w:r>
      <w:r w:rsidR="003A46E1" w:rsidRPr="005F184A">
        <w:rPr>
          <w:rFonts w:ascii="Times New Roman" w:hAnsi="Times New Roman"/>
          <w:b/>
          <w:i/>
          <w:sz w:val="27"/>
          <w:szCs w:val="27"/>
          <w:vertAlign w:val="subscript"/>
        </w:rPr>
        <w:t>рента</w:t>
      </w:r>
      <w:r w:rsidRPr="005F184A">
        <w:rPr>
          <w:rFonts w:ascii="Times New Roman" w:hAnsi="Times New Roman"/>
          <w:b/>
          <w:i/>
          <w:sz w:val="27"/>
          <w:szCs w:val="27"/>
        </w:rPr>
        <w:t xml:space="preserve"> = U </w:t>
      </w:r>
      <w:r w:rsidR="003A46E1" w:rsidRPr="005F184A">
        <w:rPr>
          <w:rFonts w:ascii="Times New Roman" w:hAnsi="Times New Roman"/>
          <w:b/>
          <w:i/>
          <w:sz w:val="27"/>
          <w:szCs w:val="27"/>
          <w:vertAlign w:val="subscript"/>
        </w:rPr>
        <w:t>рента</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b/>
          <w:i/>
          <w:sz w:val="27"/>
          <w:szCs w:val="27"/>
        </w:rPr>
        <w:t xml:space="preserve"> × J </w:t>
      </w:r>
      <w:r w:rsidRPr="005F184A">
        <w:rPr>
          <w:rFonts w:ascii="Times New Roman" w:hAnsi="Times New Roman"/>
          <w:b/>
          <w:i/>
          <w:sz w:val="27"/>
          <w:szCs w:val="27"/>
          <w:vertAlign w:val="subscript"/>
        </w:rPr>
        <w:t>проч. ПИ</w:t>
      </w:r>
      <w:r w:rsidRPr="005F184A">
        <w:rPr>
          <w:rFonts w:ascii="Times New Roman" w:hAnsi="Times New Roman"/>
          <w:b/>
          <w:i/>
          <w:sz w:val="27"/>
          <w:szCs w:val="27"/>
        </w:rPr>
        <w:t>,</w:t>
      </w:r>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C44256" w:rsidRPr="005F184A" w:rsidRDefault="00BB64F2" w:rsidP="00C44256">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 xml:space="preserve">U </w:t>
      </w:r>
      <w:r w:rsidRPr="005F184A">
        <w:rPr>
          <w:rFonts w:ascii="Times New Roman" w:hAnsi="Times New Roman"/>
          <w:b/>
          <w:i/>
          <w:sz w:val="27"/>
          <w:szCs w:val="27"/>
          <w:vertAlign w:val="subscript"/>
        </w:rPr>
        <w:t>рента</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w:t>
      </w:r>
      <w:proofErr w:type="gramEnd"/>
      <w:r w:rsidRPr="005F184A">
        <w:rPr>
          <w:rFonts w:ascii="Times New Roman" w:hAnsi="Times New Roman"/>
          <w:sz w:val="27"/>
          <w:szCs w:val="27"/>
        </w:rPr>
        <w:t xml:space="preserve"> </w:t>
      </w:r>
      <w:proofErr w:type="gramStart"/>
      <w:r w:rsidRPr="005F184A">
        <w:rPr>
          <w:rFonts w:ascii="Times New Roman" w:hAnsi="Times New Roman"/>
          <w:sz w:val="27"/>
          <w:szCs w:val="27"/>
        </w:rPr>
        <w:t>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по видам полезных ископаемых согласно данным отчёта по форме № 5-НДПИ, млн. рублей, и (или) фактическим данным налоговых деклараций, млн. рублей</w:t>
      </w:r>
      <w:r w:rsidR="00C44256" w:rsidRPr="005F184A">
        <w:rPr>
          <w:rFonts w:ascii="Times New Roman" w:hAnsi="Times New Roman"/>
          <w:sz w:val="27"/>
          <w:szCs w:val="27"/>
        </w:rPr>
        <w:t>;</w:t>
      </w:r>
      <w:proofErr w:type="gramEnd"/>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J </w:t>
      </w:r>
      <w:r w:rsidRPr="005F184A">
        <w:rPr>
          <w:rFonts w:ascii="Times New Roman" w:hAnsi="Times New Roman"/>
          <w:b/>
          <w:i/>
          <w:sz w:val="27"/>
          <w:szCs w:val="27"/>
          <w:vertAlign w:val="subscript"/>
        </w:rPr>
        <w:t>проч. ПИ</w:t>
      </w:r>
      <w:r w:rsidRPr="005F184A">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C44256" w:rsidRPr="005F184A" w:rsidRDefault="00C44256" w:rsidP="00C44256">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C44256" w:rsidRPr="005F184A" w:rsidRDefault="00C44256" w:rsidP="00C44256">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C44256" w:rsidRPr="005F184A" w:rsidRDefault="00C44256" w:rsidP="00C44256">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44256" w:rsidRPr="005F184A" w:rsidRDefault="00C44256"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C44256" w:rsidRPr="005F184A" w:rsidRDefault="00BB64F2" w:rsidP="00C44256">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апатит-магнетитовых, маложелезистых апатитовых руд, апатитовых и фосфоритовых руд) зачисляется в бюджеты бюджетной системы Российской Федерации по нормативам, установленным в соответствии со статьями БК РФ</w:t>
      </w:r>
      <w:r w:rsidR="00C44256" w:rsidRPr="005F184A">
        <w:rPr>
          <w:rFonts w:ascii="Times New Roman" w:hAnsi="Times New Roman"/>
          <w:sz w:val="27"/>
          <w:szCs w:val="27"/>
        </w:rPr>
        <w:t>.</w:t>
      </w:r>
    </w:p>
    <w:p w:rsidR="00F5504F" w:rsidRPr="005F184A" w:rsidRDefault="00F5504F" w:rsidP="00F5504F">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0" w:name="_Toc89426804"/>
      <w:r w:rsidRPr="005F184A">
        <w:rPr>
          <w:rFonts w:ascii="Times New Roman" w:hAnsi="Times New Roman"/>
          <w:i/>
          <w:sz w:val="27"/>
          <w:szCs w:val="27"/>
        </w:rPr>
        <w:t>2.1</w:t>
      </w:r>
      <w:r w:rsidR="002840AE" w:rsidRPr="005F184A">
        <w:rPr>
          <w:rFonts w:ascii="Times New Roman" w:hAnsi="Times New Roman"/>
          <w:i/>
          <w:sz w:val="27"/>
          <w:szCs w:val="27"/>
        </w:rPr>
        <w:t>1</w:t>
      </w:r>
      <w:r w:rsidR="00136864" w:rsidRPr="005F184A">
        <w:rPr>
          <w:rFonts w:ascii="Times New Roman" w:hAnsi="Times New Roman"/>
          <w:i/>
          <w:sz w:val="27"/>
          <w:szCs w:val="27"/>
        </w:rPr>
        <w:t>.7.</w:t>
      </w:r>
      <w:r w:rsidRPr="005F184A">
        <w:rPr>
          <w:rFonts w:ascii="Times New Roman" w:hAnsi="Times New Roman"/>
          <w:i/>
          <w:sz w:val="27"/>
          <w:szCs w:val="27"/>
        </w:rPr>
        <w:t xml:space="preserve"> Налог на добычу полезных ископаемых в виде железной руды (за исключением окисленных железистых кварцитов) </w:t>
      </w:r>
      <w:r w:rsidRPr="005F184A">
        <w:rPr>
          <w:rFonts w:ascii="Times New Roman" w:hAnsi="Times New Roman"/>
          <w:i/>
          <w:sz w:val="27"/>
          <w:szCs w:val="27"/>
        </w:rPr>
        <w:br/>
        <w:t>182 1 07 01090 01 0000 110</w:t>
      </w:r>
      <w:bookmarkEnd w:id="80"/>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ED702E"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курса доллара США по отношению к рублю), разрабатываемые </w:t>
      </w:r>
      <w:r w:rsidR="00ED702E"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w:t>
      </w:r>
      <w:proofErr w:type="gramEnd"/>
      <w:r w:rsidRPr="005F184A">
        <w:rPr>
          <w:rFonts w:ascii="Times New Roman" w:hAnsi="Times New Roman"/>
          <w:sz w:val="27"/>
          <w:szCs w:val="27"/>
        </w:rPr>
        <w:t xml:space="preserve"> и бюджетного законодательства о налогах и сборах и др.).</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ЖР</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136864" w:rsidRPr="005F184A" w:rsidRDefault="00136864" w:rsidP="00136864">
      <w:pPr>
        <w:spacing w:before="120" w:after="120" w:line="240" w:lineRule="auto"/>
        <w:ind w:firstLine="567"/>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ЖР</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ЖР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vertAlign w:val="subscript"/>
        </w:rPr>
        <w:t>расчёт.</w:t>
      </w:r>
      <w:r w:rsidRPr="005F184A">
        <w:rPr>
          <w:rFonts w:ascii="Times New Roman" w:hAnsi="Times New Roman"/>
          <w:b/>
          <w:i/>
          <w:sz w:val="27"/>
          <w:szCs w:val="27"/>
        </w:rPr>
        <w:t>)</w:t>
      </w:r>
      <w:proofErr w:type="gramEnd"/>
      <w:r w:rsidRPr="005F184A">
        <w:rPr>
          <w:rFonts w:ascii="Times New Roman" w:hAnsi="Times New Roman"/>
          <w:b/>
          <w:i/>
          <w:sz w:val="27"/>
          <w:szCs w:val="27"/>
          <w:vertAlign w:val="subscript"/>
        </w:rPr>
        <w:t xml:space="preserve"> </w:t>
      </w:r>
      <w:r w:rsidRPr="005F184A">
        <w:rPr>
          <w:rFonts w:ascii="Times New Roman" w:hAnsi="Times New Roman"/>
          <w:b/>
          <w:i/>
          <w:sz w:val="27"/>
          <w:szCs w:val="27"/>
        </w:rPr>
        <w:t>- 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L</w:t>
      </w:r>
      <w:r w:rsidRPr="005F184A">
        <w:rPr>
          <w:rFonts w:ascii="Times New Roman" w:hAnsi="Times New Roman"/>
          <w:b/>
          <w:i/>
          <w:sz w:val="27"/>
          <w:szCs w:val="27"/>
          <w:vertAlign w:val="subscript"/>
        </w:rPr>
        <w:t xml:space="preserve">ЖР льгот </w:t>
      </w:r>
      <w:r w:rsidRPr="005F184A">
        <w:rPr>
          <w:rFonts w:ascii="Times New Roman" w:hAnsi="Times New Roman"/>
          <w:b/>
          <w:i/>
          <w:sz w:val="27"/>
          <w:szCs w:val="27"/>
        </w:rPr>
        <w:t>- Ʃ</w:t>
      </w:r>
      <w:r w:rsidRPr="005F184A">
        <w:rPr>
          <w:rFonts w:ascii="Times New Roman" w:hAnsi="Times New Roman"/>
          <w:i/>
          <w:sz w:val="27"/>
          <w:szCs w:val="27"/>
        </w:rPr>
        <w:t xml:space="preserve"> </w:t>
      </w:r>
      <w:r w:rsidRPr="005F184A">
        <w:rPr>
          <w:rFonts w:ascii="Times New Roman" w:hAnsi="Times New Roman"/>
          <w:b/>
          <w:i/>
          <w:sz w:val="27"/>
          <w:szCs w:val="27"/>
          <w:lang w:val="en-US"/>
        </w:rPr>
        <w:t>H</w:t>
      </w:r>
      <w:r w:rsidRPr="005F184A">
        <w:rPr>
          <w:rFonts w:ascii="Times New Roman" w:hAnsi="Times New Roman"/>
          <w:b/>
          <w:i/>
          <w:sz w:val="27"/>
          <w:szCs w:val="27"/>
          <w:vertAlign w:val="subscript"/>
        </w:rPr>
        <w:t>ЖР</w:t>
      </w:r>
      <w:r w:rsidRPr="005F184A">
        <w:rPr>
          <w:rFonts w:ascii="Times New Roman" w:hAnsi="Times New Roman"/>
          <w:b/>
          <w:i/>
          <w:sz w:val="27"/>
          <w:szCs w:val="27"/>
        </w:rPr>
        <w:t xml:space="preserve">) (+-) </w:t>
      </w:r>
      <w:r w:rsidRPr="005F184A">
        <w:rPr>
          <w:rFonts w:ascii="Times New Roman" w:hAnsi="Times New Roman"/>
          <w:b/>
          <w:i/>
          <w:sz w:val="27"/>
          <w:szCs w:val="27"/>
          <w:lang w:val="en-US"/>
        </w:rPr>
        <w:t>P</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 </w:t>
      </w:r>
      <w:r w:rsidRPr="005F184A">
        <w:rPr>
          <w:rFonts w:ascii="Times New Roman" w:hAnsi="Times New Roman"/>
          <w:b/>
          <w:i/>
          <w:sz w:val="27"/>
          <w:szCs w:val="27"/>
          <w:lang w:val="en-US"/>
        </w:rPr>
        <w:t>F</w:t>
      </w:r>
      <w:r w:rsidRPr="005F184A">
        <w:rPr>
          <w:rFonts w:ascii="Times New Roman" w:hAnsi="Times New Roman"/>
          <w:b/>
          <w:i/>
          <w:sz w:val="27"/>
          <w:szCs w:val="27"/>
        </w:rPr>
        <w:t>,</w:t>
      </w:r>
    </w:p>
    <w:p w:rsidR="00136864" w:rsidRPr="005F184A" w:rsidRDefault="00136864" w:rsidP="00136864">
      <w:pPr>
        <w:spacing w:before="120" w:after="12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136864" w:rsidRPr="005F184A" w:rsidRDefault="00136864" w:rsidP="00136864">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ЖР </w:t>
      </w:r>
      <w:r w:rsidRPr="005F184A">
        <w:rPr>
          <w:rFonts w:ascii="Times New Roman" w:hAnsi="Times New Roman"/>
          <w:sz w:val="27"/>
          <w:szCs w:val="27"/>
        </w:rPr>
        <w:t xml:space="preserve">– налогооблагаемый объём добычи железной руды (за исключением окисленных железистых кварцитов), с учётом распределения по долям на </w:t>
      </w:r>
      <w:r w:rsidRPr="005F184A">
        <w:rPr>
          <w:rFonts w:ascii="Times New Roman" w:hAnsi="Times New Roman"/>
          <w:sz w:val="27"/>
          <w:szCs w:val="27"/>
        </w:rPr>
        <w:lastRenderedPageBreak/>
        <w:t>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136864" w:rsidRPr="005F184A" w:rsidRDefault="00136864" w:rsidP="00136864">
      <w:pPr>
        <w:autoSpaceDE w:val="0"/>
        <w:autoSpaceDN w:val="0"/>
        <w:adjustRightInd w:val="0"/>
        <w:spacing w:after="0" w:line="240" w:lineRule="auto"/>
        <w:ind w:firstLine="709"/>
        <w:jc w:val="both"/>
        <w:rPr>
          <w:rFonts w:ascii="Times New Roman" w:hAnsi="Times New Roman"/>
          <w:sz w:val="27"/>
          <w:szCs w:val="27"/>
        </w:rPr>
      </w:pPr>
      <w:proofErr w:type="spellStart"/>
      <w:proofErr w:type="gramStart"/>
      <w:r w:rsidRPr="005F184A">
        <w:rPr>
          <w:rFonts w:ascii="Times New Roman" w:hAnsi="Times New Roman"/>
          <w:b/>
          <w:i/>
          <w:sz w:val="27"/>
          <w:szCs w:val="27"/>
        </w:rPr>
        <w:t>S</w:t>
      </w:r>
      <w:proofErr w:type="gramEnd"/>
      <w:r w:rsidRPr="005F184A">
        <w:rPr>
          <w:rFonts w:ascii="Times New Roman" w:hAnsi="Times New Roman"/>
          <w:b/>
          <w:i/>
          <w:sz w:val="27"/>
          <w:szCs w:val="27"/>
          <w:vertAlign w:val="subscript"/>
        </w:rPr>
        <w:t>расчёт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136864" w:rsidRPr="005F184A" w:rsidRDefault="00136864" w:rsidP="0013686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rPr>
        <w:t>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L</w:t>
      </w:r>
      <w:proofErr w:type="gramEnd"/>
      <w:r w:rsidRPr="005F184A">
        <w:rPr>
          <w:rFonts w:ascii="Times New Roman" w:hAnsi="Times New Roman"/>
          <w:b/>
          <w:i/>
          <w:sz w:val="27"/>
          <w:szCs w:val="27"/>
          <w:vertAlign w:val="subscript"/>
        </w:rPr>
        <w:t xml:space="preserve">ЖР льгот </w:t>
      </w:r>
      <w:r w:rsidRPr="005F184A">
        <w:rPr>
          <w:rFonts w:ascii="Times New Roman" w:hAnsi="Times New Roman"/>
          <w:sz w:val="27"/>
          <w:szCs w:val="27"/>
        </w:rPr>
        <w:t xml:space="preserve">– </w:t>
      </w:r>
      <w:r w:rsidRPr="005F184A">
        <w:rPr>
          <w:rFonts w:ascii="Times New Roman" w:hAnsi="Times New Roman"/>
          <w:snapToGrid w:val="0"/>
          <w:sz w:val="27"/>
          <w:szCs w:val="27"/>
          <w:lang w:eastAsia="ru-RU"/>
        </w:rPr>
        <w:t xml:space="preserve">сумма налоговых льгот, предоставленных налогоплательщикам, </w:t>
      </w:r>
      <w:r w:rsidRPr="005F184A">
        <w:rPr>
          <w:rFonts w:ascii="Times New Roman" w:hAnsi="Times New Roman"/>
          <w:snapToGrid w:val="0"/>
          <w:sz w:val="27"/>
          <w:szCs w:val="27"/>
          <w:lang w:eastAsia="ru-RU"/>
        </w:rPr>
        <w:br/>
        <w:t>в соответствии с НК РФ, тыс. рублей;</w:t>
      </w:r>
    </w:p>
    <w:p w:rsidR="00136864" w:rsidRPr="005F184A" w:rsidRDefault="00136864" w:rsidP="0013686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rPr>
        <w:t>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H</w:t>
      </w:r>
      <w:proofErr w:type="gramEnd"/>
      <w:r w:rsidRPr="005F184A">
        <w:rPr>
          <w:rFonts w:ascii="Times New Roman" w:hAnsi="Times New Roman"/>
          <w:b/>
          <w:i/>
          <w:sz w:val="27"/>
          <w:szCs w:val="27"/>
          <w:vertAlign w:val="subscript"/>
        </w:rPr>
        <w:t xml:space="preserve">ЖР </w:t>
      </w:r>
      <w:r w:rsidRPr="005F184A">
        <w:rPr>
          <w:rFonts w:ascii="Times New Roman" w:hAnsi="Times New Roman"/>
          <w:sz w:val="27"/>
          <w:szCs w:val="27"/>
        </w:rPr>
        <w:t xml:space="preserve">– </w:t>
      </w:r>
      <w:r w:rsidRPr="005F184A">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136864" w:rsidRPr="005F184A" w:rsidRDefault="00136864" w:rsidP="00136864">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136864" w:rsidRPr="005F184A" w:rsidRDefault="00136864" w:rsidP="00136864">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36864" w:rsidRPr="005F184A" w:rsidRDefault="00136864" w:rsidP="00136864">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36864" w:rsidRPr="005F184A" w:rsidRDefault="00136864" w:rsidP="00136864">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36864" w:rsidRPr="005F184A" w:rsidRDefault="00136864" w:rsidP="00136864">
      <w:pPr>
        <w:spacing w:after="0" w:line="240" w:lineRule="auto"/>
        <w:ind w:firstLine="709"/>
        <w:jc w:val="both"/>
        <w:rPr>
          <w:rFonts w:ascii="Times New Roman" w:hAnsi="Times New Roman"/>
        </w:rPr>
      </w:pPr>
    </w:p>
    <w:p w:rsidR="00136864" w:rsidRPr="005F184A" w:rsidRDefault="00136864" w:rsidP="0013686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Расчётная ставка налога </w:t>
      </w:r>
      <w:r w:rsidRPr="005F184A">
        <w:rPr>
          <w:rFonts w:ascii="Times New Roman" w:hAnsi="Times New Roman"/>
          <w:sz w:val="27"/>
          <w:szCs w:val="27"/>
        </w:rPr>
        <w:t>на добычу полезных ископаемых в виде железной руды (за исключением окисленных железистых кварцитов)</w:t>
      </w:r>
      <w:r w:rsidRPr="005F184A">
        <w:rPr>
          <w:rFonts w:ascii="Times New Roman" w:hAnsi="Times New Roman"/>
          <w:snapToGrid w:val="0"/>
          <w:sz w:val="27"/>
          <w:szCs w:val="27"/>
          <w:lang w:eastAsia="ru-RU"/>
        </w:rPr>
        <w:t xml:space="preserve"> </w:t>
      </w:r>
      <w:r w:rsidRPr="005F184A">
        <w:rPr>
          <w:rFonts w:ascii="Times New Roman" w:hAnsi="Times New Roman"/>
          <w:i/>
          <w:snapToGrid w:val="0"/>
          <w:sz w:val="27"/>
          <w:szCs w:val="27"/>
          <w:lang w:eastAsia="ru-RU"/>
        </w:rPr>
        <w:t>(</w:t>
      </w:r>
      <w:proofErr w:type="gramStart"/>
      <w:r w:rsidRPr="005F184A">
        <w:rPr>
          <w:rFonts w:ascii="Times New Roman" w:hAnsi="Times New Roman"/>
          <w:b/>
          <w:i/>
          <w:sz w:val="27"/>
          <w:szCs w:val="27"/>
          <w:lang w:val="en-US"/>
        </w:rPr>
        <w:t>S</w:t>
      </w:r>
      <w:proofErr w:type="gramEnd"/>
      <w:r w:rsidRPr="005F184A">
        <w:rPr>
          <w:rFonts w:ascii="Times New Roman" w:hAnsi="Times New Roman"/>
          <w:b/>
          <w:i/>
          <w:sz w:val="27"/>
          <w:szCs w:val="27"/>
          <w:vertAlign w:val="subscript"/>
        </w:rPr>
        <w:t>расчёт.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napToGrid w:val="0"/>
          <w:sz w:val="27"/>
          <w:szCs w:val="27"/>
          <w:lang w:eastAsia="ru-RU"/>
        </w:rPr>
        <w:t>определяется как:</w:t>
      </w:r>
    </w:p>
    <w:p w:rsidR="00136864" w:rsidRPr="005F184A" w:rsidRDefault="00136864" w:rsidP="00136864">
      <w:pPr>
        <w:spacing w:after="0" w:line="240" w:lineRule="auto"/>
        <w:ind w:firstLine="709"/>
        <w:jc w:val="center"/>
        <w:rPr>
          <w:rFonts w:ascii="Times New Roman" w:hAnsi="Times New Roman"/>
          <w:snapToGrid w:val="0"/>
          <w:sz w:val="16"/>
          <w:szCs w:val="27"/>
          <w:lang w:eastAsia="ru-RU"/>
        </w:rPr>
      </w:pPr>
    </w:p>
    <w:p w:rsidR="00136864" w:rsidRPr="005F184A" w:rsidRDefault="00136864" w:rsidP="00136864">
      <w:pPr>
        <w:spacing w:after="0" w:line="240" w:lineRule="auto"/>
        <w:ind w:firstLine="709"/>
        <w:jc w:val="center"/>
        <w:rPr>
          <w:rFonts w:ascii="Times New Roman" w:hAnsi="Times New Roman"/>
          <w:i/>
          <w:snapToGrid w:val="0"/>
          <w:sz w:val="27"/>
          <w:szCs w:val="27"/>
          <w:lang w:eastAsia="ru-RU"/>
        </w:rPr>
      </w:pPr>
      <w:r w:rsidRPr="005F184A">
        <w:rPr>
          <w:rFonts w:ascii="Times New Roman" w:hAnsi="Times New Roman"/>
          <w:b/>
          <w:i/>
          <w:sz w:val="27"/>
          <w:szCs w:val="27"/>
          <w:lang w:val="en-US"/>
        </w:rPr>
        <w:t>S</w:t>
      </w:r>
      <w:r w:rsidRPr="005F184A">
        <w:rPr>
          <w:rFonts w:ascii="Times New Roman" w:hAnsi="Times New Roman"/>
          <w:b/>
          <w:i/>
          <w:sz w:val="27"/>
          <w:szCs w:val="27"/>
          <w:vertAlign w:val="subscript"/>
        </w:rPr>
        <w:t>расчёт</w:t>
      </w:r>
      <w:r w:rsidRPr="005F184A">
        <w:rPr>
          <w:rFonts w:ascii="Times New Roman" w:hAnsi="Times New Roman"/>
          <w:i/>
          <w:sz w:val="27"/>
          <w:szCs w:val="27"/>
          <w:vertAlign w:val="subscript"/>
        </w:rPr>
        <w:t>.</w:t>
      </w:r>
      <w:r w:rsidRPr="005F184A">
        <w:rPr>
          <w:rFonts w:ascii="Times New Roman" w:hAnsi="Times New Roman"/>
          <w:i/>
          <w:snapToGrid w:val="0"/>
          <w:sz w:val="27"/>
          <w:szCs w:val="27"/>
          <w:lang w:eastAsia="ru-RU"/>
        </w:rPr>
        <w:t xml:space="preserve"> = </w:t>
      </w:r>
      <w:r w:rsidRPr="005F184A">
        <w:rPr>
          <w:rFonts w:ascii="Times New Roman" w:hAnsi="Times New Roman"/>
          <w:b/>
          <w:i/>
          <w:snapToGrid w:val="0"/>
          <w:sz w:val="27"/>
          <w:szCs w:val="27"/>
          <w:lang w:val="en-US" w:eastAsia="ru-RU"/>
        </w:rPr>
        <w:t>S</w:t>
      </w:r>
      <w:r w:rsidRPr="005F184A">
        <w:rPr>
          <w:rFonts w:ascii="Times New Roman" w:hAnsi="Times New Roman"/>
          <w:b/>
          <w:i/>
          <w:snapToGrid w:val="0"/>
          <w:sz w:val="27"/>
          <w:szCs w:val="27"/>
          <w:lang w:eastAsia="ru-RU"/>
        </w:rPr>
        <w:t xml:space="preserve"> </w:t>
      </w:r>
      <w:r w:rsidRPr="005F184A">
        <w:rPr>
          <w:rFonts w:ascii="Times New Roman" w:hAnsi="Times New Roman"/>
          <w:i/>
          <w:snapToGrid w:val="0"/>
          <w:sz w:val="27"/>
          <w:szCs w:val="27"/>
          <w:lang w:eastAsia="ru-RU"/>
        </w:rPr>
        <w:t xml:space="preserve">× </w:t>
      </w: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жр</w:t>
      </w:r>
      <w:proofErr w:type="spellEnd"/>
      <w:r w:rsidRPr="005F184A">
        <w:rPr>
          <w:rFonts w:ascii="Times New Roman" w:hAnsi="Times New Roman"/>
          <w:b/>
          <w:i/>
          <w:sz w:val="27"/>
          <w:szCs w:val="27"/>
          <w:vertAlign w:val="subscript"/>
        </w:rPr>
        <w:t>,</w:t>
      </w:r>
    </w:p>
    <w:p w:rsidR="00136864" w:rsidRPr="005F184A" w:rsidRDefault="00136864" w:rsidP="0013686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136864" w:rsidRPr="005F184A" w:rsidRDefault="00136864" w:rsidP="0013686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основная</w:t>
      </w:r>
      <w:proofErr w:type="gramEnd"/>
      <w:r w:rsidRPr="005F184A">
        <w:rPr>
          <w:rFonts w:ascii="Times New Roman" w:hAnsi="Times New Roman"/>
          <w:snapToGrid w:val="0"/>
          <w:sz w:val="27"/>
          <w:szCs w:val="27"/>
          <w:lang w:eastAsia="ru-RU"/>
        </w:rPr>
        <w:t xml:space="preserve"> налоговая ставка за 1 тонну добытой </w:t>
      </w:r>
      <w:r w:rsidRPr="005F184A">
        <w:rPr>
          <w:rFonts w:ascii="Times New Roman" w:hAnsi="Times New Roman"/>
          <w:sz w:val="27"/>
          <w:szCs w:val="27"/>
        </w:rPr>
        <w:t>железной руды (за исключением окисленных железистых кварцитов)</w:t>
      </w:r>
      <w:r w:rsidRPr="005F184A">
        <w:rPr>
          <w:rFonts w:ascii="Times New Roman" w:hAnsi="Times New Roman"/>
          <w:snapToGrid w:val="0"/>
          <w:sz w:val="27"/>
          <w:szCs w:val="27"/>
          <w:lang w:eastAsia="ru-RU"/>
        </w:rPr>
        <w:t>, которая определяется в соответствии с НК РФ, рублей;</w:t>
      </w:r>
    </w:p>
    <w:p w:rsidR="00136864" w:rsidRPr="005F184A" w:rsidRDefault="00136864" w:rsidP="00136864">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жр</w:t>
      </w:r>
      <w:proofErr w:type="spellEnd"/>
      <w:r w:rsidRPr="005F184A">
        <w:rPr>
          <w:rFonts w:ascii="Times New Roman" w:hAnsi="Times New Roman"/>
          <w:b/>
          <w:i/>
          <w:snapToGrid w:val="0"/>
          <w:sz w:val="27"/>
          <w:szCs w:val="27"/>
          <w:vertAlign w:val="subscript"/>
          <w:lang w:eastAsia="ru-RU"/>
        </w:rPr>
        <w:t xml:space="preserve"> </w:t>
      </w:r>
      <w:r w:rsidRPr="005F184A">
        <w:rPr>
          <w:rFonts w:ascii="Times New Roman" w:hAnsi="Times New Roman"/>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жр</w:t>
      </w:r>
      <w:proofErr w:type="spellEnd"/>
      <w:r w:rsidRPr="005F184A">
        <w:rPr>
          <w:rFonts w:ascii="Times New Roman" w:hAnsi="Times New Roman"/>
          <w:sz w:val="27"/>
          <w:szCs w:val="27"/>
          <w:lang w:eastAsia="ru-RU"/>
        </w:rPr>
        <w:t xml:space="preserve"> определяется </w:t>
      </w:r>
      <w:r w:rsidRPr="005F184A">
        <w:rPr>
          <w:rFonts w:ascii="Times New Roman" w:hAnsi="Times New Roman"/>
          <w:sz w:val="27"/>
          <w:szCs w:val="27"/>
        </w:rPr>
        <w:t>на соответствующий прогнозируемый период в соответствии с НК РФ.</w:t>
      </w:r>
    </w:p>
    <w:p w:rsidR="00136864" w:rsidRPr="005F184A" w:rsidRDefault="00136864" w:rsidP="00136864">
      <w:pPr>
        <w:spacing w:after="0" w:line="240" w:lineRule="auto"/>
        <w:ind w:firstLine="709"/>
        <w:jc w:val="both"/>
        <w:rPr>
          <w:rFonts w:ascii="Times New Roman" w:hAnsi="Times New Roman"/>
          <w:sz w:val="16"/>
          <w:szCs w:val="27"/>
        </w:rPr>
      </w:pPr>
    </w:p>
    <w:p w:rsidR="00136864" w:rsidRPr="005F184A" w:rsidRDefault="00136864" w:rsidP="0013686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Сумма налоговых льгот </w:t>
      </w:r>
      <w:r w:rsidRPr="005F184A">
        <w:rPr>
          <w:rFonts w:ascii="Times New Roman" w:hAnsi="Times New Roman"/>
          <w:i/>
          <w:snapToGrid w:val="0"/>
          <w:sz w:val="27"/>
          <w:szCs w:val="27"/>
          <w:lang w:eastAsia="ru-RU"/>
        </w:rPr>
        <w:t>(</w:t>
      </w:r>
      <w:r w:rsidRPr="005F184A">
        <w:rPr>
          <w:rFonts w:ascii="Times New Roman" w:hAnsi="Times New Roman"/>
          <w:b/>
          <w:i/>
          <w:sz w:val="27"/>
          <w:szCs w:val="27"/>
        </w:rPr>
        <w:t>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L</w:t>
      </w:r>
      <w:proofErr w:type="gramEnd"/>
      <w:r w:rsidRPr="005F184A">
        <w:rPr>
          <w:rFonts w:ascii="Times New Roman" w:hAnsi="Times New Roman"/>
          <w:b/>
          <w:i/>
          <w:sz w:val="27"/>
          <w:szCs w:val="27"/>
          <w:vertAlign w:val="subscript"/>
        </w:rPr>
        <w:t>ЖР льгот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rPr>
        <w:t>определяется</w:t>
      </w:r>
      <w:r w:rsidRPr="005F184A">
        <w:rPr>
          <w:rFonts w:ascii="Times New Roman" w:hAnsi="Times New Roman"/>
          <w:snapToGrid w:val="0"/>
          <w:sz w:val="27"/>
          <w:szCs w:val="27"/>
          <w:lang w:eastAsia="ru-RU"/>
        </w:rPr>
        <w:t>:</w:t>
      </w:r>
    </w:p>
    <w:p w:rsidR="00136864" w:rsidRPr="005F184A" w:rsidRDefault="00136864" w:rsidP="00136864">
      <w:pPr>
        <w:spacing w:after="0" w:line="240" w:lineRule="auto"/>
        <w:ind w:firstLine="709"/>
        <w:jc w:val="both"/>
        <w:rPr>
          <w:rFonts w:ascii="Times New Roman" w:hAnsi="Times New Roman"/>
          <w:snapToGrid w:val="0"/>
          <w:sz w:val="16"/>
          <w:szCs w:val="16"/>
          <w:lang w:eastAsia="ru-RU"/>
        </w:rPr>
      </w:pPr>
    </w:p>
    <w:p w:rsidR="00136864" w:rsidRPr="005F184A" w:rsidRDefault="00136864" w:rsidP="00136864">
      <w:pPr>
        <w:spacing w:before="120" w:after="120" w:line="240" w:lineRule="auto"/>
        <w:ind w:firstLine="709"/>
        <w:jc w:val="center"/>
        <w:rPr>
          <w:rFonts w:ascii="Times New Roman" w:hAnsi="Times New Roman"/>
          <w:snapToGrid w:val="0"/>
          <w:sz w:val="27"/>
          <w:szCs w:val="27"/>
          <w:lang w:eastAsia="ru-RU"/>
        </w:rPr>
      </w:pPr>
      <w:proofErr w:type="gramStart"/>
      <w:r w:rsidRPr="005F184A">
        <w:rPr>
          <w:rFonts w:ascii="Times New Roman" w:hAnsi="Times New Roman"/>
          <w:b/>
          <w:i/>
          <w:sz w:val="27"/>
          <w:szCs w:val="27"/>
        </w:rPr>
        <w:t>Ʃ</w:t>
      </w:r>
      <w:r w:rsidRPr="005F184A">
        <w:rPr>
          <w:rFonts w:ascii="Times New Roman" w:hAnsi="Times New Roman"/>
          <w:i/>
          <w:sz w:val="27"/>
          <w:szCs w:val="27"/>
        </w:rPr>
        <w:t xml:space="preserve"> </w:t>
      </w:r>
      <w:r w:rsidRPr="005F184A">
        <w:rPr>
          <w:rFonts w:ascii="Times New Roman" w:hAnsi="Times New Roman"/>
          <w:b/>
          <w:i/>
          <w:sz w:val="27"/>
          <w:szCs w:val="27"/>
          <w:lang w:val="en-US"/>
        </w:rPr>
        <w:t>L</w:t>
      </w:r>
      <w:r w:rsidRPr="005F184A">
        <w:rPr>
          <w:rFonts w:ascii="Times New Roman" w:hAnsi="Times New Roman"/>
          <w:b/>
          <w:i/>
          <w:sz w:val="27"/>
          <w:szCs w:val="27"/>
          <w:vertAlign w:val="subscript"/>
        </w:rPr>
        <w:t>ЖР льгот</w:t>
      </w:r>
      <w:r w:rsidRPr="005F184A">
        <w:rPr>
          <w:rFonts w:ascii="Times New Roman" w:hAnsi="Times New Roman"/>
          <w:snapToGrid w:val="0"/>
          <w:sz w:val="27"/>
          <w:szCs w:val="27"/>
          <w:lang w:eastAsia="ru-RU"/>
        </w:rPr>
        <w:t xml:space="preserve"> = </w:t>
      </w:r>
      <w:r w:rsidRPr="005F184A">
        <w:rPr>
          <w:rFonts w:ascii="Times New Roman" w:hAnsi="Times New Roman"/>
          <w:i/>
          <w:snapToGrid w:val="0"/>
          <w:sz w:val="27"/>
          <w:szCs w:val="27"/>
          <w:lang w:eastAsia="ru-RU"/>
        </w:rPr>
        <w:t>Ʃ((</w:t>
      </w: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ЖР </w:t>
      </w:r>
      <w:r w:rsidRPr="005F184A">
        <w:rPr>
          <w:rFonts w:ascii="Times New Roman" w:hAnsi="Times New Roman"/>
          <w:i/>
          <w:snapToGrid w:val="0"/>
          <w:sz w:val="27"/>
          <w:szCs w:val="27"/>
          <w:vertAlign w:val="subscript"/>
          <w:lang w:eastAsia="ru-RU"/>
        </w:rPr>
        <w:t>льгот</w:t>
      </w:r>
      <w:r w:rsidRPr="005F184A">
        <w:rPr>
          <w:rFonts w:ascii="Times New Roman" w:hAnsi="Times New Roman"/>
          <w:i/>
          <w:snapToGrid w:val="0"/>
          <w:sz w:val="27"/>
          <w:szCs w:val="27"/>
          <w:lang w:eastAsia="ru-RU"/>
        </w:rPr>
        <w:t xml:space="preserve"> × </w:t>
      </w:r>
      <w:r w:rsidRPr="005F184A">
        <w:rPr>
          <w:rFonts w:ascii="Times New Roman" w:hAnsi="Times New Roman"/>
          <w:b/>
          <w:i/>
          <w:sz w:val="27"/>
          <w:szCs w:val="27"/>
          <w:lang w:val="en-US"/>
        </w:rPr>
        <w:t>S</w:t>
      </w:r>
      <w:r w:rsidRPr="005F184A">
        <w:rPr>
          <w:rFonts w:ascii="Times New Roman" w:hAnsi="Times New Roman"/>
          <w:b/>
          <w:i/>
          <w:sz w:val="27"/>
          <w:szCs w:val="27"/>
          <w:vertAlign w:val="subscript"/>
        </w:rPr>
        <w:t>расчёт.</w:t>
      </w:r>
      <w:r w:rsidRPr="005F184A">
        <w:rPr>
          <w:rFonts w:ascii="Times New Roman" w:hAnsi="Times New Roman"/>
          <w:i/>
          <w:snapToGrid w:val="0"/>
          <w:sz w:val="27"/>
          <w:szCs w:val="27"/>
          <w:lang w:eastAsia="ru-RU"/>
        </w:rPr>
        <w:t>)</w:t>
      </w:r>
      <w:proofErr w:type="gramEnd"/>
      <w:r w:rsidRPr="005F184A">
        <w:rPr>
          <w:rFonts w:ascii="Times New Roman" w:hAnsi="Times New Roman"/>
          <w:i/>
          <w:snapToGrid w:val="0"/>
          <w:sz w:val="27"/>
          <w:szCs w:val="27"/>
          <w:lang w:eastAsia="ru-RU"/>
        </w:rPr>
        <w:t xml:space="preserve"> ×</w:t>
      </w:r>
      <w:proofErr w:type="spellStart"/>
      <w:proofErr w:type="gramStart"/>
      <w:r w:rsidRPr="005F184A">
        <w:rPr>
          <w:rFonts w:ascii="Times New Roman" w:hAnsi="Times New Roman"/>
          <w:b/>
          <w:i/>
          <w:snapToGrid w:val="0"/>
          <w:sz w:val="27"/>
          <w:szCs w:val="27"/>
          <w:lang w:eastAsia="ru-RU"/>
        </w:rPr>
        <w:t>К</w:t>
      </w:r>
      <w:r w:rsidRPr="005F184A">
        <w:rPr>
          <w:rFonts w:ascii="Times New Roman" w:hAnsi="Times New Roman"/>
          <w:i/>
          <w:snapToGrid w:val="0"/>
          <w:sz w:val="27"/>
          <w:szCs w:val="27"/>
          <w:vertAlign w:val="subscript"/>
          <w:lang w:eastAsia="ru-RU"/>
        </w:rPr>
        <w:t>льгот</w:t>
      </w:r>
      <w:proofErr w:type="spellEnd"/>
      <w:r w:rsidRPr="005F184A">
        <w:rPr>
          <w:rFonts w:ascii="Times New Roman" w:hAnsi="Times New Roman"/>
          <w:i/>
          <w:snapToGrid w:val="0"/>
          <w:sz w:val="27"/>
          <w:szCs w:val="27"/>
          <w:lang w:eastAsia="ru-RU"/>
        </w:rPr>
        <w:t>),</w:t>
      </w:r>
      <w:proofErr w:type="gramEnd"/>
    </w:p>
    <w:p w:rsidR="00136864" w:rsidRPr="005F184A" w:rsidRDefault="00136864" w:rsidP="0013686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136864" w:rsidRPr="005F184A" w:rsidRDefault="00136864" w:rsidP="00136864">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ЖР </w:t>
      </w:r>
      <w:r w:rsidRPr="005F184A">
        <w:rPr>
          <w:rFonts w:ascii="Times New Roman" w:hAnsi="Times New Roman"/>
          <w:i/>
          <w:snapToGrid w:val="0"/>
          <w:sz w:val="27"/>
          <w:szCs w:val="27"/>
          <w:vertAlign w:val="subscript"/>
          <w:lang w:eastAsia="ru-RU"/>
        </w:rPr>
        <w:t xml:space="preserve">льгот </w:t>
      </w:r>
      <w:r w:rsidRPr="005F184A">
        <w:rPr>
          <w:rFonts w:ascii="Times New Roman" w:hAnsi="Times New Roman"/>
          <w:snapToGrid w:val="0"/>
          <w:sz w:val="27"/>
          <w:szCs w:val="27"/>
          <w:lang w:eastAsia="ru-RU"/>
        </w:rPr>
        <w:t xml:space="preserve">– налогооблагаемый объём добычи </w:t>
      </w:r>
      <w:r w:rsidRPr="005F184A">
        <w:rPr>
          <w:rFonts w:ascii="Times New Roman" w:hAnsi="Times New Roman"/>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5F184A">
        <w:rPr>
          <w:rFonts w:ascii="Times New Roman" w:hAnsi="Times New Roman"/>
          <w:snapToGrid w:val="0"/>
          <w:sz w:val="27"/>
          <w:szCs w:val="27"/>
          <w:lang w:eastAsia="ru-RU"/>
        </w:rPr>
        <w:t xml:space="preserve">, </w:t>
      </w:r>
      <w:r w:rsidRPr="005F184A">
        <w:rPr>
          <w:rFonts w:ascii="Times New Roman" w:hAnsi="Times New Roman"/>
          <w:sz w:val="27"/>
          <w:szCs w:val="27"/>
        </w:rPr>
        <w:t>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w:t>
      </w:r>
      <w:r w:rsidRPr="005F184A">
        <w:rPr>
          <w:rFonts w:ascii="Times New Roman" w:hAnsi="Times New Roman"/>
          <w:sz w:val="27"/>
          <w:szCs w:val="27"/>
        </w:rPr>
        <w:lastRenderedPageBreak/>
        <w:t>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136864" w:rsidRPr="005F184A" w:rsidRDefault="00136864" w:rsidP="00136864">
      <w:pPr>
        <w:autoSpaceDE w:val="0"/>
        <w:autoSpaceDN w:val="0"/>
        <w:adjustRightInd w:val="0"/>
        <w:spacing w:after="0" w:line="240" w:lineRule="auto"/>
        <w:ind w:firstLine="709"/>
        <w:jc w:val="both"/>
        <w:rPr>
          <w:rFonts w:ascii="Times New Roman" w:hAnsi="Times New Roman"/>
          <w:sz w:val="27"/>
          <w:szCs w:val="27"/>
        </w:rPr>
      </w:pPr>
      <w:proofErr w:type="spellStart"/>
      <w:proofErr w:type="gramStart"/>
      <w:r w:rsidRPr="005F184A">
        <w:rPr>
          <w:rFonts w:ascii="Times New Roman" w:hAnsi="Times New Roman"/>
          <w:b/>
          <w:i/>
          <w:sz w:val="27"/>
          <w:szCs w:val="27"/>
        </w:rPr>
        <w:t>S</w:t>
      </w:r>
      <w:proofErr w:type="gramEnd"/>
      <w:r w:rsidRPr="005F184A">
        <w:rPr>
          <w:rFonts w:ascii="Times New Roman" w:hAnsi="Times New Roman"/>
          <w:b/>
          <w:i/>
          <w:sz w:val="27"/>
          <w:szCs w:val="27"/>
          <w:vertAlign w:val="subscript"/>
        </w:rPr>
        <w:t>расчёт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136864" w:rsidRPr="005F184A" w:rsidRDefault="00136864" w:rsidP="00136864">
      <w:pPr>
        <w:spacing w:after="0" w:line="240" w:lineRule="auto"/>
        <w:ind w:firstLine="709"/>
        <w:jc w:val="both"/>
        <w:rPr>
          <w:rFonts w:ascii="Times New Roman" w:hAnsi="Times New Roman"/>
          <w:sz w:val="27"/>
          <w:szCs w:val="27"/>
          <w:lang w:eastAsia="ru-RU"/>
        </w:rPr>
      </w:pPr>
      <w:proofErr w:type="spellStart"/>
      <w:r w:rsidRPr="005F184A">
        <w:rPr>
          <w:rFonts w:ascii="Times New Roman" w:hAnsi="Times New Roman"/>
          <w:b/>
          <w:i/>
          <w:snapToGrid w:val="0"/>
          <w:sz w:val="27"/>
          <w:szCs w:val="27"/>
          <w:lang w:eastAsia="ru-RU"/>
        </w:rPr>
        <w:t>К</w:t>
      </w:r>
      <w:r w:rsidRPr="005F184A">
        <w:rPr>
          <w:rFonts w:ascii="Times New Roman" w:hAnsi="Times New Roman"/>
          <w:snapToGrid w:val="0"/>
          <w:sz w:val="27"/>
          <w:szCs w:val="27"/>
          <w:vertAlign w:val="subscript"/>
          <w:lang w:eastAsia="ru-RU"/>
        </w:rPr>
        <w:t>льгот</w:t>
      </w:r>
      <w:proofErr w:type="spellEnd"/>
      <w:r w:rsidRPr="005F184A">
        <w:rPr>
          <w:rFonts w:ascii="Times New Roman" w:hAnsi="Times New Roman"/>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rsidR="00136864" w:rsidRPr="005F184A" w:rsidRDefault="00136864" w:rsidP="00136864">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760CC5" w:rsidRPr="005F184A" w:rsidRDefault="00760CC5" w:rsidP="00760CC5">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760CC5" w:rsidRPr="005F184A" w:rsidRDefault="00760CC5" w:rsidP="00760CC5">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760CC5" w:rsidRPr="005F184A" w:rsidRDefault="00760CC5" w:rsidP="00760CC5">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760CC5" w:rsidRPr="005F184A" w:rsidRDefault="00760CC5" w:rsidP="00760CC5">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255771" w:rsidRPr="005F184A" w:rsidRDefault="00255771" w:rsidP="00255771">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1" w:name="_Toc89426805"/>
      <w:r w:rsidRPr="005F184A">
        <w:rPr>
          <w:rFonts w:ascii="Times New Roman" w:hAnsi="Times New Roman"/>
          <w:i/>
          <w:sz w:val="27"/>
          <w:szCs w:val="27"/>
        </w:rPr>
        <w:t>2.1</w:t>
      </w:r>
      <w:r w:rsidR="002840AE" w:rsidRPr="005F184A">
        <w:rPr>
          <w:rFonts w:ascii="Times New Roman" w:hAnsi="Times New Roman"/>
          <w:i/>
          <w:sz w:val="27"/>
          <w:szCs w:val="27"/>
        </w:rPr>
        <w:t>1</w:t>
      </w:r>
      <w:r w:rsidR="00333DB0" w:rsidRPr="005F184A">
        <w:rPr>
          <w:rFonts w:ascii="Times New Roman" w:hAnsi="Times New Roman"/>
          <w:i/>
          <w:sz w:val="27"/>
          <w:szCs w:val="27"/>
        </w:rPr>
        <w:t>.</w:t>
      </w:r>
      <w:r w:rsidR="00DB0D24" w:rsidRPr="005F184A">
        <w:rPr>
          <w:rFonts w:ascii="Times New Roman" w:hAnsi="Times New Roman"/>
          <w:i/>
          <w:sz w:val="27"/>
          <w:szCs w:val="27"/>
        </w:rPr>
        <w:t>8</w:t>
      </w:r>
      <w:r w:rsidRPr="005F184A">
        <w:rPr>
          <w:rFonts w:ascii="Times New Roman" w:hAnsi="Times New Roman"/>
          <w:i/>
          <w:sz w:val="27"/>
          <w:szCs w:val="27"/>
        </w:rPr>
        <w:t xml:space="preserve">. Налог на добычу полезных ископаемых </w:t>
      </w:r>
      <w:r w:rsidRPr="005F184A">
        <w:rPr>
          <w:rFonts w:ascii="Times New Roman" w:hAnsi="Times New Roman"/>
          <w:i/>
          <w:sz w:val="27"/>
          <w:szCs w:val="27"/>
        </w:rPr>
        <w:br/>
        <w:t>в виде калийных солей</w:t>
      </w:r>
      <w:r w:rsidRPr="005F184A">
        <w:rPr>
          <w:rFonts w:ascii="Times New Roman" w:hAnsi="Times New Roman"/>
          <w:i/>
          <w:sz w:val="27"/>
          <w:szCs w:val="27"/>
        </w:rPr>
        <w:br/>
        <w:t>182 1 07 01100 01 0000 110</w:t>
      </w:r>
      <w:bookmarkEnd w:id="81"/>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калийных солей учитываются:</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 показатели прогноза социально-экономического развития </w:t>
      </w:r>
      <w:r w:rsidR="00945560"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w:t>
      </w:r>
      <w:r w:rsidR="00945560"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roofErr w:type="gramEnd"/>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26984" w:rsidRPr="005F184A" w:rsidRDefault="00B26984" w:rsidP="00B26984">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lastRenderedPageBreak/>
        <w:t>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уровень собираемости, переходящие платежи, изменения налогового и</w:t>
      </w:r>
      <w:proofErr w:type="gramEnd"/>
      <w:r w:rsidRPr="005F184A">
        <w:rPr>
          <w:rFonts w:ascii="Times New Roman" w:hAnsi="Times New Roman"/>
          <w:sz w:val="27"/>
          <w:szCs w:val="27"/>
        </w:rPr>
        <w:t xml:space="preserve"> бюджетного законодательства и др.).</w:t>
      </w:r>
    </w:p>
    <w:p w:rsidR="00B26984" w:rsidRPr="005F184A" w:rsidRDefault="00B26984" w:rsidP="00B26984">
      <w:pPr>
        <w:spacing w:after="0" w:line="240" w:lineRule="auto"/>
        <w:ind w:firstLine="709"/>
        <w:jc w:val="both"/>
        <w:rPr>
          <w:rFonts w:ascii="Times New Roman" w:hAnsi="Times New Roman"/>
          <w:sz w:val="27"/>
          <w:szCs w:val="27"/>
        </w:rPr>
      </w:pP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добычу полезных ископаемых в виде калийных солей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КС</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B26984" w:rsidRPr="005F184A" w:rsidRDefault="00B26984" w:rsidP="00B26984">
      <w:pPr>
        <w:spacing w:before="120" w:after="120" w:line="240" w:lineRule="auto"/>
        <w:ind w:firstLine="567"/>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КС</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КС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vertAlign w:val="subscript"/>
        </w:rPr>
        <w:t>расчёт.</w:t>
      </w:r>
      <w:r w:rsidRPr="005F184A">
        <w:rPr>
          <w:rFonts w:ascii="Times New Roman" w:hAnsi="Times New Roman"/>
          <w:b/>
          <w:i/>
          <w:sz w:val="27"/>
          <w:szCs w:val="27"/>
        </w:rPr>
        <w:t>)</w:t>
      </w:r>
      <w:proofErr w:type="gramEnd"/>
      <w:r w:rsidRPr="005F184A">
        <w:rPr>
          <w:rFonts w:ascii="Times New Roman" w:hAnsi="Times New Roman"/>
          <w:b/>
          <w:i/>
          <w:sz w:val="27"/>
          <w:szCs w:val="27"/>
        </w:rPr>
        <w:t xml:space="preserve"> × </w:t>
      </w:r>
      <w:proofErr w:type="gramStart"/>
      <w:r w:rsidRPr="005F184A">
        <w:rPr>
          <w:rFonts w:ascii="Times New Roman" w:hAnsi="Times New Roman"/>
          <w:b/>
          <w:i/>
          <w:sz w:val="27"/>
          <w:szCs w:val="27"/>
          <w:lang w:val="en-US"/>
        </w:rPr>
        <w:t>K</w:t>
      </w:r>
      <w:r w:rsidRPr="005F184A">
        <w:rPr>
          <w:rFonts w:ascii="Times New Roman" w:hAnsi="Times New Roman"/>
          <w:b/>
          <w:i/>
          <w:sz w:val="27"/>
          <w:szCs w:val="27"/>
          <w:vertAlign w:val="subscript"/>
        </w:rPr>
        <w:t>рента.</w:t>
      </w:r>
      <w:r w:rsidRPr="005F184A">
        <w:rPr>
          <w:rFonts w:ascii="Times New Roman" w:hAnsi="Times New Roman"/>
          <w:b/>
          <w:i/>
          <w:sz w:val="27"/>
          <w:szCs w:val="27"/>
        </w:rPr>
        <w:t xml:space="preserve"> (+-) </w:t>
      </w:r>
      <w:r w:rsidRPr="005F184A">
        <w:rPr>
          <w:rFonts w:ascii="Times New Roman" w:hAnsi="Times New Roman"/>
          <w:b/>
          <w:i/>
          <w:sz w:val="27"/>
          <w:szCs w:val="27"/>
          <w:lang w:val="en-US"/>
        </w:rPr>
        <w:t>P</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 </w:t>
      </w:r>
      <w:r w:rsidRPr="005F184A">
        <w:rPr>
          <w:rFonts w:ascii="Times New Roman" w:hAnsi="Times New Roman"/>
          <w:b/>
          <w:i/>
          <w:sz w:val="27"/>
          <w:szCs w:val="27"/>
          <w:lang w:val="en-US"/>
        </w:rPr>
        <w:t>F</w:t>
      </w:r>
      <w:r w:rsidRPr="005F184A">
        <w:rPr>
          <w:rFonts w:ascii="Times New Roman" w:hAnsi="Times New Roman"/>
          <w:b/>
          <w:i/>
          <w:sz w:val="27"/>
          <w:szCs w:val="27"/>
        </w:rPr>
        <w:t>,</w:t>
      </w:r>
    </w:p>
    <w:p w:rsidR="00B26984" w:rsidRPr="005F184A" w:rsidRDefault="00B26984" w:rsidP="00B26984">
      <w:pPr>
        <w:spacing w:before="120" w:after="12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26984" w:rsidRPr="005F184A" w:rsidRDefault="00B26984" w:rsidP="00B26984">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КС </w:t>
      </w:r>
      <w:r w:rsidRPr="005F184A">
        <w:rPr>
          <w:rFonts w:ascii="Times New Roman" w:hAnsi="Times New Roman"/>
          <w:sz w:val="27"/>
          <w:szCs w:val="27"/>
        </w:rPr>
        <w:t>– налогооблагаемый объём добычи полезных ископаемых в виде калийных солей, млн.</w:t>
      </w:r>
      <w:proofErr w:type="gramEnd"/>
      <w:r w:rsidRPr="005F184A">
        <w:rPr>
          <w:rFonts w:ascii="Times New Roman" w:hAnsi="Times New Roman"/>
          <w:sz w:val="27"/>
          <w:szCs w:val="27"/>
        </w:rPr>
        <w:t xml:space="preserve"> тонн;</w:t>
      </w:r>
    </w:p>
    <w:p w:rsidR="00B26984" w:rsidRPr="005F184A" w:rsidRDefault="00B26984" w:rsidP="00B26984">
      <w:pPr>
        <w:spacing w:after="0" w:line="240" w:lineRule="auto"/>
        <w:ind w:firstLine="709"/>
        <w:jc w:val="both"/>
        <w:rPr>
          <w:rFonts w:ascii="Times New Roman" w:hAnsi="Times New Roman"/>
          <w:sz w:val="27"/>
          <w:szCs w:val="27"/>
        </w:rPr>
      </w:pPr>
      <w:proofErr w:type="spellStart"/>
      <w:proofErr w:type="gramStart"/>
      <w:r w:rsidRPr="005F184A">
        <w:rPr>
          <w:rFonts w:ascii="Times New Roman" w:hAnsi="Times New Roman"/>
          <w:b/>
          <w:i/>
          <w:sz w:val="27"/>
          <w:szCs w:val="27"/>
        </w:rPr>
        <w:t>S</w:t>
      </w:r>
      <w:proofErr w:type="gramEnd"/>
      <w:r w:rsidRPr="005F184A">
        <w:rPr>
          <w:rFonts w:ascii="Times New Roman" w:hAnsi="Times New Roman"/>
          <w:b/>
          <w:i/>
          <w:sz w:val="27"/>
          <w:szCs w:val="27"/>
          <w:vertAlign w:val="subscript"/>
        </w:rPr>
        <w:t>расчёт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B26984" w:rsidRPr="005F184A" w:rsidRDefault="00B26984" w:rsidP="00B26984">
      <w:pPr>
        <w:spacing w:after="0" w:line="240" w:lineRule="auto"/>
        <w:ind w:firstLine="709"/>
        <w:jc w:val="both"/>
        <w:rPr>
          <w:rFonts w:ascii="Times New Roman" w:hAnsi="Times New Roman"/>
          <w:b/>
          <w:i/>
          <w:sz w:val="27"/>
          <w:szCs w:val="27"/>
        </w:rPr>
      </w:pP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рента</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рентный коэффициент, установленный в соответствии с НК РФ;</w:t>
      </w:r>
    </w:p>
    <w:p w:rsidR="00B26984" w:rsidRPr="005F184A" w:rsidRDefault="00B26984" w:rsidP="00B26984">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B26984" w:rsidRPr="005F184A" w:rsidRDefault="00B26984" w:rsidP="00B26984">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26984" w:rsidRPr="005F184A" w:rsidRDefault="00B26984" w:rsidP="00B26984">
      <w:pPr>
        <w:spacing w:after="0" w:line="240" w:lineRule="auto"/>
        <w:ind w:firstLine="709"/>
        <w:jc w:val="both"/>
        <w:rPr>
          <w:rFonts w:ascii="Times New Roman" w:hAnsi="Times New Roman"/>
        </w:rPr>
      </w:pPr>
    </w:p>
    <w:p w:rsidR="00B26984" w:rsidRPr="005F184A" w:rsidRDefault="00B26984" w:rsidP="00B2698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Расчётная ставка налога </w:t>
      </w:r>
      <w:r w:rsidRPr="005F184A">
        <w:rPr>
          <w:rFonts w:ascii="Times New Roman" w:hAnsi="Times New Roman"/>
          <w:sz w:val="27"/>
          <w:szCs w:val="27"/>
        </w:rPr>
        <w:t xml:space="preserve">на добычу полезных ископаемых в виде калийных солей </w:t>
      </w:r>
      <w:r w:rsidRPr="005F184A">
        <w:rPr>
          <w:rFonts w:ascii="Times New Roman" w:hAnsi="Times New Roman"/>
          <w:i/>
          <w:snapToGrid w:val="0"/>
          <w:sz w:val="27"/>
          <w:szCs w:val="27"/>
          <w:lang w:eastAsia="ru-RU"/>
        </w:rPr>
        <w:t>(</w:t>
      </w:r>
      <w:proofErr w:type="gramStart"/>
      <w:r w:rsidRPr="005F184A">
        <w:rPr>
          <w:rFonts w:ascii="Times New Roman" w:hAnsi="Times New Roman"/>
          <w:b/>
          <w:i/>
          <w:sz w:val="27"/>
          <w:szCs w:val="27"/>
          <w:lang w:val="en-US"/>
        </w:rPr>
        <w:t>S</w:t>
      </w:r>
      <w:proofErr w:type="gramEnd"/>
      <w:r w:rsidRPr="005F184A">
        <w:rPr>
          <w:rFonts w:ascii="Times New Roman" w:hAnsi="Times New Roman"/>
          <w:b/>
          <w:i/>
          <w:sz w:val="27"/>
          <w:szCs w:val="27"/>
          <w:vertAlign w:val="subscript"/>
        </w:rPr>
        <w:t>расчёт.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napToGrid w:val="0"/>
          <w:sz w:val="27"/>
          <w:szCs w:val="27"/>
          <w:lang w:eastAsia="ru-RU"/>
        </w:rPr>
        <w:t>определяется как:</w:t>
      </w:r>
    </w:p>
    <w:p w:rsidR="00B26984" w:rsidRPr="005F184A" w:rsidRDefault="00B26984" w:rsidP="00B26984">
      <w:pPr>
        <w:spacing w:after="0" w:line="240" w:lineRule="auto"/>
        <w:ind w:firstLine="709"/>
        <w:jc w:val="center"/>
        <w:rPr>
          <w:rFonts w:ascii="Times New Roman" w:hAnsi="Times New Roman"/>
          <w:snapToGrid w:val="0"/>
          <w:sz w:val="14"/>
          <w:szCs w:val="27"/>
          <w:lang w:eastAsia="ru-RU"/>
        </w:rPr>
      </w:pPr>
    </w:p>
    <w:p w:rsidR="00B26984" w:rsidRPr="005F184A" w:rsidRDefault="00B26984" w:rsidP="00B26984">
      <w:pPr>
        <w:spacing w:after="0" w:line="240" w:lineRule="auto"/>
        <w:ind w:firstLine="709"/>
        <w:jc w:val="center"/>
        <w:rPr>
          <w:rFonts w:ascii="Times New Roman" w:hAnsi="Times New Roman"/>
          <w:i/>
          <w:snapToGrid w:val="0"/>
          <w:sz w:val="27"/>
          <w:szCs w:val="27"/>
          <w:lang w:eastAsia="ru-RU"/>
        </w:rPr>
      </w:pPr>
      <w:r w:rsidRPr="005F184A">
        <w:rPr>
          <w:rFonts w:ascii="Times New Roman" w:hAnsi="Times New Roman"/>
          <w:b/>
          <w:i/>
          <w:sz w:val="27"/>
          <w:szCs w:val="27"/>
          <w:lang w:val="en-US"/>
        </w:rPr>
        <w:t>S</w:t>
      </w:r>
      <w:r w:rsidRPr="005F184A">
        <w:rPr>
          <w:rFonts w:ascii="Times New Roman" w:hAnsi="Times New Roman"/>
          <w:b/>
          <w:i/>
          <w:sz w:val="27"/>
          <w:szCs w:val="27"/>
          <w:vertAlign w:val="subscript"/>
        </w:rPr>
        <w:t>расчёт</w:t>
      </w:r>
      <w:r w:rsidRPr="005F184A">
        <w:rPr>
          <w:rFonts w:ascii="Times New Roman" w:hAnsi="Times New Roman"/>
          <w:i/>
          <w:sz w:val="27"/>
          <w:szCs w:val="27"/>
          <w:vertAlign w:val="subscript"/>
        </w:rPr>
        <w:t>.</w:t>
      </w:r>
      <w:r w:rsidRPr="005F184A">
        <w:rPr>
          <w:rFonts w:ascii="Times New Roman" w:hAnsi="Times New Roman"/>
          <w:i/>
          <w:snapToGrid w:val="0"/>
          <w:sz w:val="27"/>
          <w:szCs w:val="27"/>
          <w:lang w:eastAsia="ru-RU"/>
        </w:rPr>
        <w:t xml:space="preserve"> = </w:t>
      </w:r>
      <w:r w:rsidRPr="005F184A">
        <w:rPr>
          <w:rFonts w:ascii="Times New Roman" w:hAnsi="Times New Roman"/>
          <w:b/>
          <w:i/>
          <w:snapToGrid w:val="0"/>
          <w:sz w:val="27"/>
          <w:szCs w:val="27"/>
          <w:lang w:val="en-US" w:eastAsia="ru-RU"/>
        </w:rPr>
        <w:t>S</w:t>
      </w:r>
      <w:r w:rsidRPr="005F184A">
        <w:rPr>
          <w:rFonts w:ascii="Times New Roman" w:hAnsi="Times New Roman"/>
          <w:b/>
          <w:i/>
          <w:snapToGrid w:val="0"/>
          <w:sz w:val="27"/>
          <w:szCs w:val="27"/>
          <w:lang w:eastAsia="ru-RU"/>
        </w:rPr>
        <w:t xml:space="preserve"> </w:t>
      </w:r>
      <w:r w:rsidRPr="005F184A">
        <w:rPr>
          <w:rFonts w:ascii="Times New Roman" w:hAnsi="Times New Roman"/>
          <w:i/>
          <w:snapToGrid w:val="0"/>
          <w:sz w:val="27"/>
          <w:szCs w:val="27"/>
          <w:lang w:eastAsia="ru-RU"/>
        </w:rPr>
        <w:t xml:space="preserve">× </w:t>
      </w:r>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КС</w:t>
      </w:r>
      <w:r w:rsidRPr="005F184A">
        <w:rPr>
          <w:rFonts w:ascii="Times New Roman" w:hAnsi="Times New Roman"/>
          <w:b/>
          <w:i/>
          <w:sz w:val="27"/>
          <w:szCs w:val="27"/>
          <w:vertAlign w:val="subscript"/>
        </w:rPr>
        <w:t>,</w:t>
      </w:r>
    </w:p>
    <w:p w:rsidR="00B26984" w:rsidRPr="005F184A" w:rsidRDefault="00B26984" w:rsidP="00B2698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B26984" w:rsidRPr="005F184A" w:rsidRDefault="00B26984" w:rsidP="00B26984">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основная</w:t>
      </w:r>
      <w:proofErr w:type="gramEnd"/>
      <w:r w:rsidRPr="005F184A">
        <w:rPr>
          <w:rFonts w:ascii="Times New Roman" w:hAnsi="Times New Roman"/>
          <w:snapToGrid w:val="0"/>
          <w:sz w:val="27"/>
          <w:szCs w:val="27"/>
          <w:lang w:eastAsia="ru-RU"/>
        </w:rPr>
        <w:t xml:space="preserve"> налоговая ставка за 1 тонну добытого полезного ископаемого в виде калийных солей, которая определяется в соответствии с НК РФ, рублей;</w:t>
      </w: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 xml:space="preserve">КС </w:t>
      </w:r>
      <w:r w:rsidRPr="005F184A">
        <w:rPr>
          <w:rFonts w:ascii="Times New Roman" w:hAnsi="Times New Roman"/>
          <w:sz w:val="27"/>
          <w:szCs w:val="27"/>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кс</w:t>
      </w:r>
      <w:proofErr w:type="spellEnd"/>
      <w:r w:rsidRPr="005F184A">
        <w:rPr>
          <w:rFonts w:ascii="Times New Roman" w:hAnsi="Times New Roman"/>
          <w:sz w:val="27"/>
          <w:szCs w:val="27"/>
          <w:lang w:eastAsia="ru-RU"/>
        </w:rPr>
        <w:t xml:space="preserve"> определяется </w:t>
      </w:r>
      <w:r w:rsidRPr="005F184A">
        <w:rPr>
          <w:rFonts w:ascii="Times New Roman" w:hAnsi="Times New Roman"/>
          <w:sz w:val="27"/>
          <w:szCs w:val="27"/>
        </w:rPr>
        <w:t>на соответствующий прогнозируемый период в соответствии с НК РФ.</w:t>
      </w:r>
    </w:p>
    <w:p w:rsidR="00B26984" w:rsidRPr="005F184A" w:rsidRDefault="00B26984" w:rsidP="00B26984">
      <w:pPr>
        <w:spacing w:after="0" w:line="240" w:lineRule="auto"/>
        <w:ind w:firstLine="709"/>
        <w:jc w:val="both"/>
        <w:rPr>
          <w:rFonts w:ascii="Times New Roman" w:hAnsi="Times New Roman"/>
          <w:sz w:val="27"/>
          <w:szCs w:val="27"/>
        </w:rPr>
      </w:pP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sz w:val="27"/>
          <w:szCs w:val="27"/>
        </w:rPr>
        <w:t>Стоимость облагаемого объёма добычи полезных ископаемых в виде калийных солей (</w:t>
      </w:r>
      <w:proofErr w:type="gramStart"/>
      <w:r w:rsidRPr="005F184A">
        <w:rPr>
          <w:rFonts w:ascii="Times New Roman" w:hAnsi="Times New Roman"/>
          <w:b/>
          <w:i/>
          <w:sz w:val="27"/>
          <w:szCs w:val="27"/>
          <w:lang w:val="en-US"/>
        </w:rPr>
        <w:t>U</w:t>
      </w:r>
      <w:proofErr w:type="gramEnd"/>
      <w:r w:rsidRPr="005F184A">
        <w:rPr>
          <w:rFonts w:ascii="Times New Roman" w:hAnsi="Times New Roman"/>
          <w:b/>
          <w:i/>
          <w:sz w:val="27"/>
          <w:szCs w:val="27"/>
          <w:vertAlign w:val="subscript"/>
        </w:rPr>
        <w:t>КС</w:t>
      </w:r>
      <w:r w:rsidRPr="005F184A">
        <w:rPr>
          <w:rFonts w:ascii="Times New Roman" w:hAnsi="Times New Roman"/>
          <w:b/>
          <w:i/>
          <w:sz w:val="27"/>
          <w:szCs w:val="27"/>
        </w:rPr>
        <w:t>)</w:t>
      </w:r>
      <w:r w:rsidRPr="005F184A">
        <w:rPr>
          <w:rFonts w:ascii="Times New Roman" w:hAnsi="Times New Roman"/>
          <w:sz w:val="27"/>
          <w:szCs w:val="27"/>
        </w:rPr>
        <w:t xml:space="preserve">, используемая в расчёте коэффициента </w:t>
      </w:r>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КС,</w:t>
      </w:r>
      <w:r w:rsidRPr="005F184A">
        <w:rPr>
          <w:rFonts w:ascii="Times New Roman" w:hAnsi="Times New Roman"/>
          <w:sz w:val="27"/>
          <w:szCs w:val="27"/>
        </w:rPr>
        <w:t xml:space="preserve"> определяется по формуле:</w:t>
      </w:r>
    </w:p>
    <w:p w:rsidR="00B26984" w:rsidRPr="005F184A" w:rsidRDefault="00B26984" w:rsidP="00B26984">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lang w:val="en-US"/>
        </w:rPr>
        <w:t>U</w:t>
      </w:r>
      <w:r w:rsidRPr="005F184A">
        <w:rPr>
          <w:rFonts w:ascii="Times New Roman" w:hAnsi="Times New Roman"/>
          <w:b/>
          <w:i/>
          <w:sz w:val="27"/>
          <w:szCs w:val="27"/>
          <w:vertAlign w:val="subscript"/>
        </w:rPr>
        <w:t>КС</w:t>
      </w:r>
      <w:r w:rsidRPr="005F184A">
        <w:rPr>
          <w:rFonts w:ascii="Times New Roman" w:hAnsi="Times New Roman"/>
          <w:b/>
          <w:i/>
          <w:sz w:val="27"/>
          <w:szCs w:val="27"/>
        </w:rPr>
        <w:t xml:space="preserve"> = </w:t>
      </w:r>
      <w:r w:rsidRPr="005F184A">
        <w:rPr>
          <w:rFonts w:ascii="Times New Roman" w:hAnsi="Times New Roman"/>
          <w:b/>
          <w:i/>
          <w:sz w:val="27"/>
          <w:szCs w:val="27"/>
          <w:lang w:val="en-US"/>
        </w:rPr>
        <w:t>U</w:t>
      </w:r>
      <w:r w:rsidRPr="005F184A">
        <w:rPr>
          <w:rFonts w:ascii="Times New Roman" w:hAnsi="Times New Roman"/>
          <w:b/>
          <w:i/>
          <w:sz w:val="27"/>
          <w:szCs w:val="27"/>
          <w:vertAlign w:val="subscript"/>
        </w:rPr>
        <w:t>КС</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b/>
          <w:i/>
          <w:sz w:val="27"/>
          <w:szCs w:val="27"/>
        </w:rPr>
        <w:t xml:space="preserve"> × J</w:t>
      </w:r>
      <w:r w:rsidRPr="005F184A">
        <w:rPr>
          <w:rFonts w:ascii="Times New Roman" w:hAnsi="Times New Roman"/>
          <w:b/>
          <w:i/>
          <w:sz w:val="27"/>
          <w:szCs w:val="27"/>
          <w:vertAlign w:val="subscript"/>
        </w:rPr>
        <w:t>КС</w:t>
      </w:r>
      <w:r w:rsidRPr="005F184A">
        <w:rPr>
          <w:rFonts w:ascii="Times New Roman" w:hAnsi="Times New Roman"/>
          <w:b/>
          <w:i/>
          <w:sz w:val="27"/>
          <w:szCs w:val="27"/>
        </w:rPr>
        <w:t>,</w:t>
      </w: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26984" w:rsidRPr="005F184A" w:rsidRDefault="00B26984" w:rsidP="00B26984">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lastRenderedPageBreak/>
        <w:t>U</w:t>
      </w:r>
      <w:r w:rsidRPr="005F184A">
        <w:rPr>
          <w:rFonts w:ascii="Times New Roman" w:hAnsi="Times New Roman"/>
          <w:b/>
          <w:i/>
          <w:sz w:val="27"/>
          <w:szCs w:val="27"/>
          <w:vertAlign w:val="subscript"/>
        </w:rPr>
        <w:t>КС</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sz w:val="27"/>
          <w:szCs w:val="27"/>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по форме </w:t>
      </w:r>
      <w:r w:rsidRPr="005F184A">
        <w:rPr>
          <w:rFonts w:ascii="Times New Roman" w:hAnsi="Times New Roman"/>
          <w:sz w:val="27"/>
          <w:szCs w:val="27"/>
        </w:rPr>
        <w:br/>
        <w:t>№ 5-НДПИ, и (или) фактическим данным налоговых деклараций, и (или) в соответствии с фактическими объёмными показателями добычи железной руды (за исключением</w:t>
      </w:r>
      <w:proofErr w:type="gramEnd"/>
      <w:r w:rsidRPr="005F184A">
        <w:rPr>
          <w:rFonts w:ascii="Times New Roman" w:hAnsi="Times New Roman"/>
          <w:sz w:val="27"/>
          <w:szCs w:val="27"/>
        </w:rPr>
        <w:t xml:space="preserve"> окисленных железистых кварцитов) согласно данным Росстата, млн. рублей;</w:t>
      </w:r>
    </w:p>
    <w:p w:rsidR="00B26984" w:rsidRPr="005F184A" w:rsidRDefault="00B26984" w:rsidP="00B26984">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J</w:t>
      </w:r>
      <w:proofErr w:type="gramEnd"/>
      <w:r w:rsidRPr="005F184A">
        <w:rPr>
          <w:rFonts w:ascii="Times New Roman" w:hAnsi="Times New Roman"/>
          <w:b/>
          <w:i/>
          <w:sz w:val="27"/>
          <w:szCs w:val="27"/>
          <w:vertAlign w:val="subscript"/>
        </w:rPr>
        <w:t>КС</w:t>
      </w:r>
      <w:r w:rsidRPr="005F184A">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B26984" w:rsidRPr="005F184A" w:rsidRDefault="00B26984" w:rsidP="00B26984">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26984" w:rsidRPr="005F184A" w:rsidRDefault="00B26984" w:rsidP="00B26984">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26984" w:rsidRPr="005F184A" w:rsidRDefault="00B26984" w:rsidP="00B26984">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26984" w:rsidRPr="005F184A" w:rsidRDefault="00B26984" w:rsidP="00B26984">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255771" w:rsidRPr="005F184A" w:rsidRDefault="00255771" w:rsidP="00255771">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2" w:name="_Toc89426806"/>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w:t>
      </w:r>
      <w:r w:rsidR="00B00533" w:rsidRPr="005F184A">
        <w:rPr>
          <w:rFonts w:ascii="Times New Roman" w:hAnsi="Times New Roman"/>
          <w:i/>
          <w:sz w:val="27"/>
          <w:szCs w:val="27"/>
        </w:rPr>
        <w:t>9</w:t>
      </w:r>
      <w:r w:rsidRPr="005F184A">
        <w:rPr>
          <w:rFonts w:ascii="Times New Roman" w:hAnsi="Times New Roman"/>
          <w:i/>
          <w:sz w:val="27"/>
          <w:szCs w:val="27"/>
        </w:rPr>
        <w:t xml:space="preserve">. Налог на добычу полезных ископаемых </w:t>
      </w:r>
      <w:r w:rsidRPr="005F184A">
        <w:rPr>
          <w:rFonts w:ascii="Times New Roman" w:hAnsi="Times New Roman"/>
          <w:i/>
          <w:sz w:val="27"/>
          <w:szCs w:val="27"/>
        </w:rPr>
        <w:br/>
        <w:t>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5F184A">
        <w:rPr>
          <w:rFonts w:ascii="Times New Roman" w:hAnsi="Times New Roman"/>
          <w:i/>
          <w:sz w:val="27"/>
          <w:szCs w:val="27"/>
        </w:rPr>
        <w:br/>
        <w:t>182 1 07 01110 01 0000 110</w:t>
      </w:r>
      <w:bookmarkEnd w:id="82"/>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 показатели прогноза социально-экономического развития </w:t>
      </w:r>
      <w:r w:rsidR="00B9526E"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w:t>
      </w:r>
      <w:r w:rsidRPr="005F184A">
        <w:rPr>
          <w:rFonts w:ascii="Times New Roman" w:hAnsi="Times New Roman"/>
          <w:sz w:val="27"/>
          <w:szCs w:val="27"/>
        </w:rPr>
        <w:lastRenderedPageBreak/>
        <w:t xml:space="preserve">показатели курса доллара США по отношению к рублю), разрабатываемые </w:t>
      </w:r>
      <w:r w:rsidR="00B9526E" w:rsidRPr="005F184A">
        <w:rPr>
          <w:rFonts w:ascii="Times New Roman" w:hAnsi="Times New Roman"/>
          <w:sz w:val="27"/>
          <w:szCs w:val="27"/>
        </w:rPr>
        <w:t>Министерством экономического</w:t>
      </w:r>
      <w:proofErr w:type="gramEnd"/>
      <w:r w:rsidR="00B9526E" w:rsidRPr="005F184A">
        <w:rPr>
          <w:rFonts w:ascii="Times New Roman" w:hAnsi="Times New Roman"/>
          <w:sz w:val="27"/>
          <w:szCs w:val="27"/>
        </w:rPr>
        <w:t xml:space="preserve"> развития, промышленности и торговли Калининградской области</w:t>
      </w:r>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w:t>
      </w:r>
      <w:proofErr w:type="gramEnd"/>
      <w:r w:rsidRPr="005F184A">
        <w:rPr>
          <w:rFonts w:ascii="Times New Roman" w:hAnsi="Times New Roman"/>
          <w:sz w:val="27"/>
          <w:szCs w:val="27"/>
        </w:rPr>
        <w:t xml:space="preserve">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МКР</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B00533" w:rsidRPr="005F184A" w:rsidRDefault="00B00533" w:rsidP="00B00533">
      <w:pPr>
        <w:spacing w:before="120" w:after="120" w:line="240" w:lineRule="auto"/>
        <w:ind w:firstLine="567"/>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МКР</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МКР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vertAlign w:val="subscript"/>
        </w:rPr>
        <w:t>расчёт.</w:t>
      </w:r>
      <w:proofErr w:type="gramEnd"/>
      <w:r w:rsidRPr="005F184A">
        <w:rPr>
          <w:rFonts w:ascii="Times New Roman" w:hAnsi="Times New Roman"/>
          <w:b/>
          <w:i/>
          <w:sz w:val="27"/>
          <w:szCs w:val="27"/>
        </w:rPr>
        <w:t xml:space="preserve"> </w:t>
      </w:r>
      <w:r w:rsidRPr="005F184A">
        <w:rPr>
          <w:rFonts w:ascii="Times New Roman" w:hAnsi="Times New Roman"/>
          <w:i/>
          <w:sz w:val="27"/>
          <w:szCs w:val="27"/>
        </w:rPr>
        <w:t xml:space="preserve">- </w:t>
      </w:r>
      <w:r w:rsidRPr="005F184A">
        <w:rPr>
          <w:rFonts w:ascii="Times New Roman" w:hAnsi="Times New Roman"/>
          <w:b/>
          <w:i/>
          <w:sz w:val="27"/>
          <w:szCs w:val="27"/>
        </w:rPr>
        <w:t>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H</w:t>
      </w:r>
      <w:r w:rsidRPr="005F184A">
        <w:rPr>
          <w:rFonts w:ascii="Times New Roman" w:hAnsi="Times New Roman"/>
          <w:b/>
          <w:i/>
          <w:sz w:val="27"/>
          <w:szCs w:val="27"/>
          <w:vertAlign w:val="subscript"/>
        </w:rPr>
        <w:t>МКР</w:t>
      </w:r>
      <w:r w:rsidRPr="005F184A">
        <w:rPr>
          <w:rFonts w:ascii="Times New Roman" w:hAnsi="Times New Roman"/>
          <w:b/>
          <w:i/>
          <w:sz w:val="27"/>
          <w:szCs w:val="27"/>
        </w:rPr>
        <w:t xml:space="preserve">) (+-) </w:t>
      </w:r>
      <w:r w:rsidRPr="005F184A">
        <w:rPr>
          <w:rFonts w:ascii="Times New Roman" w:hAnsi="Times New Roman"/>
          <w:b/>
          <w:i/>
          <w:sz w:val="27"/>
          <w:szCs w:val="27"/>
          <w:lang w:val="en-US"/>
        </w:rPr>
        <w:t>P</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 </w:t>
      </w:r>
      <w:r w:rsidRPr="005F184A">
        <w:rPr>
          <w:rFonts w:ascii="Times New Roman" w:hAnsi="Times New Roman"/>
          <w:b/>
          <w:i/>
          <w:sz w:val="27"/>
          <w:szCs w:val="27"/>
          <w:lang w:val="en-US"/>
        </w:rPr>
        <w:t>F</w:t>
      </w:r>
      <w:r w:rsidRPr="005F184A">
        <w:rPr>
          <w:rFonts w:ascii="Times New Roman" w:hAnsi="Times New Roman"/>
          <w:b/>
          <w:i/>
          <w:sz w:val="27"/>
          <w:szCs w:val="27"/>
        </w:rPr>
        <w:t>,</w:t>
      </w:r>
    </w:p>
    <w:p w:rsidR="00B00533" w:rsidRPr="005F184A" w:rsidRDefault="00B00533" w:rsidP="00B00533">
      <w:pPr>
        <w:spacing w:before="120" w:after="12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00533" w:rsidRPr="005F184A" w:rsidRDefault="00B00533" w:rsidP="00B00533">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МКР </w:t>
      </w:r>
      <w:r w:rsidRPr="005F184A">
        <w:rPr>
          <w:rFonts w:ascii="Times New Roman" w:hAnsi="Times New Roman"/>
          <w:sz w:val="27"/>
          <w:szCs w:val="27"/>
        </w:rPr>
        <w:t>–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B00533" w:rsidRPr="005F184A" w:rsidRDefault="00B00533" w:rsidP="00B00533">
      <w:pPr>
        <w:autoSpaceDE w:val="0"/>
        <w:autoSpaceDN w:val="0"/>
        <w:adjustRightInd w:val="0"/>
        <w:spacing w:after="0" w:line="240" w:lineRule="auto"/>
        <w:ind w:firstLine="709"/>
        <w:jc w:val="both"/>
        <w:rPr>
          <w:rFonts w:ascii="Times New Roman" w:hAnsi="Times New Roman"/>
          <w:sz w:val="27"/>
          <w:szCs w:val="27"/>
        </w:rPr>
      </w:pPr>
      <w:proofErr w:type="spellStart"/>
      <w:proofErr w:type="gramStart"/>
      <w:r w:rsidRPr="005F184A">
        <w:rPr>
          <w:rFonts w:ascii="Times New Roman" w:hAnsi="Times New Roman"/>
          <w:b/>
          <w:i/>
          <w:sz w:val="27"/>
          <w:szCs w:val="27"/>
        </w:rPr>
        <w:t>S</w:t>
      </w:r>
      <w:proofErr w:type="gramEnd"/>
      <w:r w:rsidRPr="005F184A">
        <w:rPr>
          <w:rFonts w:ascii="Times New Roman" w:hAnsi="Times New Roman"/>
          <w:b/>
          <w:i/>
          <w:sz w:val="27"/>
          <w:szCs w:val="27"/>
          <w:vertAlign w:val="subscript"/>
        </w:rPr>
        <w:t>расчёт</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rsidR="00B00533" w:rsidRPr="005F184A" w:rsidRDefault="00B00533" w:rsidP="00B0053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rPr>
        <w:t>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H</w:t>
      </w:r>
      <w:proofErr w:type="gramEnd"/>
      <w:r w:rsidRPr="005F184A">
        <w:rPr>
          <w:rFonts w:ascii="Times New Roman" w:hAnsi="Times New Roman"/>
          <w:b/>
          <w:i/>
          <w:sz w:val="27"/>
          <w:szCs w:val="27"/>
          <w:vertAlign w:val="subscript"/>
        </w:rPr>
        <w:t xml:space="preserve">МКР </w:t>
      </w:r>
      <w:r w:rsidRPr="005F184A">
        <w:rPr>
          <w:rFonts w:ascii="Times New Roman" w:hAnsi="Times New Roman"/>
          <w:sz w:val="27"/>
          <w:szCs w:val="27"/>
        </w:rPr>
        <w:t xml:space="preserve">– </w:t>
      </w:r>
      <w:r w:rsidRPr="005F184A">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B00533" w:rsidRPr="005F184A" w:rsidRDefault="00B00533" w:rsidP="00B00533">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B00533" w:rsidRPr="005F184A" w:rsidRDefault="00B00533" w:rsidP="00B00533">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lastRenderedPageBreak/>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00533" w:rsidRPr="005F184A" w:rsidRDefault="00B00533" w:rsidP="00B00533">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00533" w:rsidRPr="005F184A" w:rsidRDefault="00B00533" w:rsidP="00B00533">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00533" w:rsidRPr="005F184A" w:rsidRDefault="00B00533" w:rsidP="00B00533">
      <w:pPr>
        <w:spacing w:after="0" w:line="240" w:lineRule="auto"/>
        <w:ind w:firstLine="709"/>
        <w:jc w:val="both"/>
        <w:rPr>
          <w:rFonts w:ascii="Times New Roman" w:hAnsi="Times New Roman"/>
        </w:rPr>
      </w:pPr>
    </w:p>
    <w:p w:rsidR="00B00533" w:rsidRPr="005F184A" w:rsidRDefault="00B00533" w:rsidP="00B0053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Расчётная ставка налога </w:t>
      </w:r>
      <w:r w:rsidRPr="005F184A">
        <w:rPr>
          <w:rFonts w:ascii="Times New Roman" w:hAnsi="Times New Roman"/>
          <w:sz w:val="27"/>
          <w:szCs w:val="27"/>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5F184A">
        <w:rPr>
          <w:rFonts w:ascii="Times New Roman" w:hAnsi="Times New Roman"/>
          <w:snapToGrid w:val="0"/>
          <w:sz w:val="27"/>
          <w:szCs w:val="27"/>
          <w:lang w:eastAsia="ru-RU"/>
        </w:rPr>
        <w:t xml:space="preserve"> </w:t>
      </w:r>
      <w:r w:rsidRPr="005F184A">
        <w:rPr>
          <w:rFonts w:ascii="Times New Roman" w:hAnsi="Times New Roman"/>
          <w:i/>
          <w:snapToGrid w:val="0"/>
          <w:sz w:val="27"/>
          <w:szCs w:val="27"/>
          <w:lang w:eastAsia="ru-RU"/>
        </w:rPr>
        <w:t>(</w:t>
      </w:r>
      <w:proofErr w:type="gramStart"/>
      <w:r w:rsidRPr="005F184A">
        <w:rPr>
          <w:rFonts w:ascii="Times New Roman" w:hAnsi="Times New Roman"/>
          <w:b/>
          <w:i/>
          <w:sz w:val="27"/>
          <w:szCs w:val="27"/>
          <w:lang w:val="en-US"/>
        </w:rPr>
        <w:t>S</w:t>
      </w:r>
      <w:proofErr w:type="gramEnd"/>
      <w:r w:rsidRPr="005F184A">
        <w:rPr>
          <w:rFonts w:ascii="Times New Roman" w:hAnsi="Times New Roman"/>
          <w:b/>
          <w:i/>
          <w:sz w:val="27"/>
          <w:szCs w:val="27"/>
          <w:vertAlign w:val="subscript"/>
        </w:rPr>
        <w:t>расчёт.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napToGrid w:val="0"/>
          <w:sz w:val="27"/>
          <w:szCs w:val="27"/>
          <w:lang w:eastAsia="ru-RU"/>
        </w:rPr>
        <w:t>определяется как:</w:t>
      </w:r>
    </w:p>
    <w:p w:rsidR="00B00533" w:rsidRPr="005F184A" w:rsidRDefault="00B00533" w:rsidP="00B00533">
      <w:pPr>
        <w:spacing w:after="0" w:line="240" w:lineRule="auto"/>
        <w:ind w:firstLine="709"/>
        <w:jc w:val="center"/>
        <w:rPr>
          <w:rFonts w:ascii="Times New Roman" w:hAnsi="Times New Roman"/>
          <w:snapToGrid w:val="0"/>
          <w:sz w:val="14"/>
          <w:szCs w:val="27"/>
          <w:lang w:eastAsia="ru-RU"/>
        </w:rPr>
      </w:pPr>
    </w:p>
    <w:p w:rsidR="00B00533" w:rsidRPr="005F184A" w:rsidRDefault="00B00533" w:rsidP="00B00533">
      <w:pPr>
        <w:spacing w:after="0" w:line="240" w:lineRule="auto"/>
        <w:ind w:firstLine="709"/>
        <w:jc w:val="center"/>
        <w:rPr>
          <w:rFonts w:ascii="Times New Roman" w:hAnsi="Times New Roman"/>
          <w:i/>
          <w:snapToGrid w:val="0"/>
          <w:sz w:val="27"/>
          <w:szCs w:val="27"/>
          <w:lang w:eastAsia="ru-RU"/>
        </w:rPr>
      </w:pPr>
      <w:r w:rsidRPr="005F184A">
        <w:rPr>
          <w:rFonts w:ascii="Times New Roman" w:hAnsi="Times New Roman"/>
          <w:b/>
          <w:i/>
          <w:sz w:val="27"/>
          <w:szCs w:val="27"/>
          <w:lang w:val="en-US"/>
        </w:rPr>
        <w:t>S</w:t>
      </w:r>
      <w:r w:rsidRPr="005F184A">
        <w:rPr>
          <w:rFonts w:ascii="Times New Roman" w:hAnsi="Times New Roman"/>
          <w:b/>
          <w:i/>
          <w:sz w:val="27"/>
          <w:szCs w:val="27"/>
          <w:vertAlign w:val="subscript"/>
        </w:rPr>
        <w:t>расчёт</w:t>
      </w:r>
      <w:r w:rsidRPr="005F184A">
        <w:rPr>
          <w:rFonts w:ascii="Times New Roman" w:hAnsi="Times New Roman"/>
          <w:i/>
          <w:sz w:val="27"/>
          <w:szCs w:val="27"/>
          <w:vertAlign w:val="subscript"/>
        </w:rPr>
        <w:t>.</w:t>
      </w:r>
      <w:r w:rsidRPr="005F184A">
        <w:rPr>
          <w:rFonts w:ascii="Times New Roman" w:hAnsi="Times New Roman"/>
          <w:i/>
          <w:snapToGrid w:val="0"/>
          <w:sz w:val="27"/>
          <w:szCs w:val="27"/>
          <w:lang w:eastAsia="ru-RU"/>
        </w:rPr>
        <w:t xml:space="preserve"> = </w:t>
      </w:r>
      <w:r w:rsidRPr="005F184A">
        <w:rPr>
          <w:rFonts w:ascii="Times New Roman" w:hAnsi="Times New Roman"/>
          <w:b/>
          <w:i/>
          <w:snapToGrid w:val="0"/>
          <w:sz w:val="27"/>
          <w:szCs w:val="27"/>
          <w:lang w:val="en-US" w:eastAsia="ru-RU"/>
        </w:rPr>
        <w:t>S</w:t>
      </w:r>
      <w:r w:rsidRPr="005F184A">
        <w:rPr>
          <w:rFonts w:ascii="Times New Roman" w:hAnsi="Times New Roman"/>
          <w:b/>
          <w:i/>
          <w:snapToGrid w:val="0"/>
          <w:sz w:val="27"/>
          <w:szCs w:val="27"/>
          <w:lang w:eastAsia="ru-RU"/>
        </w:rPr>
        <w:t xml:space="preserve"> </w:t>
      </w:r>
      <w:r w:rsidRPr="005F184A">
        <w:rPr>
          <w:rFonts w:ascii="Times New Roman" w:hAnsi="Times New Roman"/>
          <w:i/>
          <w:snapToGrid w:val="0"/>
          <w:sz w:val="27"/>
          <w:szCs w:val="27"/>
          <w:lang w:eastAsia="ru-RU"/>
        </w:rPr>
        <w:t xml:space="preserve">× </w:t>
      </w: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мкр</w:t>
      </w:r>
      <w:proofErr w:type="spellEnd"/>
      <w:r w:rsidRPr="005F184A">
        <w:rPr>
          <w:rFonts w:ascii="Times New Roman" w:hAnsi="Times New Roman"/>
          <w:b/>
          <w:i/>
          <w:sz w:val="27"/>
          <w:szCs w:val="27"/>
          <w:vertAlign w:val="subscript"/>
        </w:rPr>
        <w:t>,</w:t>
      </w:r>
    </w:p>
    <w:p w:rsidR="00B00533" w:rsidRPr="005F184A" w:rsidRDefault="00B00533" w:rsidP="00B0053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B00533" w:rsidRPr="005F184A" w:rsidRDefault="00B00533" w:rsidP="00B0053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S</w:t>
      </w:r>
      <w:r w:rsidRPr="005F184A">
        <w:rPr>
          <w:rFonts w:ascii="Times New Roman" w:hAnsi="Times New Roman"/>
          <w:snapToGrid w:val="0"/>
          <w:sz w:val="27"/>
          <w:szCs w:val="27"/>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B00533" w:rsidRPr="005F184A" w:rsidRDefault="00B00533" w:rsidP="00B00533">
      <w:pPr>
        <w:spacing w:after="0" w:line="240" w:lineRule="auto"/>
        <w:ind w:firstLine="709"/>
        <w:jc w:val="both"/>
        <w:rPr>
          <w:rFonts w:ascii="Times New Roman" w:hAnsi="Times New Roman"/>
          <w:sz w:val="27"/>
          <w:szCs w:val="27"/>
        </w:rPr>
      </w:pP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мкр</w:t>
      </w:r>
      <w:proofErr w:type="spellEnd"/>
      <w:r w:rsidRPr="005F184A">
        <w:rPr>
          <w:rFonts w:ascii="Times New Roman" w:hAnsi="Times New Roman"/>
          <w:b/>
          <w:i/>
          <w:snapToGrid w:val="0"/>
          <w:sz w:val="27"/>
          <w:szCs w:val="27"/>
          <w:vertAlign w:val="subscript"/>
          <w:lang w:eastAsia="ru-RU"/>
        </w:rPr>
        <w:t xml:space="preserve"> </w:t>
      </w:r>
      <w:r w:rsidRPr="005F184A">
        <w:rPr>
          <w:rFonts w:ascii="Times New Roman" w:hAnsi="Times New Roman"/>
          <w:sz w:val="27"/>
          <w:szCs w:val="27"/>
          <w:lang w:eastAsia="ru-RU"/>
        </w:rPr>
        <w:t xml:space="preserve">– коэффициент, учитывающий изменения показателей цены и доли содержания </w:t>
      </w:r>
      <w:r w:rsidRPr="005F184A">
        <w:rPr>
          <w:rFonts w:ascii="Times New Roman" w:hAnsi="Times New Roman"/>
          <w:sz w:val="27"/>
          <w:szCs w:val="27"/>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5F184A">
        <w:rPr>
          <w:rFonts w:ascii="Times New Roman" w:hAnsi="Times New Roman"/>
          <w:sz w:val="27"/>
          <w:szCs w:val="27"/>
          <w:lang w:eastAsia="ru-RU"/>
        </w:rPr>
        <w:t xml:space="preserve"> курса доллара США по отношению к рублю. Коэффициент </w:t>
      </w:r>
      <w:proofErr w:type="spellStart"/>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мкр</w:t>
      </w:r>
      <w:proofErr w:type="spellEnd"/>
      <w:r w:rsidRPr="005F184A">
        <w:rPr>
          <w:rFonts w:ascii="Times New Roman" w:hAnsi="Times New Roman"/>
          <w:sz w:val="27"/>
          <w:szCs w:val="27"/>
          <w:lang w:eastAsia="ru-RU"/>
        </w:rPr>
        <w:t xml:space="preserve"> определяется </w:t>
      </w:r>
      <w:r w:rsidRPr="005F184A">
        <w:rPr>
          <w:rFonts w:ascii="Times New Roman" w:hAnsi="Times New Roman"/>
          <w:sz w:val="27"/>
          <w:szCs w:val="27"/>
        </w:rPr>
        <w:t>на соответствующий прогнозируемый период в соответствии с НК РФ.</w:t>
      </w:r>
    </w:p>
    <w:p w:rsidR="00B00533" w:rsidRPr="005F184A" w:rsidRDefault="00B00533" w:rsidP="00B00533">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00533" w:rsidRPr="005F184A" w:rsidRDefault="00B00533" w:rsidP="00B00533">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00533" w:rsidRPr="005F184A" w:rsidRDefault="00B00533" w:rsidP="00B00533">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00533" w:rsidRPr="005F184A" w:rsidRDefault="00B00533" w:rsidP="00B00533">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00533" w:rsidRPr="005F184A" w:rsidRDefault="00B00533" w:rsidP="00B00533">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B9526E" w:rsidRPr="005F184A" w:rsidRDefault="00B9526E" w:rsidP="00B9526E">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3" w:name="_Toc89426807"/>
      <w:r w:rsidRPr="005F184A">
        <w:rPr>
          <w:rFonts w:ascii="Times New Roman" w:hAnsi="Times New Roman"/>
          <w:i/>
          <w:sz w:val="27"/>
          <w:szCs w:val="27"/>
        </w:rPr>
        <w:lastRenderedPageBreak/>
        <w:t>2.1</w:t>
      </w:r>
      <w:r w:rsidR="002840AE" w:rsidRPr="005F184A">
        <w:rPr>
          <w:rFonts w:ascii="Times New Roman" w:hAnsi="Times New Roman"/>
          <w:i/>
          <w:sz w:val="27"/>
          <w:szCs w:val="27"/>
        </w:rPr>
        <w:t>1</w:t>
      </w:r>
      <w:r w:rsidR="00333DB0" w:rsidRPr="005F184A">
        <w:rPr>
          <w:rFonts w:ascii="Times New Roman" w:hAnsi="Times New Roman"/>
          <w:i/>
          <w:sz w:val="27"/>
          <w:szCs w:val="27"/>
        </w:rPr>
        <w:t>.</w:t>
      </w:r>
      <w:r w:rsidR="004408AD" w:rsidRPr="005F184A">
        <w:rPr>
          <w:rFonts w:ascii="Times New Roman" w:hAnsi="Times New Roman"/>
          <w:i/>
          <w:sz w:val="27"/>
          <w:szCs w:val="27"/>
        </w:rPr>
        <w:t>10</w:t>
      </w:r>
      <w:r w:rsidRPr="005F184A">
        <w:rPr>
          <w:rFonts w:ascii="Times New Roman" w:hAnsi="Times New Roman"/>
          <w:i/>
          <w:sz w:val="27"/>
          <w:szCs w:val="27"/>
        </w:rPr>
        <w:t xml:space="preserve">. Налог на добычу полезных ископаемых </w:t>
      </w:r>
      <w:r w:rsidRPr="005F184A">
        <w:rPr>
          <w:rFonts w:ascii="Times New Roman" w:hAnsi="Times New Roman"/>
          <w:i/>
          <w:sz w:val="27"/>
          <w:szCs w:val="27"/>
        </w:rPr>
        <w:br/>
        <w:t>в виде угля коксующегося</w:t>
      </w:r>
      <w:r w:rsidRPr="005F184A">
        <w:rPr>
          <w:rFonts w:ascii="Times New Roman" w:hAnsi="Times New Roman"/>
          <w:i/>
          <w:sz w:val="27"/>
          <w:szCs w:val="27"/>
        </w:rPr>
        <w:br/>
        <w:t>182 1 07 01120 01 0000 110</w:t>
      </w:r>
      <w:bookmarkEnd w:id="83"/>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угля коксующегося, учитываются:</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EF727C"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(налогооблагаемый объём добычи угля коксующегося), разрабатываемые </w:t>
      </w:r>
      <w:r w:rsidR="00EF727C"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объёмных показателей добычи угля коксующегося</w:t>
      </w:r>
      <w:r w:rsidRPr="005F184A">
        <w:rPr>
          <w:rFonts w:ascii="Times New Roman" w:hAnsi="Times New Roman"/>
          <w:snapToGrid w:val="0"/>
          <w:sz w:val="27"/>
          <w:szCs w:val="27"/>
          <w:lang w:eastAsia="ru-RU"/>
        </w:rPr>
        <w:t xml:space="preserve"> </w:t>
      </w:r>
      <w:r w:rsidRPr="005F184A">
        <w:rPr>
          <w:rFonts w:ascii="Times New Roman" w:hAnsi="Times New Roman"/>
          <w:sz w:val="27"/>
          <w:szCs w:val="27"/>
        </w:rPr>
        <w:t>согласно данным Росстата;</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5F184A" w:rsidRDefault="00BB64F2" w:rsidP="00BB64F2">
      <w:pPr>
        <w:spacing w:after="0" w:line="240" w:lineRule="auto"/>
        <w:ind w:firstLine="709"/>
        <w:jc w:val="both"/>
        <w:rPr>
          <w:rFonts w:ascii="Times New Roman" w:hAnsi="Times New Roman"/>
        </w:rPr>
      </w:pP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w:t>
      </w:r>
      <w:proofErr w:type="gramEnd"/>
      <w:r w:rsidRPr="005F184A">
        <w:rPr>
          <w:rFonts w:ascii="Times New Roman" w:hAnsi="Times New Roman"/>
          <w:sz w:val="27"/>
          <w:szCs w:val="27"/>
        </w:rPr>
        <w:t xml:space="preserve"> др.).</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Прогнозный объём поступлений налога на добычу полезных ископаемых в виде угля коксующегося </w:t>
      </w:r>
      <w:r w:rsidRPr="005F184A">
        <w:rPr>
          <w:rFonts w:ascii="Times New Roman" w:hAnsi="Times New Roman"/>
          <w:i/>
          <w:sz w:val="27"/>
          <w:szCs w:val="27"/>
        </w:rPr>
        <w:t>(</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УГ кокс</w:t>
      </w:r>
      <w:r w:rsidRPr="005F184A">
        <w:rPr>
          <w:rFonts w:ascii="Times New Roman" w:hAnsi="Times New Roman"/>
          <w:b/>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BB64F2" w:rsidRPr="005F184A" w:rsidRDefault="00BB64F2" w:rsidP="00BB64F2">
      <w:pPr>
        <w:spacing w:after="0" w:line="240" w:lineRule="auto"/>
        <w:ind w:firstLine="709"/>
        <w:jc w:val="both"/>
        <w:rPr>
          <w:rFonts w:ascii="Times New Roman" w:hAnsi="Times New Roman"/>
          <w:sz w:val="16"/>
          <w:szCs w:val="16"/>
        </w:rPr>
      </w:pPr>
    </w:p>
    <w:p w:rsidR="00BB64F2" w:rsidRPr="005F184A" w:rsidRDefault="00BB64F2" w:rsidP="00BB64F2">
      <w:pPr>
        <w:spacing w:before="120" w:after="120" w:line="240" w:lineRule="auto"/>
        <w:ind w:firstLine="567"/>
        <w:jc w:val="center"/>
        <w:rPr>
          <w:rFonts w:ascii="Times New Roman" w:hAnsi="Times New Roman"/>
          <w:b/>
          <w:i/>
          <w:sz w:val="27"/>
          <w:szCs w:val="27"/>
        </w:rPr>
      </w:pPr>
      <w:proofErr w:type="gramStart"/>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УГ кокс</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УГ кокс </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r w:rsidRPr="005F184A">
        <w:rPr>
          <w:rFonts w:ascii="Times New Roman" w:hAnsi="Times New Roman"/>
          <w:b/>
          <w:i/>
          <w:sz w:val="27"/>
          <w:szCs w:val="27"/>
        </w:rPr>
        <w:t>)</w:t>
      </w:r>
      <w:proofErr w:type="gramEnd"/>
      <w:r w:rsidRPr="005F184A">
        <w:rPr>
          <w:rFonts w:ascii="Times New Roman" w:hAnsi="Times New Roman"/>
          <w:b/>
          <w:i/>
          <w:sz w:val="27"/>
          <w:szCs w:val="27"/>
          <w:vertAlign w:val="subscript"/>
        </w:rPr>
        <w:t xml:space="preserve"> </w:t>
      </w:r>
      <w:r w:rsidRPr="005F184A">
        <w:rPr>
          <w:rFonts w:ascii="Times New Roman" w:hAnsi="Times New Roman"/>
          <w:b/>
          <w:i/>
          <w:sz w:val="27"/>
          <w:szCs w:val="27"/>
        </w:rPr>
        <w:t>- Ʃ</w:t>
      </w:r>
      <w:r w:rsidRPr="005F184A">
        <w:rPr>
          <w:rFonts w:ascii="Times New Roman" w:hAnsi="Times New Roman"/>
          <w:i/>
          <w:sz w:val="27"/>
          <w:szCs w:val="27"/>
        </w:rPr>
        <w:t xml:space="preserve"> </w:t>
      </w:r>
      <w:proofErr w:type="gramStart"/>
      <w:r w:rsidRPr="005F184A">
        <w:rPr>
          <w:rFonts w:ascii="Times New Roman" w:hAnsi="Times New Roman"/>
          <w:b/>
          <w:i/>
          <w:sz w:val="27"/>
          <w:szCs w:val="27"/>
          <w:lang w:val="en-US"/>
        </w:rPr>
        <w:t>L</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УГ льгот</w:t>
      </w:r>
      <w:r w:rsidRPr="005F184A">
        <w:rPr>
          <w:rFonts w:ascii="Times New Roman" w:hAnsi="Times New Roman"/>
          <w:b/>
          <w:i/>
          <w:sz w:val="27"/>
          <w:szCs w:val="27"/>
        </w:rPr>
        <w:t xml:space="preserve">) (+-) </w:t>
      </w:r>
      <w:r w:rsidRPr="005F184A">
        <w:rPr>
          <w:rFonts w:ascii="Times New Roman" w:hAnsi="Times New Roman"/>
          <w:b/>
          <w:i/>
          <w:sz w:val="27"/>
          <w:szCs w:val="27"/>
          <w:lang w:val="en-US"/>
        </w:rPr>
        <w:t>P</w:t>
      </w:r>
      <w:r w:rsidRPr="005F184A">
        <w:rPr>
          <w:rFonts w:ascii="Times New Roman" w:hAnsi="Times New Roman"/>
          <w:b/>
          <w:i/>
          <w:sz w:val="27"/>
          <w:szCs w:val="27"/>
        </w:rPr>
        <w:t xml:space="preserve">)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b/>
          <w:i/>
          <w:sz w:val="27"/>
          <w:szCs w:val="27"/>
        </w:rPr>
        <w:t xml:space="preserve"> (+-) </w:t>
      </w:r>
      <w:r w:rsidRPr="005F184A">
        <w:rPr>
          <w:rFonts w:ascii="Times New Roman" w:hAnsi="Times New Roman"/>
          <w:b/>
          <w:i/>
          <w:sz w:val="27"/>
          <w:szCs w:val="27"/>
          <w:lang w:val="en-US"/>
        </w:rPr>
        <w:t>F</w:t>
      </w:r>
      <w:r w:rsidRPr="005F184A">
        <w:rPr>
          <w:rFonts w:ascii="Times New Roman" w:hAnsi="Times New Roman"/>
          <w:b/>
          <w:i/>
          <w:sz w:val="27"/>
          <w:szCs w:val="27"/>
        </w:rPr>
        <w:t>,</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УГ кокс </w:t>
      </w:r>
      <w:r w:rsidRPr="005F184A">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5F184A">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5F184A">
        <w:rPr>
          <w:rFonts w:ascii="Times New Roman" w:hAnsi="Times New Roman"/>
          <w:snapToGrid w:val="0"/>
          <w:sz w:val="27"/>
          <w:szCs w:val="27"/>
          <w:lang w:eastAsia="ru-RU"/>
        </w:rPr>
        <w:t xml:space="preserve">полезных ископаемых в виде угля коксующегося </w:t>
      </w:r>
      <w:r w:rsidRPr="005F184A">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5F184A">
        <w:rPr>
          <w:rFonts w:ascii="Times New Roman" w:hAnsi="Times New Roman"/>
          <w:snapToGrid w:val="0"/>
          <w:sz w:val="27"/>
          <w:szCs w:val="27"/>
          <w:lang w:eastAsia="ru-RU"/>
        </w:rPr>
        <w:t>млн. тонн;</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proofErr w:type="gramEnd"/>
      <w:r w:rsidRPr="005F184A">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5F184A">
        <w:rPr>
          <w:rFonts w:ascii="Times New Roman" w:hAnsi="Times New Roman"/>
          <w:sz w:val="27"/>
          <w:szCs w:val="27"/>
        </w:rPr>
        <w:t>определяемая на соответствующий прогнозируемый период,</w:t>
      </w:r>
      <w:r w:rsidRPr="005F184A">
        <w:rPr>
          <w:rFonts w:ascii="Times New Roman" w:hAnsi="Times New Roman"/>
          <w:snapToGrid w:val="0"/>
          <w:sz w:val="27"/>
          <w:szCs w:val="27"/>
          <w:lang w:eastAsia="ru-RU"/>
        </w:rPr>
        <w:t xml:space="preserve"> рублей;</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rPr>
        <w:t>Ʃ</w:t>
      </w:r>
      <w:r w:rsidRPr="005F184A">
        <w:rPr>
          <w:rFonts w:ascii="Times New Roman" w:hAnsi="Times New Roman"/>
          <w:i/>
          <w:sz w:val="27"/>
          <w:szCs w:val="27"/>
        </w:rPr>
        <w:t xml:space="preserve"> </w:t>
      </w:r>
      <w:r w:rsidRPr="005F184A">
        <w:rPr>
          <w:rFonts w:ascii="Times New Roman" w:hAnsi="Times New Roman"/>
          <w:b/>
          <w:i/>
          <w:sz w:val="27"/>
          <w:szCs w:val="27"/>
        </w:rPr>
        <w:t xml:space="preserve">L </w:t>
      </w:r>
      <w:r w:rsidRPr="005F184A">
        <w:rPr>
          <w:rFonts w:ascii="Times New Roman" w:hAnsi="Times New Roman"/>
          <w:b/>
          <w:i/>
          <w:sz w:val="27"/>
          <w:szCs w:val="27"/>
          <w:vertAlign w:val="subscript"/>
        </w:rPr>
        <w:t xml:space="preserve">УГ льгот </w:t>
      </w:r>
      <w:r w:rsidRPr="005F184A">
        <w:rPr>
          <w:rFonts w:ascii="Times New Roman" w:hAnsi="Times New Roman"/>
          <w:snapToGrid w:val="0"/>
          <w:sz w:val="27"/>
          <w:szCs w:val="27"/>
          <w:lang w:eastAsia="ru-RU"/>
        </w:rPr>
        <w:t xml:space="preserve">– сумма налоговых льгот, предоставленных налогоплательщикам, </w:t>
      </w:r>
      <w:r w:rsidRPr="005F184A">
        <w:rPr>
          <w:rFonts w:ascii="Times New Roman" w:hAnsi="Times New Roman"/>
          <w:snapToGrid w:val="0"/>
          <w:sz w:val="27"/>
          <w:szCs w:val="27"/>
          <w:lang w:eastAsia="ru-RU"/>
        </w:rPr>
        <w:br/>
        <w:t xml:space="preserve">в соответствии с НК РФ, в том числе налоговых вычетов, включающих расходы, </w:t>
      </w:r>
      <w:r w:rsidRPr="005F184A">
        <w:rPr>
          <w:rFonts w:ascii="Times New Roman" w:hAnsi="Times New Roman"/>
          <w:snapToGrid w:val="0"/>
          <w:sz w:val="27"/>
          <w:szCs w:val="27"/>
          <w:lang w:eastAsia="ru-RU"/>
        </w:rPr>
        <w:lastRenderedPageBreak/>
        <w:t>осуществленные (понесенные) налогоплательщиком и связанных с обеспечением безопасных условий, и охраны труда при добыче угля, тыс. рублей;</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B64F2" w:rsidRPr="005F184A" w:rsidRDefault="00BB64F2" w:rsidP="00BB64F2">
      <w:pPr>
        <w:spacing w:after="0" w:line="240" w:lineRule="auto"/>
        <w:ind w:firstLine="709"/>
        <w:jc w:val="both"/>
        <w:rPr>
          <w:rFonts w:ascii="Times New Roman" w:hAnsi="Times New Roman"/>
          <w:snapToGrid w:val="0"/>
          <w:sz w:val="20"/>
          <w:szCs w:val="20"/>
          <w:lang w:eastAsia="ru-RU"/>
        </w:rPr>
      </w:pP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коксующегося </w:t>
      </w:r>
      <w:r w:rsidRPr="005F184A">
        <w:rPr>
          <w:rFonts w:ascii="Times New Roman" w:hAnsi="Times New Roman"/>
          <w:i/>
          <w:snapToGrid w:val="0"/>
          <w:sz w:val="27"/>
          <w:szCs w:val="27"/>
          <w:lang w:eastAsia="ru-RU"/>
        </w:rPr>
        <w:t>(</w:t>
      </w:r>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napToGrid w:val="0"/>
          <w:sz w:val="27"/>
          <w:szCs w:val="27"/>
          <w:lang w:eastAsia="ru-RU"/>
        </w:rPr>
        <w:t>определяется как:</w:t>
      </w:r>
    </w:p>
    <w:p w:rsidR="00BB64F2" w:rsidRPr="005F184A" w:rsidRDefault="00BB64F2" w:rsidP="00BB64F2">
      <w:pPr>
        <w:spacing w:after="0" w:line="240" w:lineRule="auto"/>
        <w:ind w:firstLine="709"/>
        <w:jc w:val="center"/>
        <w:rPr>
          <w:rFonts w:ascii="Times New Roman" w:hAnsi="Times New Roman"/>
          <w:snapToGrid w:val="0"/>
          <w:sz w:val="16"/>
          <w:szCs w:val="27"/>
          <w:lang w:eastAsia="ru-RU"/>
        </w:rPr>
      </w:pPr>
    </w:p>
    <w:p w:rsidR="00BB64F2" w:rsidRPr="005F184A" w:rsidRDefault="00BB64F2" w:rsidP="00BB64F2">
      <w:pPr>
        <w:spacing w:after="0" w:line="240" w:lineRule="auto"/>
        <w:ind w:firstLine="709"/>
        <w:jc w:val="center"/>
        <w:rPr>
          <w:rFonts w:ascii="Times New Roman" w:hAnsi="Times New Roman"/>
          <w:i/>
          <w:snapToGrid w:val="0"/>
          <w:sz w:val="27"/>
          <w:szCs w:val="27"/>
          <w:lang w:val="en-US" w:eastAsia="ru-RU"/>
        </w:rPr>
      </w:pPr>
      <w:proofErr w:type="gramStart"/>
      <w:r w:rsidRPr="005F184A">
        <w:rPr>
          <w:rFonts w:ascii="Times New Roman" w:hAnsi="Times New Roman"/>
          <w:b/>
          <w:i/>
          <w:sz w:val="27"/>
          <w:szCs w:val="27"/>
          <w:lang w:val="en-US"/>
        </w:rPr>
        <w:t xml:space="preserve">S </w:t>
      </w:r>
      <w:r w:rsidRPr="005F184A">
        <w:rPr>
          <w:rFonts w:ascii="Times New Roman" w:hAnsi="Times New Roman"/>
          <w:b/>
          <w:i/>
          <w:sz w:val="27"/>
          <w:szCs w:val="27"/>
          <w:vertAlign w:val="subscript"/>
        </w:rPr>
        <w:t>расчёт</w:t>
      </w:r>
      <w:r w:rsidRPr="005F184A">
        <w:rPr>
          <w:rFonts w:ascii="Times New Roman" w:hAnsi="Times New Roman"/>
          <w:i/>
          <w:sz w:val="27"/>
          <w:szCs w:val="27"/>
          <w:vertAlign w:val="subscript"/>
          <w:lang w:val="en-US"/>
        </w:rPr>
        <w:t>.</w:t>
      </w:r>
      <w:proofErr w:type="gramEnd"/>
      <w:r w:rsidRPr="005F184A">
        <w:rPr>
          <w:rFonts w:ascii="Times New Roman" w:hAnsi="Times New Roman"/>
          <w:i/>
          <w:snapToGrid w:val="0"/>
          <w:sz w:val="27"/>
          <w:szCs w:val="27"/>
          <w:lang w:val="en-US" w:eastAsia="ru-RU"/>
        </w:rPr>
        <w:t xml:space="preserve"> = </w:t>
      </w:r>
      <w:r w:rsidRPr="005F184A">
        <w:rPr>
          <w:rFonts w:ascii="Times New Roman" w:hAnsi="Times New Roman"/>
          <w:b/>
          <w:i/>
          <w:snapToGrid w:val="0"/>
          <w:sz w:val="27"/>
          <w:szCs w:val="27"/>
          <w:lang w:val="en-US" w:eastAsia="ru-RU"/>
        </w:rPr>
        <w:t xml:space="preserve">S </w:t>
      </w:r>
      <w:r w:rsidRPr="005F184A">
        <w:rPr>
          <w:rFonts w:ascii="Times New Roman" w:hAnsi="Times New Roman"/>
          <w:i/>
          <w:snapToGrid w:val="0"/>
          <w:sz w:val="27"/>
          <w:szCs w:val="27"/>
          <w:lang w:val="en-US" w:eastAsia="ru-RU"/>
        </w:rPr>
        <w:t xml:space="preserve">× </w:t>
      </w:r>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УГ</w:t>
      </w:r>
      <w:r w:rsidRPr="005F184A">
        <w:rPr>
          <w:rFonts w:ascii="Times New Roman" w:hAnsi="Times New Roman"/>
          <w:b/>
          <w:i/>
          <w:snapToGrid w:val="0"/>
          <w:sz w:val="27"/>
          <w:szCs w:val="27"/>
          <w:vertAlign w:val="subscript"/>
          <w:lang w:val="en-US" w:eastAsia="ru-RU"/>
        </w:rPr>
        <w:t>,</w:t>
      </w:r>
      <w:r w:rsidR="00B15199" w:rsidRPr="005F184A">
        <w:rPr>
          <w:rFonts w:ascii="Times New Roman" w:hAnsi="Times New Roman"/>
          <w:i/>
          <w:snapToGrid w:val="0"/>
          <w:sz w:val="27"/>
          <w:szCs w:val="27"/>
          <w:lang w:val="en-US" w:eastAsia="ru-RU"/>
        </w:rPr>
        <w:t xml:space="preserve"> + </w:t>
      </w:r>
      <w:r w:rsidR="00B15199" w:rsidRPr="005F184A">
        <w:rPr>
          <w:rFonts w:ascii="Times New Roman" w:hAnsi="Times New Roman"/>
          <w:b/>
          <w:i/>
          <w:snapToGrid w:val="0"/>
          <w:sz w:val="27"/>
          <w:szCs w:val="27"/>
          <w:lang w:val="en-US" w:eastAsia="ru-RU"/>
        </w:rPr>
        <w:t>I</w:t>
      </w:r>
      <w:r w:rsidR="00B15199" w:rsidRPr="005F184A">
        <w:rPr>
          <w:rFonts w:ascii="Times New Roman" w:hAnsi="Times New Roman"/>
          <w:b/>
          <w:i/>
          <w:snapToGrid w:val="0"/>
          <w:sz w:val="27"/>
          <w:szCs w:val="27"/>
          <w:vertAlign w:val="subscript"/>
          <w:lang w:val="en-US" w:eastAsia="ru-RU"/>
        </w:rPr>
        <w:t>,</w:t>
      </w:r>
      <w:r w:rsidR="00B15199" w:rsidRPr="005F184A">
        <w:rPr>
          <w:rFonts w:ascii="Times New Roman" w:hAnsi="Times New Roman"/>
          <w:i/>
          <w:snapToGrid w:val="0"/>
          <w:sz w:val="27"/>
          <w:szCs w:val="27"/>
          <w:lang w:val="en-US" w:eastAsia="ru-RU"/>
        </w:rPr>
        <w:t xml:space="preserve"> </w:t>
      </w:r>
      <w:r w:rsidRPr="005F184A">
        <w:rPr>
          <w:rFonts w:ascii="Times New Roman" w:hAnsi="Times New Roman"/>
          <w:i/>
          <w:snapToGrid w:val="0"/>
          <w:sz w:val="27"/>
          <w:szCs w:val="27"/>
          <w:lang w:val="en-US" w:eastAsia="ru-RU"/>
        </w:rPr>
        <w:t xml:space="preserve"> </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napToGrid w:val="0"/>
          <w:sz w:val="27"/>
          <w:szCs w:val="27"/>
          <w:lang w:val="en-US" w:eastAsia="ru-RU"/>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основная</w:t>
      </w:r>
      <w:proofErr w:type="gramEnd"/>
      <w:r w:rsidRPr="005F184A">
        <w:rPr>
          <w:rFonts w:ascii="Times New Roman" w:hAnsi="Times New Roman"/>
          <w:snapToGrid w:val="0"/>
          <w:sz w:val="27"/>
          <w:szCs w:val="27"/>
          <w:lang w:eastAsia="ru-RU"/>
        </w:rPr>
        <w:t xml:space="preserve"> налоговая ставка за 1 тонну добытого угля коксующегося, которая определяется в соответствии с НК РФ, рублей;</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УГ</w:t>
      </w:r>
      <w:r w:rsidRPr="005F184A">
        <w:rPr>
          <w:rFonts w:ascii="Times New Roman" w:hAnsi="Times New Roman"/>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5F184A">
        <w:rPr>
          <w:rFonts w:ascii="Times New Roman" w:hAnsi="Times New Roman"/>
          <w:b/>
          <w:i/>
          <w:snapToGrid w:val="0"/>
          <w:sz w:val="27"/>
          <w:szCs w:val="27"/>
          <w:lang w:eastAsia="ru-RU"/>
        </w:rPr>
        <w:t>К</w:t>
      </w:r>
      <w:r w:rsidRPr="005F184A">
        <w:rPr>
          <w:rFonts w:ascii="Times New Roman" w:hAnsi="Times New Roman"/>
          <w:b/>
          <w:i/>
          <w:snapToGrid w:val="0"/>
          <w:sz w:val="27"/>
          <w:szCs w:val="27"/>
          <w:vertAlign w:val="subscript"/>
          <w:lang w:eastAsia="ru-RU"/>
        </w:rPr>
        <w:t>УГ</w:t>
      </w:r>
      <w:r w:rsidRPr="005F184A">
        <w:rPr>
          <w:rFonts w:ascii="Times New Roman" w:hAnsi="Times New Roman"/>
          <w:sz w:val="27"/>
          <w:szCs w:val="27"/>
          <w:lang w:eastAsia="ru-RU"/>
        </w:rPr>
        <w:t xml:space="preserve"> определяется </w:t>
      </w:r>
      <w:r w:rsidRPr="005F184A">
        <w:rPr>
          <w:rFonts w:ascii="Times New Roman" w:hAnsi="Times New Roman"/>
          <w:sz w:val="27"/>
          <w:szCs w:val="27"/>
        </w:rPr>
        <w:t>на соответствующий прогнозируемый период в соответствии с НК РФ.</w:t>
      </w:r>
    </w:p>
    <w:p w:rsidR="00B15199" w:rsidRPr="005F184A" w:rsidRDefault="00B15199" w:rsidP="00B15199">
      <w:pPr>
        <w:spacing w:after="0" w:line="240" w:lineRule="auto"/>
        <w:ind w:firstLine="709"/>
        <w:jc w:val="both"/>
        <w:rPr>
          <w:rFonts w:ascii="Times New Roman" w:hAnsi="Times New Roman"/>
          <w:sz w:val="27"/>
          <w:szCs w:val="27"/>
        </w:rPr>
      </w:pPr>
      <w:r w:rsidRPr="005F184A">
        <w:rPr>
          <w:rFonts w:ascii="Times New Roman" w:hAnsi="Times New Roman"/>
          <w:b/>
          <w:i/>
          <w:snapToGrid w:val="0"/>
          <w:sz w:val="27"/>
          <w:szCs w:val="27"/>
          <w:lang w:val="en-US" w:eastAsia="ru-RU"/>
        </w:rPr>
        <w:t>I</w:t>
      </w:r>
      <w:r w:rsidRPr="005F184A">
        <w:rPr>
          <w:rFonts w:ascii="Times New Roman" w:hAnsi="Times New Roman"/>
          <w:sz w:val="27"/>
          <w:szCs w:val="27"/>
          <w:lang w:eastAsia="ru-RU"/>
        </w:rPr>
        <w:t xml:space="preserve"> – </w:t>
      </w:r>
      <w:r w:rsidRPr="005F184A">
        <w:rPr>
          <w:rFonts w:ascii="Times New Roman" w:hAnsi="Times New Roman"/>
          <w:sz w:val="27"/>
          <w:szCs w:val="27"/>
        </w:rPr>
        <w:t>величина, установленная для угля коксующегося в соответствии со статьей 342 НК РФ, рублей за тонну.</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8"/>
          <w:szCs w:val="28"/>
          <w:lang w:eastAsia="ru-RU"/>
        </w:rPr>
      </w:pP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 xml:space="preserve">Сумма налоговых льгот </w:t>
      </w:r>
      <w:r w:rsidRPr="005F184A">
        <w:rPr>
          <w:rFonts w:ascii="Times New Roman" w:hAnsi="Times New Roman"/>
          <w:i/>
          <w:snapToGrid w:val="0"/>
          <w:sz w:val="27"/>
          <w:szCs w:val="27"/>
          <w:lang w:eastAsia="ru-RU"/>
        </w:rPr>
        <w:t>(</w:t>
      </w:r>
      <w:r w:rsidRPr="005F184A">
        <w:rPr>
          <w:rFonts w:ascii="Times New Roman" w:hAnsi="Times New Roman"/>
          <w:i/>
          <w:sz w:val="27"/>
          <w:szCs w:val="27"/>
        </w:rPr>
        <w:t xml:space="preserve">Ʃ </w:t>
      </w:r>
      <w:r w:rsidRPr="005F184A">
        <w:rPr>
          <w:rFonts w:ascii="Times New Roman" w:hAnsi="Times New Roman"/>
          <w:b/>
          <w:i/>
          <w:sz w:val="27"/>
          <w:szCs w:val="27"/>
        </w:rPr>
        <w:t xml:space="preserve">L </w:t>
      </w:r>
      <w:r w:rsidRPr="005F184A">
        <w:rPr>
          <w:rFonts w:ascii="Times New Roman" w:hAnsi="Times New Roman"/>
          <w:b/>
          <w:i/>
          <w:sz w:val="27"/>
          <w:szCs w:val="27"/>
          <w:vertAlign w:val="subscript"/>
        </w:rPr>
        <w:t>УГ льгот</w:t>
      </w:r>
      <w:r w:rsidRPr="005F184A">
        <w:rPr>
          <w:rFonts w:ascii="Times New Roman" w:hAnsi="Times New Roman"/>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rPr>
        <w:t>определяется</w:t>
      </w:r>
      <w:r w:rsidRPr="005F184A">
        <w:rPr>
          <w:rFonts w:ascii="Times New Roman" w:hAnsi="Times New Roman"/>
          <w:snapToGrid w:val="0"/>
          <w:sz w:val="27"/>
          <w:szCs w:val="27"/>
          <w:lang w:eastAsia="ru-RU"/>
        </w:rPr>
        <w:t>:</w:t>
      </w:r>
    </w:p>
    <w:p w:rsidR="00BB64F2" w:rsidRPr="005F184A" w:rsidRDefault="00BB64F2" w:rsidP="00BB64F2">
      <w:pPr>
        <w:spacing w:after="0" w:line="240" w:lineRule="auto"/>
        <w:ind w:firstLine="709"/>
        <w:jc w:val="both"/>
        <w:rPr>
          <w:rFonts w:ascii="Times New Roman" w:hAnsi="Times New Roman"/>
          <w:snapToGrid w:val="0"/>
          <w:sz w:val="16"/>
          <w:szCs w:val="16"/>
          <w:lang w:eastAsia="ru-RU"/>
        </w:rPr>
      </w:pPr>
    </w:p>
    <w:p w:rsidR="00BB64F2" w:rsidRPr="005F184A" w:rsidRDefault="00BB64F2" w:rsidP="00BB64F2">
      <w:pPr>
        <w:spacing w:before="120" w:after="120" w:line="240" w:lineRule="auto"/>
        <w:ind w:firstLine="709"/>
        <w:jc w:val="center"/>
        <w:rPr>
          <w:rFonts w:ascii="Times New Roman" w:hAnsi="Times New Roman"/>
          <w:snapToGrid w:val="0"/>
          <w:sz w:val="27"/>
          <w:szCs w:val="27"/>
          <w:lang w:eastAsia="ru-RU"/>
        </w:rPr>
      </w:pPr>
      <w:proofErr w:type="gramStart"/>
      <w:r w:rsidRPr="005F184A">
        <w:rPr>
          <w:rFonts w:ascii="Times New Roman" w:hAnsi="Times New Roman"/>
          <w:i/>
          <w:sz w:val="27"/>
          <w:szCs w:val="27"/>
        </w:rPr>
        <w:t xml:space="preserve">Ʃ </w:t>
      </w:r>
      <w:r w:rsidRPr="005F184A">
        <w:rPr>
          <w:rFonts w:ascii="Times New Roman" w:hAnsi="Times New Roman"/>
          <w:b/>
          <w:i/>
          <w:sz w:val="27"/>
          <w:szCs w:val="27"/>
        </w:rPr>
        <w:t xml:space="preserve">L </w:t>
      </w:r>
      <w:r w:rsidRPr="005F184A">
        <w:rPr>
          <w:rFonts w:ascii="Times New Roman" w:hAnsi="Times New Roman"/>
          <w:b/>
          <w:i/>
          <w:sz w:val="27"/>
          <w:szCs w:val="27"/>
          <w:vertAlign w:val="subscript"/>
        </w:rPr>
        <w:t>УГ льгот</w:t>
      </w:r>
      <w:r w:rsidRPr="005F184A">
        <w:rPr>
          <w:rFonts w:ascii="Times New Roman" w:hAnsi="Times New Roman"/>
          <w:snapToGrid w:val="0"/>
          <w:sz w:val="27"/>
          <w:szCs w:val="27"/>
          <w:lang w:eastAsia="ru-RU"/>
        </w:rPr>
        <w:t xml:space="preserve"> = </w:t>
      </w:r>
      <w:r w:rsidRPr="005F184A">
        <w:rPr>
          <w:rFonts w:ascii="Times New Roman" w:hAnsi="Times New Roman"/>
          <w:i/>
          <w:snapToGrid w:val="0"/>
          <w:sz w:val="27"/>
          <w:szCs w:val="27"/>
          <w:lang w:eastAsia="ru-RU"/>
        </w:rPr>
        <w:t>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УГ кокс</w:t>
      </w:r>
      <w:r w:rsidRPr="005F184A">
        <w:rPr>
          <w:rFonts w:ascii="Times New Roman" w:hAnsi="Times New Roman"/>
          <w:i/>
          <w:snapToGrid w:val="0"/>
          <w:sz w:val="27"/>
          <w:szCs w:val="27"/>
          <w:lang w:eastAsia="ru-RU"/>
        </w:rPr>
        <w:t xml:space="preserve">× </w:t>
      </w:r>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r w:rsidRPr="005F184A">
        <w:rPr>
          <w:rFonts w:ascii="Times New Roman" w:hAnsi="Times New Roman"/>
          <w:i/>
          <w:snapToGrid w:val="0"/>
          <w:sz w:val="27"/>
          <w:szCs w:val="27"/>
          <w:lang w:eastAsia="ru-RU"/>
        </w:rPr>
        <w:t>)</w:t>
      </w:r>
      <w:proofErr w:type="gramEnd"/>
      <w:r w:rsidRPr="005F184A">
        <w:rPr>
          <w:rFonts w:ascii="Times New Roman" w:hAnsi="Times New Roman"/>
          <w:i/>
          <w:snapToGrid w:val="0"/>
          <w:sz w:val="27"/>
          <w:szCs w:val="27"/>
          <w:lang w:eastAsia="ru-RU"/>
        </w:rPr>
        <w:t xml:space="preserve"> ×</w:t>
      </w:r>
      <w:proofErr w:type="gramStart"/>
      <w:r w:rsidRPr="005F184A">
        <w:rPr>
          <w:rFonts w:ascii="Times New Roman" w:hAnsi="Times New Roman"/>
          <w:b/>
          <w:i/>
          <w:snapToGrid w:val="0"/>
          <w:sz w:val="27"/>
          <w:szCs w:val="27"/>
          <w:lang w:eastAsia="ru-RU"/>
        </w:rPr>
        <w:t>Д</w:t>
      </w:r>
      <w:r w:rsidRPr="005F184A">
        <w:rPr>
          <w:rFonts w:ascii="Times New Roman" w:hAnsi="Times New Roman"/>
          <w:i/>
          <w:snapToGrid w:val="0"/>
          <w:sz w:val="27"/>
          <w:szCs w:val="27"/>
          <w:lang w:eastAsia="ru-RU"/>
        </w:rPr>
        <w:t xml:space="preserve"> </w:t>
      </w:r>
      <w:r w:rsidRPr="005F184A">
        <w:rPr>
          <w:rFonts w:ascii="Times New Roman" w:hAnsi="Times New Roman"/>
          <w:i/>
          <w:snapToGrid w:val="0"/>
          <w:sz w:val="27"/>
          <w:szCs w:val="27"/>
          <w:vertAlign w:val="subscript"/>
          <w:lang w:eastAsia="ru-RU"/>
        </w:rPr>
        <w:t>льгот</w:t>
      </w:r>
      <w:r w:rsidRPr="005F184A">
        <w:rPr>
          <w:rFonts w:ascii="Times New Roman" w:hAnsi="Times New Roman"/>
          <w:i/>
          <w:snapToGrid w:val="0"/>
          <w:sz w:val="27"/>
          <w:szCs w:val="27"/>
          <w:lang w:eastAsia="ru-RU"/>
        </w:rPr>
        <w:t>),</w:t>
      </w:r>
      <w:proofErr w:type="gramEnd"/>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V</w:t>
      </w:r>
      <w:r w:rsidRPr="005F184A">
        <w:rPr>
          <w:rFonts w:ascii="Times New Roman" w:hAnsi="Times New Roman"/>
          <w:b/>
          <w:i/>
          <w:sz w:val="27"/>
          <w:szCs w:val="27"/>
          <w:vertAlign w:val="subscript"/>
        </w:rPr>
        <w:t xml:space="preserve">УГ кокс </w:t>
      </w:r>
      <w:r w:rsidRPr="005F184A">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5F184A">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5F184A">
        <w:rPr>
          <w:rFonts w:ascii="Times New Roman" w:hAnsi="Times New Roman"/>
          <w:snapToGrid w:val="0"/>
          <w:sz w:val="27"/>
          <w:szCs w:val="27"/>
          <w:lang w:eastAsia="ru-RU"/>
        </w:rPr>
        <w:t xml:space="preserve">полезных ископаемых в виде угля коксующегося </w:t>
      </w:r>
      <w:r w:rsidRPr="005F184A">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5F184A">
        <w:rPr>
          <w:rFonts w:ascii="Times New Roman" w:hAnsi="Times New Roman"/>
          <w:snapToGrid w:val="0"/>
          <w:sz w:val="27"/>
          <w:szCs w:val="27"/>
          <w:lang w:eastAsia="ru-RU"/>
        </w:rPr>
        <w:t>млн. тонн;</w:t>
      </w:r>
    </w:p>
    <w:p w:rsidR="00BB64F2" w:rsidRPr="005F184A" w:rsidRDefault="00BB64F2" w:rsidP="00BB64F2">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lang w:val="en-US"/>
        </w:rPr>
        <w:t>S</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расчёт.</w:t>
      </w:r>
      <w:proofErr w:type="gramEnd"/>
      <w:r w:rsidRPr="005F184A">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5F184A">
        <w:rPr>
          <w:rFonts w:ascii="Times New Roman" w:hAnsi="Times New Roman"/>
          <w:sz w:val="27"/>
          <w:szCs w:val="27"/>
        </w:rPr>
        <w:t>определяемая на соответствующий прогнозируемый период,</w:t>
      </w:r>
      <w:r w:rsidRPr="005F184A">
        <w:rPr>
          <w:rFonts w:ascii="Times New Roman" w:hAnsi="Times New Roman"/>
          <w:snapToGrid w:val="0"/>
          <w:sz w:val="27"/>
          <w:szCs w:val="27"/>
          <w:lang w:eastAsia="ru-RU"/>
        </w:rPr>
        <w:t xml:space="preserve"> рублей;</w:t>
      </w:r>
    </w:p>
    <w:p w:rsidR="00BB64F2" w:rsidRPr="005F184A" w:rsidRDefault="00BB64F2" w:rsidP="00BB64F2">
      <w:pPr>
        <w:spacing w:after="0" w:line="240" w:lineRule="auto"/>
        <w:ind w:firstLine="709"/>
        <w:jc w:val="both"/>
        <w:rPr>
          <w:rFonts w:ascii="Times New Roman" w:hAnsi="Times New Roman"/>
          <w:sz w:val="27"/>
          <w:szCs w:val="27"/>
          <w:lang w:eastAsia="ru-RU"/>
        </w:rPr>
      </w:pPr>
      <w:r w:rsidRPr="005F184A">
        <w:rPr>
          <w:rFonts w:ascii="Times New Roman" w:hAnsi="Times New Roman"/>
          <w:b/>
          <w:i/>
          <w:snapToGrid w:val="0"/>
          <w:sz w:val="27"/>
          <w:szCs w:val="27"/>
          <w:lang w:eastAsia="ru-RU"/>
        </w:rPr>
        <w:t>Д</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льгот</w:t>
      </w:r>
      <w:r w:rsidRPr="005F184A">
        <w:rPr>
          <w:rFonts w:ascii="Times New Roman" w:hAnsi="Times New Roman"/>
          <w:sz w:val="27"/>
          <w:szCs w:val="27"/>
          <w:lang w:eastAsia="ru-RU"/>
        </w:rPr>
        <w:t xml:space="preserve"> – показатель, определяющий долю льготы по налогу, %.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lang w:eastAsia="ru-RU"/>
        </w:rPr>
        <w:t>Показатель, определяющий долю льготы по налогу (</w:t>
      </w:r>
      <w:r w:rsidRPr="005F184A">
        <w:rPr>
          <w:rFonts w:ascii="Times New Roman" w:hAnsi="Times New Roman"/>
          <w:b/>
          <w:i/>
          <w:snapToGrid w:val="0"/>
          <w:sz w:val="27"/>
          <w:szCs w:val="27"/>
          <w:lang w:eastAsia="ru-RU"/>
        </w:rPr>
        <w:t>Д</w:t>
      </w:r>
      <w:r w:rsidRPr="005F184A">
        <w:rPr>
          <w:rFonts w:ascii="Times New Roman" w:hAnsi="Times New Roman"/>
          <w:snapToGrid w:val="0"/>
          <w:sz w:val="27"/>
          <w:szCs w:val="27"/>
          <w:lang w:eastAsia="ru-RU"/>
        </w:rPr>
        <w:t xml:space="preserve"> </w:t>
      </w:r>
      <w:r w:rsidRPr="005F184A">
        <w:rPr>
          <w:rFonts w:ascii="Times New Roman" w:hAnsi="Times New Roman"/>
          <w:snapToGrid w:val="0"/>
          <w:sz w:val="27"/>
          <w:szCs w:val="27"/>
          <w:vertAlign w:val="subscript"/>
          <w:lang w:eastAsia="ru-RU"/>
        </w:rPr>
        <w:t>льгот</w:t>
      </w:r>
      <w:r w:rsidRPr="005F184A">
        <w:rPr>
          <w:rFonts w:ascii="Times New Roman" w:hAnsi="Times New Roman"/>
          <w:snapToGrid w:val="0"/>
          <w:sz w:val="27"/>
          <w:szCs w:val="27"/>
          <w:lang w:eastAsia="ru-RU"/>
        </w:rPr>
        <w:t>)</w:t>
      </w:r>
      <w:r w:rsidRPr="005F184A">
        <w:rPr>
          <w:rFonts w:ascii="Times New Roman" w:hAnsi="Times New Roman"/>
          <w:sz w:val="27"/>
          <w:szCs w:val="27"/>
          <w:lang w:eastAsia="ru-RU"/>
        </w:rPr>
        <w:t xml:space="preserve">, </w:t>
      </w:r>
      <w:r w:rsidRPr="005F184A">
        <w:rPr>
          <w:rFonts w:ascii="Times New Roman" w:hAnsi="Times New Roman"/>
          <w:sz w:val="27"/>
          <w:szCs w:val="27"/>
        </w:rPr>
        <w:t>определяется как частное от деления суммы налоговых льгот в отношении угля коксующегося на сумму налога,</w:t>
      </w:r>
      <w:r w:rsidRPr="005F184A">
        <w:rPr>
          <w:rFonts w:ascii="Times New Roman" w:hAnsi="Times New Roman"/>
          <w:sz w:val="27"/>
          <w:szCs w:val="27"/>
          <w:lang w:eastAsia="ru-RU"/>
        </w:rPr>
        <w:t xml:space="preserve"> подлежащего уплате в бюджет, с учётом суммы налоговых льгот </w:t>
      </w:r>
      <w:r w:rsidRPr="005F184A">
        <w:rPr>
          <w:rFonts w:ascii="Times New Roman" w:hAnsi="Times New Roman"/>
          <w:sz w:val="27"/>
          <w:szCs w:val="27"/>
        </w:rPr>
        <w:t>(согласно данным отчёта по форме № 5-НДПИ).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w:t>
      </w:r>
      <w:r w:rsidRPr="005F184A">
        <w:rPr>
          <w:rFonts w:ascii="Times New Roman" w:hAnsi="Times New Roman"/>
          <w:snapToGrid w:val="0"/>
          <w:sz w:val="27"/>
          <w:szCs w:val="27"/>
          <w:lang w:eastAsia="ru-RU"/>
        </w:rPr>
        <w:t xml:space="preserve">олезных ископаемых в виде угля коксующегося </w:t>
      </w:r>
      <w:r w:rsidRPr="005F184A">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EF727C" w:rsidRPr="005F184A" w:rsidRDefault="00EF727C" w:rsidP="00EF727C">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4" w:name="_Toc89426808"/>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.1</w:t>
      </w:r>
      <w:r w:rsidR="00232EEB" w:rsidRPr="005F184A">
        <w:rPr>
          <w:rFonts w:ascii="Times New Roman" w:hAnsi="Times New Roman"/>
          <w:i/>
          <w:sz w:val="27"/>
          <w:szCs w:val="27"/>
        </w:rPr>
        <w:t>1</w:t>
      </w:r>
      <w:r w:rsidRPr="005F184A">
        <w:rPr>
          <w:rFonts w:ascii="Times New Roman" w:hAnsi="Times New Roman"/>
          <w:i/>
          <w:sz w:val="27"/>
          <w:szCs w:val="27"/>
        </w:rPr>
        <w:t xml:space="preserve">. Налог на добычу полезных ископаемых </w:t>
      </w:r>
      <w:r w:rsidRPr="005F184A">
        <w:rPr>
          <w:rFonts w:ascii="Times New Roman" w:hAnsi="Times New Roman"/>
          <w:i/>
          <w:sz w:val="27"/>
          <w:szCs w:val="27"/>
        </w:rPr>
        <w:br/>
        <w:t>в виде апатит-нефелиновых, апатитовых и фосфоритовых руд</w:t>
      </w:r>
      <w:r w:rsidRPr="005F184A">
        <w:rPr>
          <w:rFonts w:ascii="Times New Roman" w:hAnsi="Times New Roman"/>
          <w:i/>
          <w:sz w:val="27"/>
          <w:szCs w:val="27"/>
        </w:rPr>
        <w:br/>
        <w:t>182 1 07 01130 01 0000 110</w:t>
      </w:r>
      <w:bookmarkEnd w:id="84"/>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апатит-нефелиновых, апатитовых и фосфоритовых руд, учитываются:</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546DF1"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w:t>
      </w:r>
      <w:r w:rsidR="00DD6BB0"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roofErr w:type="gramEnd"/>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Прогнозный объём поступлений налога на добычу полезных ископаемых в виде апатит-нефелиновых, апатитовых и фосфоритовых руд (</w:t>
      </w: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МУ.</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BB64F2" w:rsidRPr="005F184A" w:rsidRDefault="00BB64F2" w:rsidP="00BB64F2">
      <w:pPr>
        <w:spacing w:after="0" w:line="240" w:lineRule="auto"/>
        <w:ind w:firstLine="709"/>
        <w:jc w:val="both"/>
        <w:rPr>
          <w:rFonts w:ascii="Times New Roman" w:hAnsi="Times New Roman"/>
          <w:sz w:val="16"/>
          <w:szCs w:val="27"/>
        </w:rPr>
      </w:pPr>
    </w:p>
    <w:p w:rsidR="00BB64F2" w:rsidRPr="005F184A" w:rsidRDefault="00BB64F2" w:rsidP="00BB64F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МУ</w:t>
      </w:r>
      <w:r w:rsidRPr="005F184A">
        <w:rPr>
          <w:rFonts w:ascii="Times New Roman" w:hAnsi="Times New Roman"/>
          <w:b/>
          <w:i/>
          <w:sz w:val="27"/>
          <w:szCs w:val="27"/>
        </w:rPr>
        <w:t xml:space="preserve"> = (Ʃ(</w:t>
      </w:r>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r w:rsidRPr="005F184A">
        <w:rPr>
          <w:rFonts w:ascii="Times New Roman" w:hAnsi="Times New Roman"/>
          <w:b/>
          <w:i/>
          <w:sz w:val="27"/>
          <w:szCs w:val="27"/>
        </w:rPr>
        <w:t xml:space="preserve">× S) × </w:t>
      </w: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рента</w:t>
      </w:r>
      <w:proofErr w:type="spellEnd"/>
      <w:r w:rsidRPr="005F184A">
        <w:rPr>
          <w:rFonts w:ascii="Times New Roman" w:hAnsi="Times New Roman"/>
          <w:b/>
          <w:i/>
          <w:sz w:val="27"/>
          <w:szCs w:val="27"/>
        </w:rPr>
        <w:t xml:space="preserve"> (+-) P)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r w:rsidRPr="005F184A">
        <w:rPr>
          <w:rFonts w:ascii="Times New Roman" w:hAnsi="Times New Roman"/>
          <w:sz w:val="27"/>
          <w:szCs w:val="27"/>
        </w:rPr>
        <w:t>– стоимость облагаемого объёма добычи полезных ископаемых в виде апатит-нефелиновых, апатитовых и фосфоритовых руд, по видам полезных ископаемых, млн.</w:t>
      </w:r>
      <w:proofErr w:type="gramEnd"/>
      <w:r w:rsidRPr="005F184A">
        <w:rPr>
          <w:rFonts w:ascii="Times New Roman" w:hAnsi="Times New Roman"/>
          <w:sz w:val="27"/>
          <w:szCs w:val="27"/>
        </w:rPr>
        <w:t xml:space="preserve"> рублей;</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w:t>
      </w:r>
      <w:r w:rsidRPr="005F184A">
        <w:rPr>
          <w:rFonts w:ascii="Times New Roman" w:hAnsi="Times New Roman"/>
          <w:sz w:val="27"/>
          <w:szCs w:val="27"/>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w:t>
      </w:r>
      <w:proofErr w:type="gramStart"/>
      <w:r w:rsidRPr="005F184A">
        <w:rPr>
          <w:rFonts w:ascii="Times New Roman" w:hAnsi="Times New Roman"/>
          <w:sz w:val="27"/>
          <w:szCs w:val="27"/>
        </w:rPr>
        <w:t>, %;</w:t>
      </w:r>
      <w:proofErr w:type="gramEnd"/>
    </w:p>
    <w:p w:rsidR="00BB64F2" w:rsidRPr="005F184A" w:rsidRDefault="00BB64F2" w:rsidP="00BB64F2">
      <w:pPr>
        <w:spacing w:after="0" w:line="240" w:lineRule="auto"/>
        <w:ind w:firstLine="709"/>
        <w:jc w:val="both"/>
        <w:rPr>
          <w:rFonts w:ascii="Times New Roman" w:hAnsi="Times New Roman"/>
          <w:b/>
          <w:i/>
          <w:sz w:val="27"/>
          <w:szCs w:val="27"/>
        </w:rPr>
      </w:pPr>
      <w:proofErr w:type="spellStart"/>
      <w:r w:rsidRPr="005F184A">
        <w:rPr>
          <w:rFonts w:ascii="Times New Roman" w:hAnsi="Times New Roman"/>
          <w:b/>
          <w:i/>
          <w:sz w:val="27"/>
          <w:szCs w:val="27"/>
        </w:rPr>
        <w:t>К</w:t>
      </w:r>
      <w:r w:rsidRPr="005F184A">
        <w:rPr>
          <w:rFonts w:ascii="Times New Roman" w:hAnsi="Times New Roman"/>
          <w:b/>
          <w:i/>
          <w:sz w:val="27"/>
          <w:szCs w:val="27"/>
          <w:vertAlign w:val="subscript"/>
        </w:rPr>
        <w:t>рента</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рентный коэффициент, установленный в соответствии с НК РФ;</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5F184A" w:rsidRDefault="00BB64F2" w:rsidP="00BB64F2">
      <w:pPr>
        <w:spacing w:after="0" w:line="240" w:lineRule="auto"/>
        <w:ind w:firstLine="709"/>
        <w:jc w:val="both"/>
        <w:rPr>
          <w:rFonts w:ascii="Times New Roman" w:hAnsi="Times New Roman"/>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Стоимость облагаемого объёма добычи полезных ископаемых в виде апатит-нефелиновых, апатитовых и фосфоритовых руд, по видам полезных ископаемых (</w:t>
      </w:r>
      <w:r w:rsidRPr="005F184A">
        <w:rPr>
          <w:rFonts w:ascii="Times New Roman" w:hAnsi="Times New Roman"/>
          <w:b/>
          <w:i/>
          <w:sz w:val="27"/>
          <w:szCs w:val="27"/>
          <w:lang w:val="en-US"/>
        </w:rPr>
        <w:t>U</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МУ</w:t>
      </w:r>
      <w:r w:rsidRPr="005F184A">
        <w:rPr>
          <w:rFonts w:ascii="Times New Roman" w:hAnsi="Times New Roman"/>
          <w:b/>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rPr>
        <w:t>по видам полезных ископаемых, определяется по формуле:</w:t>
      </w:r>
    </w:p>
    <w:p w:rsidR="00BB64F2" w:rsidRPr="005F184A" w:rsidRDefault="00BB64F2" w:rsidP="00BB64F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U </w:t>
      </w:r>
      <w:r w:rsidRPr="005F184A">
        <w:rPr>
          <w:rFonts w:ascii="Times New Roman" w:hAnsi="Times New Roman"/>
          <w:b/>
          <w:i/>
          <w:sz w:val="27"/>
          <w:szCs w:val="27"/>
          <w:vertAlign w:val="subscript"/>
        </w:rPr>
        <w:t>МУ</w:t>
      </w:r>
      <w:r w:rsidRPr="005F184A">
        <w:rPr>
          <w:rFonts w:ascii="Times New Roman" w:hAnsi="Times New Roman"/>
          <w:b/>
          <w:i/>
          <w:sz w:val="27"/>
          <w:szCs w:val="27"/>
        </w:rPr>
        <w:t xml:space="preserve"> = U </w:t>
      </w:r>
      <w:r w:rsidRPr="005F184A">
        <w:rPr>
          <w:rFonts w:ascii="Times New Roman" w:hAnsi="Times New Roman"/>
          <w:b/>
          <w:i/>
          <w:sz w:val="27"/>
          <w:szCs w:val="27"/>
          <w:vertAlign w:val="subscript"/>
        </w:rPr>
        <w:t>МУ</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b/>
          <w:i/>
          <w:sz w:val="27"/>
          <w:szCs w:val="27"/>
        </w:rPr>
        <w:t xml:space="preserve"> × J </w:t>
      </w:r>
      <w:r w:rsidRPr="005F184A">
        <w:rPr>
          <w:rFonts w:ascii="Times New Roman" w:hAnsi="Times New Roman"/>
          <w:b/>
          <w:i/>
          <w:sz w:val="27"/>
          <w:szCs w:val="27"/>
          <w:vertAlign w:val="subscript"/>
        </w:rPr>
        <w:t>МУ</w:t>
      </w:r>
      <w:r w:rsidRPr="005F184A">
        <w:rPr>
          <w:rFonts w:ascii="Times New Roman" w:hAnsi="Times New Roman"/>
          <w:b/>
          <w:i/>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 xml:space="preserve">U </w:t>
      </w:r>
      <w:r w:rsidRPr="005F184A">
        <w:rPr>
          <w:rFonts w:ascii="Times New Roman" w:hAnsi="Times New Roman"/>
          <w:b/>
          <w:i/>
          <w:sz w:val="27"/>
          <w:szCs w:val="27"/>
          <w:vertAlign w:val="subscript"/>
        </w:rPr>
        <w:t>МУ</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факт</w:t>
      </w:r>
      <w:r w:rsidRPr="005F184A">
        <w:rPr>
          <w:rFonts w:ascii="Times New Roman" w:hAnsi="Times New Roman"/>
          <w:sz w:val="27"/>
          <w:szCs w:val="27"/>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по форме № 5-НДПИ, и (или) фактическим данным налоговых деклараций, и (или) в соответствии с</w:t>
      </w:r>
      <w:proofErr w:type="gramEnd"/>
      <w:r w:rsidRPr="005F184A">
        <w:rPr>
          <w:rFonts w:ascii="Times New Roman" w:hAnsi="Times New Roman"/>
          <w:sz w:val="27"/>
          <w:szCs w:val="27"/>
        </w:rPr>
        <w:t xml:space="preserve">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Росстата млн. рублей;</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J </w:t>
      </w:r>
      <w:r w:rsidRPr="005F184A">
        <w:rPr>
          <w:rFonts w:ascii="Times New Roman" w:hAnsi="Times New Roman"/>
          <w:b/>
          <w:i/>
          <w:sz w:val="27"/>
          <w:szCs w:val="27"/>
          <w:vertAlign w:val="subscript"/>
        </w:rPr>
        <w:t>МУ</w:t>
      </w:r>
      <w:r w:rsidRPr="005F184A">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полезных ископаемых в виде апатит-нефелиновых, апатитовых и фосфоритовых руд, по видам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DD6BB0" w:rsidRPr="005F184A" w:rsidRDefault="00DD6BB0" w:rsidP="00DD6BB0">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5" w:name="_Toc89426809"/>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.1</w:t>
      </w:r>
      <w:r w:rsidR="005E6117" w:rsidRPr="005F184A">
        <w:rPr>
          <w:rFonts w:ascii="Times New Roman" w:hAnsi="Times New Roman"/>
          <w:i/>
          <w:sz w:val="27"/>
          <w:szCs w:val="27"/>
        </w:rPr>
        <w:t>2</w:t>
      </w:r>
      <w:r w:rsidRPr="005F184A">
        <w:rPr>
          <w:rFonts w:ascii="Times New Roman" w:hAnsi="Times New Roman"/>
          <w:i/>
          <w:sz w:val="27"/>
          <w:szCs w:val="27"/>
        </w:rPr>
        <w:t xml:space="preserve">. Налог на добычу полезных ископаемых </w:t>
      </w:r>
      <w:r w:rsidRPr="005F184A">
        <w:rPr>
          <w:rFonts w:ascii="Times New Roman" w:hAnsi="Times New Roman"/>
          <w:i/>
          <w:sz w:val="27"/>
          <w:szCs w:val="27"/>
        </w:rPr>
        <w:br/>
        <w:t>в виде апатит-магнетитовых руд</w:t>
      </w:r>
      <w:r w:rsidRPr="005F184A">
        <w:rPr>
          <w:rFonts w:ascii="Times New Roman" w:hAnsi="Times New Roman"/>
          <w:i/>
          <w:sz w:val="27"/>
          <w:szCs w:val="27"/>
        </w:rPr>
        <w:br/>
        <w:t>182 1 07 01140 01 0000 110</w:t>
      </w:r>
      <w:bookmarkEnd w:id="85"/>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апатит-магнетитовых руд, учитываются:</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7A7549"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(налогооблагаемый объём добычи полезных ископаемых в виде апатит-магнетитовых руд), разрабатываемые </w:t>
      </w:r>
      <w:r w:rsidR="007A7549"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добычу полезных ископаемых в виде апатит-магнетитовых руд (</w:t>
      </w:r>
      <w:r w:rsidRPr="005F184A">
        <w:rPr>
          <w:rFonts w:ascii="Times New Roman" w:hAnsi="Times New Roman"/>
          <w:b/>
          <w:i/>
          <w:sz w:val="27"/>
          <w:szCs w:val="27"/>
        </w:rPr>
        <w:t xml:space="preserve">НДПИ </w:t>
      </w:r>
      <w:proofErr w:type="spellStart"/>
      <w:r w:rsidRPr="005F184A">
        <w:rPr>
          <w:rFonts w:ascii="Times New Roman" w:hAnsi="Times New Roman"/>
          <w:b/>
          <w:i/>
          <w:sz w:val="27"/>
          <w:szCs w:val="27"/>
          <w:vertAlign w:val="subscript"/>
        </w:rPr>
        <w:t>МУ</w:t>
      </w:r>
      <w:proofErr w:type="gramStart"/>
      <w:r w:rsidRPr="005F184A">
        <w:rPr>
          <w:rFonts w:ascii="Times New Roman" w:hAnsi="Times New Roman"/>
          <w:b/>
          <w:i/>
          <w:sz w:val="27"/>
          <w:szCs w:val="27"/>
          <w:vertAlign w:val="subscript"/>
        </w:rPr>
        <w:t>.а</w:t>
      </w:r>
      <w:proofErr w:type="gramEnd"/>
      <w:r w:rsidRPr="005F184A">
        <w:rPr>
          <w:rFonts w:ascii="Times New Roman" w:hAnsi="Times New Roman"/>
          <w:b/>
          <w:i/>
          <w:sz w:val="27"/>
          <w:szCs w:val="27"/>
          <w:vertAlign w:val="subscript"/>
        </w:rPr>
        <w:t>мр</w:t>
      </w:r>
      <w:proofErr w:type="spellEnd"/>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BB64F2" w:rsidRPr="005F184A" w:rsidRDefault="00BB64F2" w:rsidP="00BB64F2">
      <w:pPr>
        <w:spacing w:after="0" w:line="240" w:lineRule="auto"/>
        <w:ind w:firstLine="709"/>
        <w:jc w:val="both"/>
        <w:rPr>
          <w:rFonts w:ascii="Times New Roman" w:hAnsi="Times New Roman"/>
          <w:sz w:val="14"/>
          <w:szCs w:val="27"/>
        </w:rPr>
      </w:pPr>
    </w:p>
    <w:p w:rsidR="00BB64F2" w:rsidRPr="005F184A" w:rsidRDefault="00BB64F2" w:rsidP="00BB64F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lastRenderedPageBreak/>
        <w:t xml:space="preserve">НДПИ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а.м.р</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а.м</w:t>
      </w:r>
      <w:proofErr w:type="gramStart"/>
      <w:r w:rsidRPr="005F184A">
        <w:rPr>
          <w:rFonts w:ascii="Times New Roman" w:hAnsi="Times New Roman"/>
          <w:b/>
          <w:i/>
          <w:sz w:val="27"/>
          <w:szCs w:val="27"/>
          <w:vertAlign w:val="subscript"/>
        </w:rPr>
        <w:t>.р</w:t>
      </w:r>
      <w:proofErr w:type="spellEnd"/>
      <w:proofErr w:type="gramEnd"/>
      <w:r w:rsidRPr="005F184A">
        <w:rPr>
          <w:rFonts w:ascii="Times New Roman" w:hAnsi="Times New Roman"/>
          <w:b/>
          <w:i/>
          <w:sz w:val="27"/>
          <w:szCs w:val="27"/>
          <w:vertAlign w:val="subscript"/>
        </w:rPr>
        <w:t xml:space="preserve"> </w:t>
      </w:r>
      <w:r w:rsidRPr="005F184A">
        <w:rPr>
          <w:rFonts w:ascii="Times New Roman" w:hAnsi="Times New Roman"/>
          <w:b/>
          <w:i/>
          <w:sz w:val="27"/>
          <w:szCs w:val="27"/>
        </w:rPr>
        <w:t xml:space="preserve">× S) (+-) P)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а.м.р</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w:t>
      </w:r>
      <w:r w:rsidRPr="005F184A">
        <w:rPr>
          <w:rFonts w:ascii="Times New Roman" w:hAnsi="Times New Roman"/>
          <w:sz w:val="27"/>
          <w:szCs w:val="27"/>
        </w:rPr>
        <w:t xml:space="preserve"> – ставка налога на добычу полезных ископаемых в виде апатит-магнетитовых руд, установленная в соответствии с НК РФ</w:t>
      </w:r>
      <w:proofErr w:type="gramStart"/>
      <w:r w:rsidRPr="005F184A">
        <w:rPr>
          <w:rFonts w:ascii="Times New Roman" w:hAnsi="Times New Roman"/>
          <w:sz w:val="27"/>
          <w:szCs w:val="27"/>
        </w:rPr>
        <w:t>, %;</w:t>
      </w:r>
      <w:proofErr w:type="gramEnd"/>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полезных ископаемых в виде апатит-магнетитовых руд зачисляется в бюджеты бюджетной системы Российской Федерации по нормативам, установленным в соответствии со статьями БК РФ.</w:t>
      </w:r>
    </w:p>
    <w:p w:rsidR="007A7549" w:rsidRPr="005F184A" w:rsidRDefault="007A7549" w:rsidP="007A7549">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6" w:name="_Toc89426810"/>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.1</w:t>
      </w:r>
      <w:r w:rsidR="005E6117" w:rsidRPr="005F184A">
        <w:rPr>
          <w:rFonts w:ascii="Times New Roman" w:hAnsi="Times New Roman"/>
          <w:i/>
          <w:sz w:val="27"/>
          <w:szCs w:val="27"/>
        </w:rPr>
        <w:t>3</w:t>
      </w:r>
      <w:r w:rsidRPr="005F184A">
        <w:rPr>
          <w:rFonts w:ascii="Times New Roman" w:hAnsi="Times New Roman"/>
          <w:i/>
          <w:sz w:val="27"/>
          <w:szCs w:val="27"/>
        </w:rPr>
        <w:t xml:space="preserve">. Налог на добычу полезных ископаемых </w:t>
      </w:r>
      <w:r w:rsidRPr="005F184A">
        <w:rPr>
          <w:rFonts w:ascii="Times New Roman" w:hAnsi="Times New Roman"/>
          <w:i/>
          <w:sz w:val="27"/>
          <w:szCs w:val="27"/>
        </w:rPr>
        <w:br/>
        <w:t>в виде апатит-</w:t>
      </w:r>
      <w:proofErr w:type="spellStart"/>
      <w:r w:rsidRPr="005F184A">
        <w:rPr>
          <w:rFonts w:ascii="Times New Roman" w:hAnsi="Times New Roman"/>
          <w:i/>
          <w:sz w:val="27"/>
          <w:szCs w:val="27"/>
        </w:rPr>
        <w:t>штаффелитовых</w:t>
      </w:r>
      <w:proofErr w:type="spellEnd"/>
      <w:r w:rsidRPr="005F184A">
        <w:rPr>
          <w:rFonts w:ascii="Times New Roman" w:hAnsi="Times New Roman"/>
          <w:i/>
          <w:sz w:val="27"/>
          <w:szCs w:val="27"/>
        </w:rPr>
        <w:t xml:space="preserve"> руд</w:t>
      </w:r>
      <w:r w:rsidRPr="005F184A">
        <w:rPr>
          <w:rFonts w:ascii="Times New Roman" w:hAnsi="Times New Roman"/>
          <w:i/>
          <w:sz w:val="27"/>
          <w:szCs w:val="27"/>
        </w:rPr>
        <w:br/>
        <w:t>182 1 07 01150 01 0000 110</w:t>
      </w:r>
      <w:bookmarkEnd w:id="86"/>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учитываются:</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xml:space="preserve">- показатели прогноза социально-экономического развития </w:t>
      </w:r>
      <w:r w:rsidR="0009235A"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на очередной финансовый год и плановый период (налогооблагаемый объём добычи полезных ископаемых в виде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разрабатываемые </w:t>
      </w:r>
      <w:r w:rsidR="0009235A"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прогнозного объёма поступлений налога на добычу полезных ископаемых в виде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добычу полезных ископаемых в виде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w:t>
      </w:r>
      <w:r w:rsidRPr="005F184A">
        <w:rPr>
          <w:rFonts w:ascii="Times New Roman" w:hAnsi="Times New Roman"/>
          <w:b/>
          <w:i/>
          <w:sz w:val="27"/>
          <w:szCs w:val="27"/>
        </w:rPr>
        <w:t xml:space="preserve">НДПИ </w:t>
      </w:r>
      <w:proofErr w:type="spellStart"/>
      <w:r w:rsidRPr="005F184A">
        <w:rPr>
          <w:rFonts w:ascii="Times New Roman" w:hAnsi="Times New Roman"/>
          <w:b/>
          <w:i/>
          <w:sz w:val="27"/>
          <w:szCs w:val="27"/>
          <w:vertAlign w:val="subscript"/>
        </w:rPr>
        <w:t>МУ.а.ш.р</w:t>
      </w:r>
      <w:proofErr w:type="spellEnd"/>
      <w:r w:rsidRPr="005F184A">
        <w:rPr>
          <w:rFonts w:ascii="Times New Roman" w:hAnsi="Times New Roman"/>
          <w:b/>
          <w:i/>
          <w:sz w:val="27"/>
          <w:szCs w:val="27"/>
          <w:vertAlign w:val="subscript"/>
        </w:rPr>
        <w:t>.</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BB64F2" w:rsidRPr="005F184A" w:rsidRDefault="00BB64F2" w:rsidP="00BB64F2">
      <w:pPr>
        <w:spacing w:after="0" w:line="240" w:lineRule="auto"/>
        <w:ind w:firstLine="709"/>
        <w:jc w:val="both"/>
        <w:rPr>
          <w:rFonts w:ascii="Times New Roman" w:hAnsi="Times New Roman"/>
          <w:sz w:val="18"/>
          <w:szCs w:val="27"/>
        </w:rPr>
      </w:pPr>
    </w:p>
    <w:p w:rsidR="00BB64F2" w:rsidRPr="005F184A" w:rsidRDefault="00BB64F2" w:rsidP="00BB64F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НДПИ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а.ш.р</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а.ш.р</w:t>
      </w:r>
      <w:proofErr w:type="spellEnd"/>
      <w:r w:rsidRPr="005F184A">
        <w:rPr>
          <w:rFonts w:ascii="Times New Roman" w:hAnsi="Times New Roman"/>
          <w:b/>
          <w:i/>
          <w:sz w:val="27"/>
          <w:szCs w:val="27"/>
          <w:vertAlign w:val="subscript"/>
        </w:rPr>
        <w:t xml:space="preserve">. </w:t>
      </w:r>
      <w:r w:rsidRPr="005F184A">
        <w:rPr>
          <w:rFonts w:ascii="Times New Roman" w:hAnsi="Times New Roman"/>
          <w:b/>
          <w:i/>
          <w:sz w:val="27"/>
          <w:szCs w:val="27"/>
        </w:rPr>
        <w:t xml:space="preserve">× S) (+-) P)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а.ш.р</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xml:space="preserve">– налогооблагаемый объём добычи полезных ископаемых в виде апатит- </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с учётом распределения по долям на соответствующий прогнозируемый период в соответствии с фактическими объёмными показателями добычи апатит- </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w:t>
      </w:r>
      <w:r w:rsidRPr="005F184A">
        <w:rPr>
          <w:rFonts w:ascii="Times New Roman" w:hAnsi="Times New Roman"/>
          <w:sz w:val="27"/>
          <w:szCs w:val="27"/>
        </w:rPr>
        <w:t xml:space="preserve"> – ставка налога на добычу полезных ископаемых в виде апати</w:t>
      </w:r>
      <w:proofErr w:type="gramStart"/>
      <w:r w:rsidRPr="005F184A">
        <w:rPr>
          <w:rFonts w:ascii="Times New Roman" w:hAnsi="Times New Roman"/>
          <w:sz w:val="27"/>
          <w:szCs w:val="27"/>
        </w:rPr>
        <w:t>т-</w:t>
      </w:r>
      <w:proofErr w:type="gramEnd"/>
      <w:r w:rsidRPr="005F184A">
        <w:rPr>
          <w:rFonts w:ascii="Times New Roman" w:hAnsi="Times New Roman"/>
          <w:sz w:val="27"/>
          <w:szCs w:val="27"/>
        </w:rPr>
        <w:t xml:space="preserve"> </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установленная в соответствии с НК РФ,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5F184A">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полезных ископаемых в виде апатит-</w:t>
      </w:r>
      <w:proofErr w:type="spellStart"/>
      <w:r w:rsidRPr="005F184A">
        <w:rPr>
          <w:rFonts w:ascii="Times New Roman" w:hAnsi="Times New Roman"/>
          <w:sz w:val="27"/>
          <w:szCs w:val="27"/>
        </w:rPr>
        <w:t>штаффелитовых</w:t>
      </w:r>
      <w:proofErr w:type="spellEnd"/>
      <w:r w:rsidRPr="005F184A">
        <w:rPr>
          <w:rFonts w:ascii="Times New Roman" w:hAnsi="Times New Roman"/>
          <w:sz w:val="27"/>
          <w:szCs w:val="27"/>
        </w:rPr>
        <w:t xml:space="preserve"> руд зачисляется в бюджеты бюджетной системы Российской Федерации по нормативам, установленным в соответствии со статьями БК РФ.</w:t>
      </w:r>
    </w:p>
    <w:p w:rsidR="0009235A" w:rsidRPr="005F184A" w:rsidRDefault="0009235A" w:rsidP="0009235A">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BB64F2" w:rsidRPr="005F184A"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87" w:name="_Toc89426811"/>
      <w:r w:rsidRPr="005F184A">
        <w:rPr>
          <w:rFonts w:ascii="Times New Roman" w:hAnsi="Times New Roman"/>
          <w:i/>
          <w:sz w:val="27"/>
          <w:szCs w:val="27"/>
        </w:rPr>
        <w:t>2.1</w:t>
      </w:r>
      <w:r w:rsidR="002840AE" w:rsidRPr="005F184A">
        <w:rPr>
          <w:rFonts w:ascii="Times New Roman" w:hAnsi="Times New Roman"/>
          <w:i/>
          <w:sz w:val="27"/>
          <w:szCs w:val="27"/>
        </w:rPr>
        <w:t>1</w:t>
      </w:r>
      <w:r w:rsidRPr="005F184A">
        <w:rPr>
          <w:rFonts w:ascii="Times New Roman" w:hAnsi="Times New Roman"/>
          <w:i/>
          <w:sz w:val="27"/>
          <w:szCs w:val="27"/>
        </w:rPr>
        <w:t>.1</w:t>
      </w:r>
      <w:r w:rsidR="005E6117" w:rsidRPr="005F184A">
        <w:rPr>
          <w:rFonts w:ascii="Times New Roman" w:hAnsi="Times New Roman"/>
          <w:i/>
          <w:sz w:val="27"/>
          <w:szCs w:val="27"/>
        </w:rPr>
        <w:t>4</w:t>
      </w:r>
      <w:r w:rsidRPr="005F184A">
        <w:rPr>
          <w:rFonts w:ascii="Times New Roman" w:hAnsi="Times New Roman"/>
          <w:i/>
          <w:sz w:val="27"/>
          <w:szCs w:val="27"/>
        </w:rPr>
        <w:t xml:space="preserve">. Налог на добычу полезных ископаемых </w:t>
      </w:r>
      <w:r w:rsidRPr="005F184A">
        <w:rPr>
          <w:rFonts w:ascii="Times New Roman" w:hAnsi="Times New Roman"/>
          <w:i/>
          <w:sz w:val="27"/>
          <w:szCs w:val="27"/>
        </w:rPr>
        <w:br/>
        <w:t>в виде маложелезистых апатитовых руд</w:t>
      </w:r>
      <w:r w:rsidRPr="005F184A">
        <w:rPr>
          <w:rFonts w:ascii="Times New Roman" w:hAnsi="Times New Roman"/>
          <w:i/>
          <w:sz w:val="27"/>
          <w:szCs w:val="27"/>
        </w:rPr>
        <w:br/>
        <w:t>182 1 07 01160 01 0000 110</w:t>
      </w:r>
      <w:bookmarkEnd w:id="87"/>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налога на добычу полезных ископаемых в виде маложелезистых апатитовых руд, учитываются:</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показатели прогноза социально-экономического развития </w:t>
      </w:r>
      <w:r w:rsidR="003B71D2" w:rsidRPr="005F184A">
        <w:rPr>
          <w:rFonts w:ascii="Times New Roman" w:hAnsi="Times New Roman"/>
          <w:sz w:val="27"/>
          <w:szCs w:val="27"/>
        </w:rPr>
        <w:t xml:space="preserve">Калининградской области </w:t>
      </w:r>
      <w:r w:rsidRPr="005F184A">
        <w:rPr>
          <w:rFonts w:ascii="Times New Roman" w:hAnsi="Times New Roman"/>
          <w:sz w:val="27"/>
          <w:szCs w:val="27"/>
        </w:rPr>
        <w:t xml:space="preserve">на очередной финансовый год и плановый период (налогооблагаемый объём добычи полезных ископаемых в виде маложелезистых апатитовых руд), разрабатываемые </w:t>
      </w:r>
      <w:r w:rsidR="003B71D2" w:rsidRPr="005F184A">
        <w:rPr>
          <w:rFonts w:ascii="Times New Roman" w:hAnsi="Times New Roman"/>
          <w:sz w:val="27"/>
          <w:szCs w:val="27"/>
        </w:rPr>
        <w:t>Министерством экономического развития, промышленности и торговли Калининградской области</w:t>
      </w:r>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динамика налоговой базы по налогу согласно данным отчёта по форме </w:t>
      </w:r>
      <w:r w:rsidRPr="005F184A">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roofErr w:type="gramEnd"/>
    </w:p>
    <w:p w:rsidR="00BB64F2" w:rsidRPr="005F184A" w:rsidRDefault="00BB64F2" w:rsidP="00BB64F2">
      <w:pPr>
        <w:spacing w:after="0" w:line="240" w:lineRule="auto"/>
        <w:ind w:firstLine="709"/>
        <w:jc w:val="both"/>
        <w:rPr>
          <w:rFonts w:ascii="Times New Roman" w:hAnsi="Times New Roman"/>
          <w:sz w:val="27"/>
          <w:szCs w:val="27"/>
        </w:rPr>
      </w:pP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налога на добычу полезных ископаемых в виде маложелезистых апатитовых руд (</w:t>
      </w:r>
      <w:r w:rsidRPr="005F184A">
        <w:rPr>
          <w:rFonts w:ascii="Times New Roman" w:hAnsi="Times New Roman"/>
          <w:b/>
          <w:i/>
          <w:sz w:val="27"/>
          <w:szCs w:val="27"/>
        </w:rPr>
        <w:t xml:space="preserve">НДПИ </w:t>
      </w:r>
      <w:proofErr w:type="spellStart"/>
      <w:r w:rsidRPr="005F184A">
        <w:rPr>
          <w:rFonts w:ascii="Times New Roman" w:hAnsi="Times New Roman"/>
          <w:b/>
          <w:i/>
          <w:sz w:val="27"/>
          <w:szCs w:val="27"/>
          <w:vertAlign w:val="subscript"/>
        </w:rPr>
        <w:t>МУ.м.а.р</w:t>
      </w:r>
      <w:proofErr w:type="spellEnd"/>
      <w:r w:rsidRPr="005F184A">
        <w:rPr>
          <w:rFonts w:ascii="Times New Roman" w:hAnsi="Times New Roman"/>
          <w:b/>
          <w:i/>
          <w:sz w:val="27"/>
          <w:szCs w:val="27"/>
          <w:vertAlign w:val="subscript"/>
        </w:rPr>
        <w:t>.</w:t>
      </w:r>
      <w:r w:rsidRPr="005F184A">
        <w:rPr>
          <w:rFonts w:ascii="Times New Roman" w:hAnsi="Times New Roman"/>
          <w:i/>
          <w:sz w:val="27"/>
          <w:szCs w:val="27"/>
        </w:rPr>
        <w:t xml:space="preserve">) </w:t>
      </w:r>
      <w:r w:rsidRPr="005F184A">
        <w:rPr>
          <w:rFonts w:ascii="Times New Roman" w:hAnsi="Times New Roman"/>
          <w:sz w:val="27"/>
          <w:szCs w:val="27"/>
        </w:rPr>
        <w:t>определяется исходя из следующего алгоритма расчёта:</w:t>
      </w:r>
    </w:p>
    <w:p w:rsidR="00BB64F2" w:rsidRPr="005F184A" w:rsidRDefault="00BB64F2" w:rsidP="00BB64F2">
      <w:pPr>
        <w:spacing w:after="0" w:line="240" w:lineRule="auto"/>
        <w:ind w:firstLine="709"/>
        <w:jc w:val="both"/>
        <w:rPr>
          <w:rFonts w:ascii="Times New Roman" w:hAnsi="Times New Roman"/>
          <w:sz w:val="14"/>
          <w:szCs w:val="27"/>
        </w:rPr>
      </w:pPr>
    </w:p>
    <w:p w:rsidR="00BB64F2" w:rsidRPr="005F184A" w:rsidRDefault="00BB64F2" w:rsidP="00BB64F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lastRenderedPageBreak/>
        <w:t xml:space="preserve">НДПИ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м.а.р</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(Ʃ(</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м.а.р</w:t>
      </w:r>
      <w:proofErr w:type="spellEnd"/>
      <w:r w:rsidRPr="005F184A">
        <w:rPr>
          <w:rFonts w:ascii="Times New Roman" w:hAnsi="Times New Roman"/>
          <w:b/>
          <w:i/>
          <w:sz w:val="27"/>
          <w:szCs w:val="27"/>
          <w:vertAlign w:val="subscript"/>
        </w:rPr>
        <w:t xml:space="preserve">. </w:t>
      </w:r>
      <w:r w:rsidRPr="005F184A">
        <w:rPr>
          <w:rFonts w:ascii="Times New Roman" w:hAnsi="Times New Roman"/>
          <w:b/>
          <w:i/>
          <w:sz w:val="27"/>
          <w:szCs w:val="27"/>
        </w:rPr>
        <w:t xml:space="preserve">× S) (+-) P) × </w:t>
      </w:r>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r w:rsidRPr="005F184A">
        <w:rPr>
          <w:rFonts w:ascii="Times New Roman" w:hAnsi="Times New Roman"/>
          <w:b/>
          <w:i/>
          <w:sz w:val="27"/>
          <w:szCs w:val="27"/>
        </w:rPr>
        <w:t xml:space="preserve"> (+-) F,</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МУ </w:t>
      </w:r>
      <w:proofErr w:type="spellStart"/>
      <w:r w:rsidRPr="005F184A">
        <w:rPr>
          <w:rFonts w:ascii="Times New Roman" w:hAnsi="Times New Roman"/>
          <w:b/>
          <w:i/>
          <w:sz w:val="27"/>
          <w:szCs w:val="27"/>
          <w:vertAlign w:val="subscript"/>
        </w:rPr>
        <w:t>м.а.р</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S</w:t>
      </w:r>
      <w:r w:rsidRPr="005F184A">
        <w:rPr>
          <w:rFonts w:ascii="Times New Roman" w:hAnsi="Times New Roman"/>
          <w:sz w:val="27"/>
          <w:szCs w:val="27"/>
        </w:rPr>
        <w:t xml:space="preserve"> – ставка налога на добычу полезных ископаемых в виде маложелезистых апатитовых руд, установленная в соответствии с НК РФ</w:t>
      </w:r>
      <w:proofErr w:type="gramStart"/>
      <w:r w:rsidRPr="005F184A">
        <w:rPr>
          <w:rFonts w:ascii="Times New Roman" w:hAnsi="Times New Roman"/>
          <w:sz w:val="27"/>
          <w:szCs w:val="27"/>
        </w:rPr>
        <w:t>, %;</w:t>
      </w:r>
      <w:proofErr w:type="gramEnd"/>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P</w:t>
      </w:r>
      <w:r w:rsidRPr="005F184A">
        <w:rPr>
          <w:rFonts w:ascii="Times New Roman" w:hAnsi="Times New Roman"/>
          <w:sz w:val="27"/>
          <w:szCs w:val="27"/>
        </w:rPr>
        <w:t xml:space="preserve"> – переходящие платежи, тыс. рублей;</w:t>
      </w:r>
    </w:p>
    <w:p w:rsidR="00BB64F2" w:rsidRPr="005F184A" w:rsidRDefault="00BB64F2" w:rsidP="00BB64F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K</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соб.</w:t>
      </w:r>
      <w:proofErr w:type="gramEnd"/>
      <w:r w:rsidRPr="005F184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5F184A" w:rsidRDefault="00BB64F2" w:rsidP="00BB64F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налога</w:t>
      </w:r>
      <w:proofErr w:type="gramEnd"/>
      <w:r w:rsidRPr="005F184A">
        <w:rPr>
          <w:rFonts w:ascii="Times New Roman" w:hAnsi="Times New Roman"/>
          <w:sz w:val="27"/>
          <w:szCs w:val="27"/>
        </w:rPr>
        <w:t>.</w:t>
      </w:r>
    </w:p>
    <w:p w:rsidR="00BB64F2" w:rsidRPr="005F184A" w:rsidRDefault="00BB64F2" w:rsidP="00BB64F2">
      <w:pPr>
        <w:spacing w:after="0" w:line="240" w:lineRule="auto"/>
        <w:ind w:firstLine="709"/>
        <w:jc w:val="both"/>
        <w:rPr>
          <w:rFonts w:ascii="Times New Roman" w:hAnsi="Times New Roman"/>
          <w:sz w:val="27"/>
          <w:szCs w:val="27"/>
        </w:rPr>
      </w:pPr>
      <w:r w:rsidRPr="005F184A">
        <w:rPr>
          <w:rFonts w:ascii="Times New Roman" w:hAnsi="Times New Roman"/>
          <w:sz w:val="27"/>
          <w:szCs w:val="27"/>
        </w:rPr>
        <w:t>Налог на добычу полезных ископаемых в виде маложелезистых апатитовых руд зачисляется в бюджеты бюджетной системы Российской Федерации по нормативам, установленным в соответствии со статьями БК РФ.</w:t>
      </w:r>
    </w:p>
    <w:p w:rsidR="003B71D2" w:rsidRPr="005F184A" w:rsidRDefault="003B71D2" w:rsidP="003B71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осуществляется в случае появления налогоплательщиков, осуществляющих указанную деятельность.</w:t>
      </w: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88" w:name="_Toc89426812"/>
      <w:r w:rsidRPr="005F184A">
        <w:rPr>
          <w:rFonts w:ascii="Times New Roman" w:hAnsi="Times New Roman"/>
          <w:i w:val="0"/>
          <w:sz w:val="27"/>
          <w:szCs w:val="27"/>
        </w:rPr>
        <w:t>2.1</w:t>
      </w:r>
      <w:r w:rsidR="002840AE" w:rsidRPr="005F184A">
        <w:rPr>
          <w:rFonts w:ascii="Times New Roman" w:hAnsi="Times New Roman"/>
          <w:i w:val="0"/>
          <w:sz w:val="27"/>
          <w:szCs w:val="27"/>
        </w:rPr>
        <w:t>2</w:t>
      </w:r>
      <w:r w:rsidRPr="005F184A">
        <w:rPr>
          <w:rFonts w:ascii="Times New Roman" w:hAnsi="Times New Roman"/>
          <w:i w:val="0"/>
          <w:sz w:val="27"/>
          <w:szCs w:val="27"/>
        </w:rPr>
        <w:t xml:space="preserve">. Регулярные платежи за добычу полезных ископаемых (роялти) при выполнении соглашений о разделе продукции </w:t>
      </w:r>
      <w:r w:rsidRPr="005F184A">
        <w:rPr>
          <w:rFonts w:ascii="Times New Roman" w:hAnsi="Times New Roman"/>
          <w:i w:val="0"/>
          <w:sz w:val="27"/>
          <w:szCs w:val="27"/>
        </w:rPr>
        <w:br/>
        <w:t>182 1 07 02000 01 0000 110</w:t>
      </w:r>
      <w:bookmarkEnd w:id="88"/>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доходов в бюджетную систему Российской Федерации от уплаты регулярных платежей за добычу полезных ископаемых (роялти) при выполнении </w:t>
      </w:r>
      <w:r w:rsidRPr="005F184A">
        <w:rPr>
          <w:rFonts w:ascii="Times New Roman" w:hAnsi="Times New Roman"/>
          <w:sz w:val="27"/>
          <w:szCs w:val="27"/>
        </w:rPr>
        <w:lastRenderedPageBreak/>
        <w:t>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w:t>
      </w:r>
      <w:r w:rsidRPr="005F184A">
        <w:rPr>
          <w:rFonts w:ascii="Times New Roman" w:hAnsi="Times New Roman"/>
          <w:sz w:val="27"/>
          <w:szCs w:val="27"/>
        </w:rPr>
        <w:br/>
        <w:t>от 22 июня 1994 года, Соглашение о разделе продукции по</w:t>
      </w:r>
      <w:proofErr w:type="gramEnd"/>
      <w:r w:rsidRPr="005F184A">
        <w:rPr>
          <w:rFonts w:ascii="Times New Roman" w:hAnsi="Times New Roman"/>
          <w:sz w:val="27"/>
          <w:szCs w:val="27"/>
        </w:rPr>
        <w:t xml:space="preserve">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 от 20 декабря 1995 года). </w:t>
      </w:r>
    </w:p>
    <w:p w:rsidR="00441DF3" w:rsidRPr="005F184A" w:rsidRDefault="00441DF3" w:rsidP="000662D2">
      <w:pPr>
        <w:spacing w:after="0" w:line="240" w:lineRule="auto"/>
        <w:ind w:firstLine="709"/>
        <w:jc w:val="both"/>
        <w:rPr>
          <w:rFonts w:ascii="Times New Roman" w:hAnsi="Times New Roman"/>
          <w:sz w:val="27"/>
          <w:szCs w:val="27"/>
        </w:rPr>
      </w:pPr>
    </w:p>
    <w:p w:rsidR="00441DF3" w:rsidRPr="005F184A" w:rsidRDefault="00441DF3" w:rsidP="00F71069">
      <w:pPr>
        <w:pStyle w:val="10"/>
        <w:numPr>
          <w:ilvl w:val="2"/>
          <w:numId w:val="50"/>
        </w:numPr>
        <w:spacing w:before="0" w:after="240"/>
        <w:rPr>
          <w:rFonts w:ascii="Times New Roman" w:hAnsi="Times New Roman"/>
          <w:i/>
          <w:sz w:val="27"/>
          <w:szCs w:val="27"/>
        </w:rPr>
      </w:pPr>
      <w:bookmarkStart w:id="89" w:name="_Toc139638531"/>
      <w:r w:rsidRPr="005F184A">
        <w:rPr>
          <w:rFonts w:ascii="Times New Roman" w:hAnsi="Times New Roman"/>
          <w:i/>
          <w:sz w:val="27"/>
          <w:szCs w:val="27"/>
        </w:rPr>
        <w:t xml:space="preserve">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за исключением газа горючего природного </w:t>
      </w:r>
      <w:r w:rsidRPr="005F184A">
        <w:rPr>
          <w:rFonts w:ascii="Times New Roman" w:hAnsi="Times New Roman"/>
          <w:i/>
          <w:sz w:val="27"/>
          <w:szCs w:val="27"/>
        </w:rPr>
        <w:br/>
        <w:t>182 1 07 02021 01 0000 110</w:t>
      </w:r>
      <w:bookmarkEnd w:id="89"/>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учитываются:</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по проекту «Сахалин-1», показатели расчетной цены на нефть, показатели курса доллара США по отношению к рублю), разрабатываемые Минэкономразвития Российской Федерации;</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«Сахалин-1» от 30 июня 1995 года;</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441DF3" w:rsidRPr="005F184A" w:rsidRDefault="00441DF3" w:rsidP="00441DF3">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расчетной цены на нефть, показатели курса доллара США по отношению</w:t>
      </w:r>
      <w:proofErr w:type="gramEnd"/>
      <w:r w:rsidRPr="005F184A">
        <w:rPr>
          <w:rFonts w:ascii="Times New Roman" w:hAnsi="Times New Roman"/>
          <w:sz w:val="27"/>
          <w:szCs w:val="27"/>
        </w:rPr>
        <w:t xml:space="preserve"> к рублю и др.).</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w:t>
      </w:r>
      <w:proofErr w:type="gramStart"/>
      <w:r w:rsidRPr="005F184A">
        <w:rPr>
          <w:rFonts w:ascii="Times New Roman" w:hAnsi="Times New Roman"/>
          <w:b/>
          <w:i/>
          <w:sz w:val="27"/>
          <w:szCs w:val="27"/>
        </w:rPr>
        <w:t>Р</w:t>
      </w:r>
      <w:proofErr w:type="gramEnd"/>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«Сахалин-1»</w:t>
      </w:r>
      <w:r w:rsidRPr="005F184A">
        <w:rPr>
          <w:rFonts w:ascii="Times New Roman" w:hAnsi="Times New Roman"/>
          <w:sz w:val="27"/>
          <w:szCs w:val="27"/>
        </w:rPr>
        <w:t>) определяется исходя из следующего алгоритма расчёта:</w:t>
      </w:r>
    </w:p>
    <w:p w:rsidR="00441DF3" w:rsidRPr="005F184A" w:rsidRDefault="00441DF3" w:rsidP="00441DF3">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Р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«Сахалин-1»</w:t>
      </w:r>
      <w:r w:rsidRPr="005F184A">
        <w:rPr>
          <w:rFonts w:ascii="Times New Roman" w:hAnsi="Times New Roman"/>
          <w:b/>
          <w:i/>
          <w:sz w:val="27"/>
          <w:szCs w:val="27"/>
        </w:rPr>
        <w:t xml:space="preserve"> = (</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«Сахалин-1» </w:t>
      </w:r>
      <w:r w:rsidRPr="005F184A">
        <w:rPr>
          <w:rFonts w:ascii="Times New Roman" w:hAnsi="Times New Roman"/>
          <w:b/>
          <w:i/>
          <w:sz w:val="27"/>
          <w:szCs w:val="27"/>
        </w:rPr>
        <w:t xml:space="preserve">× Ц </w:t>
      </w:r>
      <w:r w:rsidRPr="005F184A">
        <w:rPr>
          <w:rFonts w:ascii="Times New Roman" w:hAnsi="Times New Roman"/>
          <w:b/>
          <w:i/>
          <w:sz w:val="27"/>
          <w:szCs w:val="27"/>
          <w:vertAlign w:val="subscript"/>
        </w:rPr>
        <w:t xml:space="preserve">нефть </w:t>
      </w:r>
      <w:r w:rsidRPr="005F184A">
        <w:rPr>
          <w:rFonts w:ascii="Times New Roman" w:hAnsi="Times New Roman"/>
          <w:b/>
          <w:i/>
          <w:sz w:val="27"/>
          <w:szCs w:val="27"/>
        </w:rPr>
        <w:t xml:space="preserve">× </w:t>
      </w:r>
      <w:r w:rsidRPr="005F184A">
        <w:rPr>
          <w:rFonts w:ascii="Times New Roman" w:hAnsi="Times New Roman"/>
          <w:b/>
          <w:i/>
          <w:sz w:val="27"/>
          <w:szCs w:val="27"/>
          <w:lang w:val="en-US"/>
        </w:rPr>
        <w:t>J</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proofErr w:type="gramStart"/>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b/>
          <w:i/>
          <w:sz w:val="27"/>
          <w:szCs w:val="27"/>
        </w:rPr>
        <w:t>)</w:t>
      </w:r>
      <w:r w:rsidRPr="005F184A">
        <w:rPr>
          <w:rFonts w:ascii="Times New Roman" w:hAnsi="Times New Roman"/>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«Сахалин-1» </w:t>
      </w:r>
      <w:r w:rsidRPr="005F184A">
        <w:rPr>
          <w:rFonts w:ascii="Times New Roman" w:hAnsi="Times New Roman"/>
          <w:snapToGrid w:val="0"/>
          <w:sz w:val="27"/>
          <w:szCs w:val="27"/>
          <w:lang w:eastAsia="ru-RU"/>
        </w:rPr>
        <w:t xml:space="preserve">– объёмы добычи </w:t>
      </w:r>
      <w:r w:rsidRPr="005F184A">
        <w:rPr>
          <w:rFonts w:ascii="Times New Roman" w:hAnsi="Times New Roman"/>
          <w:bCs/>
          <w:snapToGrid w:val="0"/>
          <w:sz w:val="27"/>
          <w:szCs w:val="27"/>
          <w:lang w:eastAsia="ru-RU"/>
        </w:rPr>
        <w:t>нефти и газового конденсата по проекту «Сахалин-1»</w:t>
      </w:r>
      <w:r w:rsidRPr="005F184A">
        <w:rPr>
          <w:rFonts w:ascii="Times New Roman" w:hAnsi="Times New Roman"/>
          <w:snapToGrid w:val="0"/>
          <w:sz w:val="27"/>
          <w:szCs w:val="27"/>
          <w:lang w:eastAsia="ru-RU"/>
        </w:rPr>
        <w:t>, млн. тонн;</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rPr>
        <w:t>Ц</w:t>
      </w:r>
      <w:proofErr w:type="gramEnd"/>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нефть </w:t>
      </w:r>
      <w:r w:rsidRPr="005F184A">
        <w:rPr>
          <w:rFonts w:ascii="Times New Roman" w:hAnsi="Times New Roman"/>
          <w:snapToGrid w:val="0"/>
          <w:sz w:val="27"/>
          <w:szCs w:val="27"/>
          <w:lang w:eastAsia="ru-RU"/>
        </w:rPr>
        <w:t>– среднегодовая расчетная цена на нефть, долл./баррель;</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lastRenderedPageBreak/>
        <w:t>J</w:t>
      </w:r>
      <w:r w:rsidRPr="005F184A">
        <w:rPr>
          <w:rFonts w:ascii="Times New Roman" w:hAnsi="Times New Roman"/>
          <w:b/>
          <w:i/>
          <w:sz w:val="27"/>
          <w:szCs w:val="27"/>
        </w:rPr>
        <w:t xml:space="preserve"> </w:t>
      </w:r>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коэффициент</w:t>
      </w:r>
      <w:proofErr w:type="gramEnd"/>
      <w:r w:rsidRPr="005F184A">
        <w:rPr>
          <w:rFonts w:ascii="Times New Roman" w:hAnsi="Times New Roman"/>
          <w:snapToGrid w:val="0"/>
          <w:sz w:val="27"/>
          <w:szCs w:val="27"/>
          <w:lang w:eastAsia="ru-RU"/>
        </w:rPr>
        <w:t xml:space="preserve"> перевода барреля в тонну;</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ставка</w:t>
      </w:r>
      <w:proofErr w:type="gramEnd"/>
      <w:r w:rsidRPr="005F184A">
        <w:rPr>
          <w:rFonts w:ascii="Times New Roman" w:hAnsi="Times New Roman"/>
          <w:snapToGrid w:val="0"/>
          <w:sz w:val="27"/>
          <w:szCs w:val="27"/>
          <w:lang w:eastAsia="ru-RU"/>
        </w:rPr>
        <w:t xml:space="preserve"> </w:t>
      </w:r>
      <w:r w:rsidRPr="005F184A">
        <w:rPr>
          <w:rFonts w:ascii="Times New Roman" w:hAnsi="Times New Roman"/>
          <w:bCs/>
          <w:snapToGrid w:val="0"/>
          <w:sz w:val="27"/>
          <w:szCs w:val="27"/>
          <w:lang w:eastAsia="ru-RU"/>
        </w:rPr>
        <w:t xml:space="preserve">регулярных платежей </w:t>
      </w:r>
      <w:r w:rsidRPr="005F184A">
        <w:rPr>
          <w:rFonts w:ascii="Times New Roman" w:hAnsi="Times New Roman"/>
          <w:sz w:val="27"/>
          <w:szCs w:val="27"/>
          <w:lang w:eastAsia="ru-RU"/>
        </w:rPr>
        <w:t xml:space="preserve">за добычу полезных ископаемых (роялти) при выполнении </w:t>
      </w:r>
      <w:r w:rsidRPr="005F184A">
        <w:rPr>
          <w:rFonts w:ascii="Times New Roman" w:hAnsi="Times New Roman"/>
          <w:snapToGrid w:val="0"/>
          <w:sz w:val="27"/>
          <w:szCs w:val="27"/>
          <w:lang w:eastAsia="ru-RU"/>
        </w:rPr>
        <w:t>соглашений о разделе продукции по проекту «Сахалин-1», %;</w:t>
      </w:r>
    </w:p>
    <w:p w:rsidR="00441DF3" w:rsidRPr="005F184A" w:rsidRDefault="00441DF3" w:rsidP="00441DF3">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sz w:val="27"/>
          <w:szCs w:val="27"/>
        </w:rPr>
        <w:t xml:space="preserve"> – </w:t>
      </w:r>
      <w:proofErr w:type="gramStart"/>
      <w:r w:rsidRPr="005F184A">
        <w:rPr>
          <w:rFonts w:ascii="Times New Roman" w:hAnsi="Times New Roman"/>
          <w:sz w:val="27"/>
          <w:szCs w:val="27"/>
        </w:rPr>
        <w:t>среднегодовой</w:t>
      </w:r>
      <w:proofErr w:type="gramEnd"/>
      <w:r w:rsidRPr="005F184A">
        <w:rPr>
          <w:rFonts w:ascii="Times New Roman" w:hAnsi="Times New Roman"/>
          <w:sz w:val="27"/>
          <w:szCs w:val="27"/>
        </w:rPr>
        <w:t xml:space="preserve"> курс доллара США по отношению к рублю, рублей;</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41DF3" w:rsidRPr="005F184A" w:rsidRDefault="00441DF3" w:rsidP="00441DF3">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r w:rsidRPr="005F184A">
        <w:rPr>
          <w:rFonts w:ascii="Times New Roman" w:hAnsi="Times New Roman"/>
          <w:strike/>
          <w:sz w:val="27"/>
          <w:szCs w:val="27"/>
        </w:rPr>
        <w:t xml:space="preserve"> </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регулярных платежей</w:t>
      </w:r>
      <w:proofErr w:type="gramEnd"/>
      <w:r w:rsidRPr="005F184A">
        <w:rPr>
          <w:rFonts w:ascii="Times New Roman" w:hAnsi="Times New Roman"/>
          <w:sz w:val="27"/>
          <w:szCs w:val="27"/>
        </w:rPr>
        <w:t>.</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Регулярные платежи за добычу полезных ископаемых (роялти) при выполнении СРП по проекту «Сахалин-1»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441DF3" w:rsidRPr="005F184A" w:rsidRDefault="00441DF3" w:rsidP="00441DF3">
      <w:pPr>
        <w:spacing w:after="0" w:line="240" w:lineRule="auto"/>
        <w:ind w:firstLine="709"/>
        <w:jc w:val="both"/>
        <w:rPr>
          <w:rFonts w:ascii="Times New Roman" w:hAnsi="Times New Roman"/>
          <w:sz w:val="27"/>
          <w:szCs w:val="27"/>
        </w:rPr>
      </w:pPr>
    </w:p>
    <w:p w:rsidR="00441DF3" w:rsidRPr="005F184A" w:rsidRDefault="00441DF3" w:rsidP="00F85698">
      <w:pPr>
        <w:pStyle w:val="10"/>
        <w:numPr>
          <w:ilvl w:val="2"/>
          <w:numId w:val="50"/>
        </w:numPr>
        <w:spacing w:before="0" w:after="240"/>
        <w:jc w:val="center"/>
        <w:rPr>
          <w:rFonts w:ascii="Times New Roman" w:hAnsi="Times New Roman"/>
          <w:i/>
          <w:sz w:val="27"/>
          <w:szCs w:val="27"/>
        </w:rPr>
      </w:pPr>
      <w:bookmarkStart w:id="90" w:name="_Toc139638532"/>
      <w:r w:rsidRPr="005F184A">
        <w:rPr>
          <w:rFonts w:ascii="Times New Roman" w:hAnsi="Times New Roman"/>
          <w:i/>
          <w:sz w:val="27"/>
          <w:szCs w:val="27"/>
        </w:rPr>
        <w:t xml:space="preserve">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за исключением газа горючего природного </w:t>
      </w:r>
      <w:r w:rsidRPr="005F184A">
        <w:rPr>
          <w:rFonts w:ascii="Times New Roman" w:hAnsi="Times New Roman"/>
          <w:i/>
          <w:sz w:val="27"/>
          <w:szCs w:val="27"/>
        </w:rPr>
        <w:br/>
        <w:t>182 1 07 02022 01 0000 110</w:t>
      </w:r>
      <w:bookmarkEnd w:id="90"/>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учитываются:</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по проекту «Сахалин-2», показатели расчетной цены на нефть, показатели курса доллара США по отношению к рублю), разрабатываемые Минэкономразвития Российской Федерации;</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«Сахалин-2» от 22 июня 1994 года;</w:t>
      </w:r>
    </w:p>
    <w:p w:rsidR="00441DF3" w:rsidRPr="005F184A" w:rsidRDefault="00441DF3" w:rsidP="00441DF3">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roofErr w:type="gramEnd"/>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441DF3" w:rsidRPr="005F184A" w:rsidRDefault="00441DF3" w:rsidP="00441DF3">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lastRenderedPageBreak/>
        <w:t>Расчёт прогнозного объёма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расчетных цен на нефть, показатели курса доллара США по отношению</w:t>
      </w:r>
      <w:proofErr w:type="gramEnd"/>
      <w:r w:rsidRPr="005F184A">
        <w:rPr>
          <w:rFonts w:ascii="Times New Roman" w:hAnsi="Times New Roman"/>
          <w:sz w:val="27"/>
          <w:szCs w:val="27"/>
        </w:rPr>
        <w:t xml:space="preserve"> к рублю и др.).</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w:t>
      </w:r>
      <w:proofErr w:type="gramStart"/>
      <w:r w:rsidRPr="005F184A">
        <w:rPr>
          <w:rFonts w:ascii="Times New Roman" w:hAnsi="Times New Roman"/>
          <w:b/>
          <w:i/>
          <w:sz w:val="27"/>
          <w:szCs w:val="27"/>
        </w:rPr>
        <w:t>Р</w:t>
      </w:r>
      <w:proofErr w:type="gramEnd"/>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«Сахалин-2»</w:t>
      </w:r>
      <w:r w:rsidRPr="005F184A">
        <w:rPr>
          <w:rFonts w:ascii="Times New Roman" w:hAnsi="Times New Roman"/>
          <w:sz w:val="27"/>
          <w:szCs w:val="27"/>
        </w:rPr>
        <w:t>) определяется исходя из следующего алгоритма расчёта:</w:t>
      </w:r>
    </w:p>
    <w:p w:rsidR="00441DF3" w:rsidRPr="005F184A" w:rsidRDefault="00441DF3" w:rsidP="00441DF3">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Р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«Сахалин-2»</w:t>
      </w:r>
      <w:r w:rsidRPr="005F184A">
        <w:rPr>
          <w:rFonts w:ascii="Times New Roman" w:hAnsi="Times New Roman"/>
          <w:b/>
          <w:i/>
          <w:sz w:val="27"/>
          <w:szCs w:val="27"/>
        </w:rPr>
        <w:t xml:space="preserve"> = ((</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«Сахалин-2»</w:t>
      </w:r>
      <w:r w:rsidRPr="005F184A">
        <w:rPr>
          <w:rFonts w:ascii="Times New Roman" w:hAnsi="Times New Roman"/>
          <w:b/>
          <w:i/>
          <w:sz w:val="27"/>
          <w:szCs w:val="27"/>
        </w:rPr>
        <w:t xml:space="preserve">× Ц </w:t>
      </w:r>
      <w:r w:rsidRPr="005F184A">
        <w:rPr>
          <w:rFonts w:ascii="Times New Roman" w:hAnsi="Times New Roman"/>
          <w:b/>
          <w:i/>
          <w:sz w:val="27"/>
          <w:szCs w:val="27"/>
          <w:vertAlign w:val="subscript"/>
        </w:rPr>
        <w:t xml:space="preserve">нефть </w:t>
      </w:r>
      <w:r w:rsidRPr="005F184A">
        <w:rPr>
          <w:rFonts w:ascii="Times New Roman" w:hAnsi="Times New Roman"/>
          <w:b/>
          <w:i/>
          <w:sz w:val="27"/>
          <w:szCs w:val="27"/>
        </w:rPr>
        <w:t xml:space="preserve">× </w:t>
      </w:r>
      <w:r w:rsidRPr="005F184A">
        <w:rPr>
          <w:rFonts w:ascii="Times New Roman" w:hAnsi="Times New Roman"/>
          <w:b/>
          <w:i/>
          <w:sz w:val="27"/>
          <w:szCs w:val="27"/>
          <w:lang w:val="en-US"/>
        </w:rPr>
        <w:t>J</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proofErr w:type="gramStart"/>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w:t>
      </w:r>
    </w:p>
    <w:p w:rsidR="00441DF3" w:rsidRPr="005F184A" w:rsidRDefault="00441DF3" w:rsidP="00441DF3">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w:t>
      </w:r>
      <w:proofErr w:type="gramStart"/>
      <w:r w:rsidRPr="005F184A">
        <w:rPr>
          <w:rFonts w:ascii="Times New Roman" w:hAnsi="Times New Roman"/>
          <w:b/>
          <w:i/>
          <w:sz w:val="27"/>
          <w:szCs w:val="27"/>
        </w:rPr>
        <w:t>Р</w:t>
      </w:r>
      <w:proofErr w:type="gramEnd"/>
      <w:r w:rsidRPr="005F184A">
        <w:rPr>
          <w:rFonts w:ascii="Times New Roman" w:hAnsi="Times New Roman"/>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w:t>
      </w:r>
      <w:r w:rsidRPr="005F184A">
        <w:rPr>
          <w:rFonts w:ascii="Times New Roman" w:hAnsi="Times New Roman"/>
          <w:b/>
          <w:i/>
          <w:sz w:val="27"/>
          <w:szCs w:val="27"/>
          <w:vertAlign w:val="subscript"/>
        </w:rPr>
        <w:t>«Сахалин-2»</w:t>
      </w:r>
      <w:r w:rsidRPr="005F184A">
        <w:rPr>
          <w:rFonts w:ascii="Times New Roman" w:hAnsi="Times New Roman"/>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«Сахалин-2»</w:t>
      </w:r>
      <w:r w:rsidRPr="005F184A">
        <w:rPr>
          <w:rFonts w:ascii="Times New Roman" w:hAnsi="Times New Roman"/>
          <w:b/>
          <w:i/>
          <w:sz w:val="27"/>
          <w:szCs w:val="27"/>
        </w:rPr>
        <w:t xml:space="preserve"> </w:t>
      </w:r>
      <w:r w:rsidRPr="005F184A">
        <w:rPr>
          <w:rFonts w:ascii="Times New Roman" w:hAnsi="Times New Roman"/>
          <w:snapToGrid w:val="0"/>
          <w:sz w:val="27"/>
          <w:szCs w:val="27"/>
          <w:lang w:eastAsia="ru-RU"/>
        </w:rPr>
        <w:t xml:space="preserve">– объёмы добычи </w:t>
      </w:r>
      <w:r w:rsidRPr="005F184A">
        <w:rPr>
          <w:rFonts w:ascii="Times New Roman" w:hAnsi="Times New Roman"/>
          <w:bCs/>
          <w:snapToGrid w:val="0"/>
          <w:sz w:val="27"/>
          <w:szCs w:val="27"/>
          <w:lang w:eastAsia="ru-RU"/>
        </w:rPr>
        <w:t>нефти и газового конденсата по проекту «Сахалин-2»</w:t>
      </w:r>
      <w:r w:rsidRPr="005F184A">
        <w:rPr>
          <w:rFonts w:ascii="Times New Roman" w:hAnsi="Times New Roman"/>
          <w:snapToGrid w:val="0"/>
          <w:sz w:val="27"/>
          <w:szCs w:val="27"/>
          <w:lang w:eastAsia="ru-RU"/>
        </w:rPr>
        <w:t>, млн. тонн;</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rPr>
        <w:t>Ц</w:t>
      </w:r>
      <w:proofErr w:type="gramEnd"/>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нефть </w:t>
      </w:r>
      <w:r w:rsidRPr="005F184A">
        <w:rPr>
          <w:rFonts w:ascii="Times New Roman" w:hAnsi="Times New Roman"/>
          <w:snapToGrid w:val="0"/>
          <w:sz w:val="27"/>
          <w:szCs w:val="27"/>
          <w:lang w:eastAsia="ru-RU"/>
        </w:rPr>
        <w:t>– среднегодовая расчетная цена на нефть, долл./баррель;</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J</w:t>
      </w:r>
      <w:r w:rsidRPr="005F184A">
        <w:rPr>
          <w:rFonts w:ascii="Times New Roman" w:hAnsi="Times New Roman"/>
          <w:b/>
          <w:i/>
          <w:sz w:val="27"/>
          <w:szCs w:val="27"/>
        </w:rPr>
        <w:t xml:space="preserve"> </w:t>
      </w:r>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коэффициент</w:t>
      </w:r>
      <w:proofErr w:type="gramEnd"/>
      <w:r w:rsidRPr="005F184A">
        <w:rPr>
          <w:rFonts w:ascii="Times New Roman" w:hAnsi="Times New Roman"/>
          <w:snapToGrid w:val="0"/>
          <w:sz w:val="27"/>
          <w:szCs w:val="27"/>
          <w:lang w:eastAsia="ru-RU"/>
        </w:rPr>
        <w:t xml:space="preserve"> перевода барреля в тонну;</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ставка</w:t>
      </w:r>
      <w:proofErr w:type="gramEnd"/>
      <w:r w:rsidRPr="005F184A">
        <w:rPr>
          <w:rFonts w:ascii="Times New Roman" w:hAnsi="Times New Roman"/>
          <w:snapToGrid w:val="0"/>
          <w:sz w:val="27"/>
          <w:szCs w:val="27"/>
          <w:lang w:eastAsia="ru-RU"/>
        </w:rPr>
        <w:t xml:space="preserve"> </w:t>
      </w:r>
      <w:r w:rsidRPr="005F184A">
        <w:rPr>
          <w:rFonts w:ascii="Times New Roman" w:hAnsi="Times New Roman"/>
          <w:bCs/>
          <w:snapToGrid w:val="0"/>
          <w:sz w:val="27"/>
          <w:szCs w:val="27"/>
          <w:lang w:eastAsia="ru-RU"/>
        </w:rPr>
        <w:t xml:space="preserve">регулярных платежей </w:t>
      </w:r>
      <w:r w:rsidRPr="005F184A">
        <w:rPr>
          <w:rFonts w:ascii="Times New Roman" w:hAnsi="Times New Roman"/>
          <w:sz w:val="27"/>
          <w:szCs w:val="27"/>
          <w:lang w:eastAsia="ru-RU"/>
        </w:rPr>
        <w:t xml:space="preserve">за добычу полезных ископаемых (роялти) при выполнении </w:t>
      </w:r>
      <w:r w:rsidRPr="005F184A">
        <w:rPr>
          <w:rFonts w:ascii="Times New Roman" w:hAnsi="Times New Roman"/>
          <w:snapToGrid w:val="0"/>
          <w:sz w:val="27"/>
          <w:szCs w:val="27"/>
          <w:lang w:eastAsia="ru-RU"/>
        </w:rPr>
        <w:t>соглашений о разделе продукции по проекту «Сахалин-2», %;</w:t>
      </w:r>
    </w:p>
    <w:p w:rsidR="00441DF3" w:rsidRPr="005F184A" w:rsidRDefault="00441DF3" w:rsidP="00441DF3">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sz w:val="27"/>
          <w:szCs w:val="27"/>
        </w:rPr>
        <w:t xml:space="preserve"> – </w:t>
      </w:r>
      <w:proofErr w:type="gramStart"/>
      <w:r w:rsidRPr="005F184A">
        <w:rPr>
          <w:rFonts w:ascii="Times New Roman" w:hAnsi="Times New Roman"/>
          <w:sz w:val="27"/>
          <w:szCs w:val="27"/>
        </w:rPr>
        <w:t>среднегодовой</w:t>
      </w:r>
      <w:proofErr w:type="gramEnd"/>
      <w:r w:rsidRPr="005F184A">
        <w:rPr>
          <w:rFonts w:ascii="Times New Roman" w:hAnsi="Times New Roman"/>
          <w:sz w:val="27"/>
          <w:szCs w:val="27"/>
        </w:rPr>
        <w:t xml:space="preserve"> курс доллара США по отношению к рублю, рублей;</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rPr>
        <w:t>∆</w:t>
      </w:r>
      <w:proofErr w:type="gramStart"/>
      <w:r w:rsidRPr="005F184A">
        <w:rPr>
          <w:rFonts w:ascii="Times New Roman" w:hAnsi="Times New Roman"/>
          <w:b/>
          <w:i/>
          <w:sz w:val="27"/>
          <w:szCs w:val="27"/>
        </w:rPr>
        <w:t>Р</w:t>
      </w:r>
      <w:proofErr w:type="gramEnd"/>
      <w:r w:rsidRPr="005F184A">
        <w:rPr>
          <w:rFonts w:ascii="Times New Roman" w:hAnsi="Times New Roman"/>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w:t>
      </w:r>
      <w:r w:rsidRPr="005F184A">
        <w:rPr>
          <w:rFonts w:ascii="Times New Roman" w:hAnsi="Times New Roman"/>
          <w:b/>
          <w:i/>
          <w:sz w:val="27"/>
          <w:szCs w:val="27"/>
          <w:vertAlign w:val="subscript"/>
        </w:rPr>
        <w:t>«Сахалин-2»</w:t>
      </w:r>
      <w:r w:rsidRPr="005F184A">
        <w:rPr>
          <w:rFonts w:ascii="Times New Roman" w:hAnsi="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5F184A">
        <w:rPr>
          <w:rFonts w:ascii="Times New Roman" w:hAnsi="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p>
    <w:p w:rsidR="00441DF3" w:rsidRPr="005F184A" w:rsidRDefault="00441DF3" w:rsidP="00441DF3">
      <w:pPr>
        <w:spacing w:after="0" w:line="240" w:lineRule="auto"/>
        <w:ind w:firstLine="709"/>
        <w:jc w:val="both"/>
        <w:rPr>
          <w:rFonts w:ascii="Times New Roman" w:hAnsi="Times New Roman"/>
          <w:sz w:val="27"/>
          <w:szCs w:val="27"/>
          <w:lang w:eastAsia="ru-RU"/>
        </w:rPr>
      </w:pPr>
      <w:r w:rsidRPr="005F184A">
        <w:rPr>
          <w:rFonts w:ascii="Times New Roman" w:hAnsi="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5F184A">
        <w:rPr>
          <w:rFonts w:ascii="Times New Roman" w:hAnsi="Times New Roman"/>
          <w:b/>
          <w:i/>
          <w:sz w:val="27"/>
          <w:szCs w:val="27"/>
        </w:rPr>
        <w:t>∆</w:t>
      </w:r>
      <w:proofErr w:type="gramStart"/>
      <w:r w:rsidRPr="005F184A">
        <w:rPr>
          <w:rFonts w:ascii="Times New Roman" w:hAnsi="Times New Roman"/>
          <w:b/>
          <w:i/>
          <w:sz w:val="27"/>
          <w:szCs w:val="27"/>
        </w:rPr>
        <w:t>Р</w:t>
      </w:r>
      <w:proofErr w:type="gramEnd"/>
      <w:r w:rsidRPr="005F184A">
        <w:rPr>
          <w:rFonts w:ascii="Times New Roman" w:hAnsi="Times New Roman"/>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xml:space="preserve"> </w:t>
      </w:r>
      <w:r w:rsidRPr="005F184A">
        <w:rPr>
          <w:rFonts w:ascii="Times New Roman" w:hAnsi="Times New Roman"/>
          <w:b/>
          <w:i/>
          <w:sz w:val="27"/>
          <w:szCs w:val="27"/>
          <w:vertAlign w:val="subscript"/>
        </w:rPr>
        <w:t>«Сахалин-2»</w:t>
      </w:r>
      <w:r w:rsidRPr="005F184A">
        <w:rPr>
          <w:rFonts w:ascii="Times New Roman" w:hAnsi="Times New Roman"/>
          <w:b/>
          <w:i/>
          <w:sz w:val="27"/>
          <w:szCs w:val="27"/>
        </w:rPr>
        <w:t>)</w:t>
      </w:r>
      <w:r w:rsidRPr="005F184A">
        <w:rPr>
          <w:rFonts w:ascii="Times New Roman" w:hAnsi="Times New Roman"/>
          <w:b/>
          <w:i/>
          <w:sz w:val="27"/>
          <w:szCs w:val="27"/>
          <w:vertAlign w:val="subscript"/>
        </w:rPr>
        <w:t xml:space="preserve"> </w:t>
      </w:r>
      <w:r w:rsidRPr="005F184A">
        <w:rPr>
          <w:rFonts w:ascii="Times New Roman" w:hAnsi="Times New Roman"/>
          <w:sz w:val="27"/>
          <w:szCs w:val="27"/>
          <w:lang w:eastAsia="ru-RU"/>
        </w:rPr>
        <w:t xml:space="preserve">, возникает в случае превышения </w:t>
      </w:r>
      <w:r w:rsidRPr="005F184A">
        <w:rPr>
          <w:rFonts w:ascii="Times New Roman" w:hAnsi="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5F184A">
        <w:rPr>
          <w:rFonts w:ascii="Times New Roman" w:hAnsi="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5F184A">
        <w:rPr>
          <w:rFonts w:ascii="Times New Roman" w:hAnsi="Times New Roman"/>
          <w:snapToGrid w:val="0"/>
          <w:sz w:val="27"/>
          <w:szCs w:val="27"/>
          <w:lang w:eastAsia="ru-RU"/>
        </w:rPr>
        <w:t>и рассчитывается по формуле</w:t>
      </w:r>
      <w:r w:rsidRPr="005F184A">
        <w:rPr>
          <w:rFonts w:ascii="Times New Roman" w:hAnsi="Times New Roman"/>
          <w:sz w:val="27"/>
          <w:szCs w:val="27"/>
          <w:lang w:eastAsia="ru-RU"/>
        </w:rPr>
        <w:t>:</w:t>
      </w:r>
    </w:p>
    <w:p w:rsidR="00441DF3" w:rsidRPr="005F184A" w:rsidRDefault="00441DF3" w:rsidP="00441DF3">
      <w:pPr>
        <w:spacing w:after="0" w:line="240" w:lineRule="auto"/>
        <w:ind w:firstLine="709"/>
        <w:jc w:val="both"/>
        <w:rPr>
          <w:rFonts w:ascii="Times New Roman" w:hAnsi="Times New Roman"/>
          <w:sz w:val="16"/>
          <w:szCs w:val="16"/>
          <w:lang w:eastAsia="ru-RU"/>
        </w:rPr>
      </w:pPr>
    </w:p>
    <w:p w:rsidR="00441DF3" w:rsidRPr="005F184A" w:rsidRDefault="00441DF3" w:rsidP="00441DF3">
      <w:pPr>
        <w:spacing w:after="0" w:line="240" w:lineRule="auto"/>
        <w:ind w:firstLine="709"/>
        <w:jc w:val="center"/>
        <w:rPr>
          <w:rFonts w:ascii="Times New Roman" w:hAnsi="Times New Roman"/>
          <w:i/>
          <w:snapToGrid w:val="0"/>
          <w:sz w:val="27"/>
          <w:szCs w:val="27"/>
          <w:lang w:eastAsia="ru-RU"/>
        </w:rPr>
      </w:pPr>
      <w:r w:rsidRPr="005F184A">
        <w:rPr>
          <w:rFonts w:ascii="Times New Roman" w:hAnsi="Times New Roman"/>
          <w:b/>
          <w:i/>
          <w:sz w:val="27"/>
          <w:szCs w:val="27"/>
        </w:rPr>
        <w:t>∆</w:t>
      </w:r>
      <w:proofErr w:type="gramStart"/>
      <w:r w:rsidRPr="005F184A">
        <w:rPr>
          <w:rFonts w:ascii="Times New Roman" w:hAnsi="Times New Roman"/>
          <w:b/>
          <w:i/>
          <w:sz w:val="27"/>
          <w:szCs w:val="27"/>
        </w:rPr>
        <w:t>Р</w:t>
      </w:r>
      <w:proofErr w:type="gramEnd"/>
      <w:r w:rsidRPr="005F184A">
        <w:rPr>
          <w:rFonts w:ascii="Times New Roman" w:hAnsi="Times New Roman"/>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«Сахалин-2»</w:t>
      </w:r>
      <w:r w:rsidRPr="005F184A">
        <w:rPr>
          <w:rFonts w:ascii="Times New Roman" w:hAnsi="Times New Roman"/>
          <w:b/>
          <w:i/>
          <w:snapToGrid w:val="0"/>
          <w:sz w:val="27"/>
          <w:szCs w:val="27"/>
          <w:lang w:eastAsia="ru-RU"/>
        </w:rPr>
        <w:t xml:space="preserve"> </w:t>
      </w:r>
      <w:r w:rsidRPr="005F184A">
        <w:rPr>
          <w:rFonts w:ascii="Times New Roman" w:hAnsi="Times New Roman"/>
          <w:i/>
          <w:snapToGrid w:val="0"/>
          <w:sz w:val="27"/>
          <w:szCs w:val="27"/>
          <w:lang w:eastAsia="ru-RU"/>
        </w:rPr>
        <w:t xml:space="preserve">= </w:t>
      </w:r>
      <w:r w:rsidRPr="005F184A">
        <w:rPr>
          <w:rFonts w:ascii="Times New Roman" w:hAnsi="Times New Roman"/>
          <w:sz w:val="27"/>
          <w:szCs w:val="27"/>
        </w:rPr>
        <w:t>(</w:t>
      </w:r>
      <w:r w:rsidRPr="005F184A">
        <w:rPr>
          <w:rFonts w:ascii="Times New Roman" w:hAnsi="Times New Roman"/>
          <w:b/>
          <w:i/>
          <w:sz w:val="27"/>
          <w:szCs w:val="27"/>
        </w:rPr>
        <w:t xml:space="preserve">V </w:t>
      </w:r>
      <w:r w:rsidRPr="005F184A">
        <w:rPr>
          <w:rFonts w:ascii="Times New Roman" w:hAnsi="Times New Roman"/>
          <w:b/>
          <w:i/>
          <w:sz w:val="27"/>
          <w:szCs w:val="27"/>
          <w:vertAlign w:val="subscript"/>
        </w:rPr>
        <w:t xml:space="preserve">СРП </w:t>
      </w:r>
      <w:proofErr w:type="spellStart"/>
      <w:r w:rsidRPr="005F184A">
        <w:rPr>
          <w:rFonts w:ascii="Times New Roman" w:hAnsi="Times New Roman"/>
          <w:b/>
          <w:i/>
          <w:sz w:val="27"/>
          <w:szCs w:val="27"/>
          <w:vertAlign w:val="subscript"/>
        </w:rPr>
        <w:t>перед.газ</w:t>
      </w:r>
      <w:proofErr w:type="spellEnd"/>
      <w:r w:rsidRPr="005F184A">
        <w:rPr>
          <w:rFonts w:ascii="Times New Roman" w:hAnsi="Times New Roman"/>
          <w:sz w:val="27"/>
          <w:szCs w:val="27"/>
        </w:rPr>
        <w:t xml:space="preserve"> × </w:t>
      </w:r>
      <w:r w:rsidRPr="005F184A">
        <w:rPr>
          <w:rFonts w:ascii="Times New Roman" w:hAnsi="Times New Roman"/>
          <w:b/>
          <w:i/>
          <w:sz w:val="27"/>
          <w:szCs w:val="27"/>
        </w:rPr>
        <w:t xml:space="preserve">Ц </w:t>
      </w:r>
      <w:r w:rsidRPr="005F184A">
        <w:rPr>
          <w:rFonts w:ascii="Times New Roman" w:hAnsi="Times New Roman"/>
          <w:b/>
          <w:i/>
          <w:sz w:val="27"/>
          <w:szCs w:val="27"/>
          <w:vertAlign w:val="subscript"/>
        </w:rPr>
        <w:t xml:space="preserve">газ «Сахалин-2» </w:t>
      </w:r>
      <w:r w:rsidRPr="005F184A">
        <w:rPr>
          <w:rFonts w:ascii="Times New Roman" w:hAnsi="Times New Roman"/>
          <w:sz w:val="27"/>
          <w:szCs w:val="27"/>
        </w:rPr>
        <w:t xml:space="preserve">× </w:t>
      </w:r>
      <w:r w:rsidRPr="005F184A">
        <w:rPr>
          <w:rFonts w:ascii="Times New Roman" w:hAnsi="Times New Roman"/>
          <w:b/>
          <w:i/>
          <w:sz w:val="27"/>
          <w:szCs w:val="27"/>
        </w:rPr>
        <w:t>К</w:t>
      </w:r>
      <w:r w:rsidRPr="005F184A">
        <w:rPr>
          <w:rFonts w:ascii="Times New Roman" w:hAnsi="Times New Roman"/>
          <w:b/>
          <w:i/>
          <w:sz w:val="27"/>
          <w:szCs w:val="27"/>
          <w:vertAlign w:val="subscript"/>
        </w:rPr>
        <w:t>$</w:t>
      </w:r>
      <w:r w:rsidRPr="005F184A">
        <w:rPr>
          <w:rFonts w:ascii="Times New Roman" w:hAnsi="Times New Roman"/>
          <w:sz w:val="27"/>
          <w:szCs w:val="27"/>
        </w:rPr>
        <w:t xml:space="preserve">) </w:t>
      </w:r>
      <w:r w:rsidRPr="005F184A">
        <w:rPr>
          <w:rFonts w:ascii="Times New Roman" w:hAnsi="Times New Roman"/>
          <w:i/>
          <w:snapToGrid w:val="0"/>
          <w:sz w:val="27"/>
          <w:szCs w:val="27"/>
          <w:lang w:eastAsia="ru-RU"/>
        </w:rPr>
        <w:t xml:space="preserve">– </w:t>
      </w:r>
    </w:p>
    <w:p w:rsidR="00441DF3" w:rsidRPr="005F184A" w:rsidRDefault="00441DF3" w:rsidP="00441DF3">
      <w:pPr>
        <w:spacing w:after="0" w:line="240" w:lineRule="auto"/>
        <w:ind w:firstLine="709"/>
        <w:jc w:val="center"/>
        <w:rPr>
          <w:rFonts w:ascii="Times New Roman" w:hAnsi="Times New Roman"/>
          <w:i/>
          <w:snapToGrid w:val="0"/>
          <w:sz w:val="27"/>
          <w:szCs w:val="27"/>
          <w:lang w:eastAsia="ru-RU"/>
        </w:rPr>
      </w:pPr>
      <w:r w:rsidRPr="005F184A">
        <w:rPr>
          <w:rFonts w:ascii="Times New Roman" w:hAnsi="Times New Roman"/>
          <w:sz w:val="27"/>
          <w:szCs w:val="27"/>
        </w:rPr>
        <w:t>(</w:t>
      </w:r>
      <w:r w:rsidRPr="005F184A">
        <w:rPr>
          <w:rFonts w:ascii="Times New Roman" w:hAnsi="Times New Roman"/>
          <w:b/>
          <w:i/>
          <w:sz w:val="27"/>
          <w:szCs w:val="27"/>
        </w:rPr>
        <w:t xml:space="preserve">V </w:t>
      </w:r>
      <w:r w:rsidRPr="005F184A">
        <w:rPr>
          <w:rFonts w:ascii="Times New Roman" w:hAnsi="Times New Roman"/>
          <w:b/>
          <w:i/>
          <w:sz w:val="27"/>
          <w:szCs w:val="27"/>
          <w:vertAlign w:val="subscript"/>
        </w:rPr>
        <w:t>СРП газ «Сахалин-2»</w:t>
      </w:r>
      <w:r w:rsidRPr="005F184A">
        <w:rPr>
          <w:rFonts w:ascii="Times New Roman" w:hAnsi="Times New Roman"/>
          <w:sz w:val="27"/>
          <w:szCs w:val="27"/>
        </w:rPr>
        <w:t xml:space="preserve"> × </w:t>
      </w:r>
      <w:r w:rsidRPr="005F184A">
        <w:rPr>
          <w:rFonts w:ascii="Times New Roman" w:hAnsi="Times New Roman"/>
          <w:b/>
          <w:i/>
          <w:sz w:val="27"/>
          <w:szCs w:val="27"/>
        </w:rPr>
        <w:t xml:space="preserve">Ц </w:t>
      </w:r>
      <w:r w:rsidRPr="005F184A">
        <w:rPr>
          <w:rFonts w:ascii="Times New Roman" w:hAnsi="Times New Roman"/>
          <w:b/>
          <w:i/>
          <w:sz w:val="27"/>
          <w:szCs w:val="27"/>
          <w:vertAlign w:val="subscript"/>
        </w:rPr>
        <w:t xml:space="preserve">газ «Сахалин-2» </w:t>
      </w:r>
      <w:r w:rsidRPr="005F184A">
        <w:rPr>
          <w:rFonts w:ascii="Times New Roman" w:hAnsi="Times New Roman"/>
          <w:sz w:val="27"/>
          <w:szCs w:val="27"/>
        </w:rPr>
        <w:t xml:space="preserve">× </w:t>
      </w:r>
      <w:r w:rsidRPr="005F184A">
        <w:rPr>
          <w:rFonts w:ascii="Times New Roman" w:hAnsi="Times New Roman"/>
          <w:b/>
          <w:i/>
          <w:sz w:val="27"/>
          <w:szCs w:val="27"/>
          <w:lang w:val="en-US"/>
        </w:rPr>
        <w:t>S</w:t>
      </w:r>
      <w:proofErr w:type="gramStart"/>
      <w:r w:rsidRPr="005F184A">
        <w:rPr>
          <w:rFonts w:ascii="Times New Roman" w:hAnsi="Times New Roman"/>
          <w:sz w:val="27"/>
          <w:szCs w:val="27"/>
        </w:rPr>
        <w:t xml:space="preserve"> × </w:t>
      </w:r>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sz w:val="27"/>
          <w:szCs w:val="27"/>
        </w:rPr>
        <w:t>)</w:t>
      </w:r>
      <w:r w:rsidRPr="005F184A">
        <w:rPr>
          <w:rFonts w:ascii="Times New Roman" w:hAnsi="Times New Roman"/>
          <w:i/>
          <w:snapToGrid w:val="0"/>
          <w:sz w:val="27"/>
          <w:szCs w:val="27"/>
          <w:lang w:eastAsia="ru-RU"/>
        </w:rPr>
        <w:t>,</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rPr>
        <w:lastRenderedPageBreak/>
        <w:t xml:space="preserve">V </w:t>
      </w:r>
      <w:r w:rsidRPr="005F184A">
        <w:rPr>
          <w:rFonts w:ascii="Times New Roman" w:hAnsi="Times New Roman"/>
          <w:b/>
          <w:i/>
          <w:sz w:val="27"/>
          <w:szCs w:val="27"/>
          <w:vertAlign w:val="subscript"/>
        </w:rPr>
        <w:t xml:space="preserve">СРП </w:t>
      </w:r>
      <w:proofErr w:type="spellStart"/>
      <w:r w:rsidRPr="005F184A">
        <w:rPr>
          <w:rFonts w:ascii="Times New Roman" w:hAnsi="Times New Roman"/>
          <w:b/>
          <w:i/>
          <w:sz w:val="27"/>
          <w:szCs w:val="27"/>
          <w:vertAlign w:val="subscript"/>
        </w:rPr>
        <w:t>перед</w:t>
      </w:r>
      <w:proofErr w:type="gramStart"/>
      <w:r w:rsidRPr="005F184A">
        <w:rPr>
          <w:rFonts w:ascii="Times New Roman" w:hAnsi="Times New Roman"/>
          <w:b/>
          <w:i/>
          <w:sz w:val="27"/>
          <w:szCs w:val="27"/>
          <w:vertAlign w:val="subscript"/>
        </w:rPr>
        <w:t>.г</w:t>
      </w:r>
      <w:proofErr w:type="gramEnd"/>
      <w:r w:rsidRPr="005F184A">
        <w:rPr>
          <w:rFonts w:ascii="Times New Roman" w:hAnsi="Times New Roman"/>
          <w:b/>
          <w:i/>
          <w:sz w:val="27"/>
          <w:szCs w:val="27"/>
          <w:vertAlign w:val="subscript"/>
        </w:rPr>
        <w:t>аз</w:t>
      </w:r>
      <w:proofErr w:type="spellEnd"/>
      <w:r w:rsidRPr="005F184A">
        <w:rPr>
          <w:rFonts w:ascii="Times New Roman" w:hAnsi="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rPr>
        <w:t>Ц</w:t>
      </w:r>
      <w:proofErr w:type="gramEnd"/>
      <w:r w:rsidRPr="005F184A">
        <w:rPr>
          <w:rFonts w:ascii="Times New Roman" w:hAnsi="Times New Roman"/>
          <w:b/>
          <w:i/>
          <w:sz w:val="27"/>
          <w:szCs w:val="27"/>
        </w:rPr>
        <w:t xml:space="preserve"> </w:t>
      </w:r>
      <w:r w:rsidRPr="005F184A">
        <w:rPr>
          <w:rFonts w:ascii="Times New Roman" w:hAnsi="Times New Roman"/>
          <w:b/>
          <w:i/>
          <w:sz w:val="27"/>
          <w:szCs w:val="27"/>
          <w:vertAlign w:val="subscript"/>
        </w:rPr>
        <w:t>газ</w:t>
      </w:r>
      <w:r w:rsidRPr="005F184A">
        <w:rPr>
          <w:rFonts w:ascii="Times New Roman" w:hAnsi="Times New Roman"/>
          <w:snapToGrid w:val="0"/>
          <w:sz w:val="27"/>
          <w:szCs w:val="27"/>
          <w:lang w:eastAsia="ru-RU"/>
        </w:rPr>
        <w:t xml:space="preserve"> </w:t>
      </w:r>
      <w:r w:rsidRPr="005F184A">
        <w:rPr>
          <w:rFonts w:ascii="Times New Roman" w:hAnsi="Times New Roman"/>
          <w:b/>
          <w:i/>
          <w:sz w:val="27"/>
          <w:szCs w:val="27"/>
          <w:vertAlign w:val="subscript"/>
        </w:rPr>
        <w:t xml:space="preserve">«Сахалин-2» </w:t>
      </w:r>
      <w:r w:rsidRPr="005F184A">
        <w:rPr>
          <w:rFonts w:ascii="Times New Roman" w:hAnsi="Times New Roman"/>
          <w:snapToGrid w:val="0"/>
          <w:sz w:val="27"/>
          <w:szCs w:val="27"/>
          <w:lang w:eastAsia="ru-RU"/>
        </w:rPr>
        <w:t>– цена на газ природный (дальнее зарубежье), долл./</w:t>
      </w:r>
      <w:proofErr w:type="spellStart"/>
      <w:r w:rsidRPr="005F184A">
        <w:rPr>
          <w:rFonts w:ascii="Times New Roman" w:hAnsi="Times New Roman"/>
          <w:snapToGrid w:val="0"/>
          <w:sz w:val="27"/>
          <w:szCs w:val="27"/>
          <w:lang w:eastAsia="ru-RU"/>
        </w:rPr>
        <w:t>тыс.куб.м</w:t>
      </w:r>
      <w:proofErr w:type="spellEnd"/>
      <w:r w:rsidRPr="005F184A">
        <w:rPr>
          <w:rFonts w:ascii="Times New Roman" w:hAnsi="Times New Roman"/>
          <w:snapToGrid w:val="0"/>
          <w:sz w:val="27"/>
          <w:szCs w:val="27"/>
          <w:lang w:eastAsia="ru-RU"/>
        </w:rPr>
        <w:t>.;</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среднегодовой</w:t>
      </w:r>
      <w:proofErr w:type="gramEnd"/>
      <w:r w:rsidRPr="005F184A">
        <w:rPr>
          <w:rFonts w:ascii="Times New Roman" w:hAnsi="Times New Roman"/>
          <w:snapToGrid w:val="0"/>
          <w:sz w:val="27"/>
          <w:szCs w:val="27"/>
          <w:lang w:eastAsia="ru-RU"/>
        </w:rPr>
        <w:t xml:space="preserve"> курс доллара США по отношению к рублю, рублей.</w:t>
      </w:r>
    </w:p>
    <w:p w:rsidR="00441DF3" w:rsidRPr="005F184A" w:rsidRDefault="00441DF3" w:rsidP="00441DF3">
      <w:pPr>
        <w:spacing w:after="0" w:line="240" w:lineRule="auto"/>
        <w:ind w:firstLine="709"/>
        <w:jc w:val="both"/>
        <w:rPr>
          <w:rFonts w:ascii="Times New Roman" w:hAnsi="Times New Roman"/>
          <w:bCs/>
          <w:snapToGrid w:val="0"/>
          <w:sz w:val="27"/>
          <w:szCs w:val="27"/>
          <w:lang w:eastAsia="ru-RU"/>
        </w:rPr>
      </w:pPr>
      <w:r w:rsidRPr="005F184A">
        <w:rPr>
          <w:rFonts w:ascii="Times New Roman" w:hAnsi="Times New Roman"/>
          <w:b/>
          <w:i/>
          <w:sz w:val="27"/>
          <w:szCs w:val="27"/>
        </w:rPr>
        <w:t xml:space="preserve">V </w:t>
      </w:r>
      <w:r w:rsidRPr="005F184A">
        <w:rPr>
          <w:rFonts w:ascii="Times New Roman" w:hAnsi="Times New Roman"/>
          <w:b/>
          <w:i/>
          <w:sz w:val="27"/>
          <w:szCs w:val="27"/>
          <w:vertAlign w:val="subscript"/>
        </w:rPr>
        <w:t>СРП газ «Сахалин-2»</w:t>
      </w:r>
      <w:r w:rsidRPr="005F184A">
        <w:rPr>
          <w:rFonts w:ascii="Times New Roman" w:hAnsi="Times New Roman"/>
          <w:snapToGrid w:val="0"/>
          <w:sz w:val="27"/>
          <w:szCs w:val="27"/>
          <w:lang w:eastAsia="ru-RU"/>
        </w:rPr>
        <w:t xml:space="preserve"> – </w:t>
      </w:r>
      <w:r w:rsidRPr="005F184A">
        <w:rPr>
          <w:rFonts w:ascii="Times New Roman" w:hAnsi="Times New Roman"/>
          <w:bCs/>
          <w:snapToGrid w:val="0"/>
          <w:sz w:val="27"/>
          <w:szCs w:val="27"/>
          <w:lang w:eastAsia="ru-RU"/>
        </w:rPr>
        <w:t>объём добычи газа горючего природного по проекту «Сахалин-2», млн. тонн;</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ставка</w:t>
      </w:r>
      <w:proofErr w:type="gramEnd"/>
      <w:r w:rsidRPr="005F184A">
        <w:rPr>
          <w:rFonts w:ascii="Times New Roman" w:hAnsi="Times New Roman"/>
          <w:snapToGrid w:val="0"/>
          <w:sz w:val="27"/>
          <w:szCs w:val="27"/>
          <w:lang w:eastAsia="ru-RU"/>
        </w:rPr>
        <w:t xml:space="preserve"> </w:t>
      </w:r>
      <w:r w:rsidRPr="005F184A">
        <w:rPr>
          <w:rFonts w:ascii="Times New Roman" w:hAnsi="Times New Roman"/>
          <w:bCs/>
          <w:snapToGrid w:val="0"/>
          <w:sz w:val="27"/>
          <w:szCs w:val="27"/>
          <w:lang w:eastAsia="ru-RU"/>
        </w:rPr>
        <w:t xml:space="preserve">регулярных платежей </w:t>
      </w:r>
      <w:r w:rsidRPr="005F184A">
        <w:rPr>
          <w:rFonts w:ascii="Times New Roman" w:hAnsi="Times New Roman"/>
          <w:sz w:val="27"/>
          <w:szCs w:val="27"/>
          <w:lang w:eastAsia="ru-RU"/>
        </w:rPr>
        <w:t xml:space="preserve">за добычу полезных ископаемых (роялти) при выполнении </w:t>
      </w:r>
      <w:r w:rsidRPr="005F184A">
        <w:rPr>
          <w:rFonts w:ascii="Times New Roman" w:hAnsi="Times New Roman"/>
          <w:snapToGrid w:val="0"/>
          <w:sz w:val="27"/>
          <w:szCs w:val="27"/>
          <w:lang w:eastAsia="ru-RU"/>
        </w:rPr>
        <w:t>соглашений о разделе продукции по проекту «Сахалин-2», %.</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случае</w:t>
      </w:r>
      <w:proofErr w:type="gramStart"/>
      <w:r w:rsidRPr="005F184A">
        <w:rPr>
          <w:rFonts w:ascii="Times New Roman" w:hAnsi="Times New Roman"/>
          <w:sz w:val="27"/>
          <w:szCs w:val="27"/>
        </w:rPr>
        <w:t>,</w:t>
      </w:r>
      <w:proofErr w:type="gramEnd"/>
      <w:r w:rsidRPr="005F184A">
        <w:rPr>
          <w:rFonts w:ascii="Times New Roman" w:hAnsi="Times New Roman"/>
          <w:sz w:val="27"/>
          <w:szCs w:val="27"/>
        </w:rPr>
        <w:t xml:space="preserve">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441DF3" w:rsidRPr="005F184A" w:rsidRDefault="00441DF3" w:rsidP="00441DF3">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регулярных платежей</w:t>
      </w:r>
      <w:proofErr w:type="gramEnd"/>
      <w:r w:rsidRPr="005F184A">
        <w:rPr>
          <w:rFonts w:ascii="Times New Roman" w:hAnsi="Times New Roman"/>
          <w:sz w:val="27"/>
          <w:szCs w:val="27"/>
        </w:rPr>
        <w:t>.</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Регулярные платежи за добычу полезных ископаемых (роялти) при выполнении СРП по проекту «Сахалин-2»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441DF3" w:rsidRPr="005F184A" w:rsidRDefault="00441DF3" w:rsidP="00441DF3">
      <w:pPr>
        <w:spacing w:after="0" w:line="240" w:lineRule="auto"/>
        <w:ind w:firstLine="709"/>
        <w:jc w:val="both"/>
        <w:rPr>
          <w:rFonts w:ascii="Times New Roman" w:hAnsi="Times New Roman"/>
          <w:sz w:val="27"/>
          <w:szCs w:val="27"/>
        </w:rPr>
      </w:pPr>
    </w:p>
    <w:p w:rsidR="00441DF3" w:rsidRPr="005F184A" w:rsidRDefault="00441DF3" w:rsidP="00F85698">
      <w:pPr>
        <w:pStyle w:val="10"/>
        <w:numPr>
          <w:ilvl w:val="2"/>
          <w:numId w:val="50"/>
        </w:numPr>
        <w:spacing w:before="0" w:after="240"/>
        <w:ind w:left="0" w:firstLine="426"/>
        <w:jc w:val="center"/>
        <w:rPr>
          <w:rFonts w:ascii="Times New Roman" w:hAnsi="Times New Roman"/>
          <w:i/>
          <w:sz w:val="27"/>
          <w:szCs w:val="27"/>
        </w:rPr>
      </w:pPr>
      <w:bookmarkStart w:id="91" w:name="_Toc139638533"/>
      <w:r w:rsidRPr="005F184A">
        <w:rPr>
          <w:rFonts w:ascii="Times New Roman" w:hAnsi="Times New Roman"/>
          <w:i/>
          <w:sz w:val="27"/>
          <w:szCs w:val="27"/>
        </w:rPr>
        <w:t>Регулярные платежи за добычу полезных ископаемых (роялти) при выполнении соглашений о разделе продукции по проекту «</w:t>
      </w:r>
      <w:proofErr w:type="spellStart"/>
      <w:r w:rsidRPr="005F184A">
        <w:rPr>
          <w:rFonts w:ascii="Times New Roman" w:hAnsi="Times New Roman"/>
          <w:i/>
          <w:sz w:val="27"/>
          <w:szCs w:val="27"/>
        </w:rPr>
        <w:t>Харьягинское</w:t>
      </w:r>
      <w:proofErr w:type="spellEnd"/>
      <w:r w:rsidRPr="005F184A">
        <w:rPr>
          <w:rFonts w:ascii="Times New Roman" w:hAnsi="Times New Roman"/>
          <w:i/>
          <w:sz w:val="27"/>
          <w:szCs w:val="27"/>
        </w:rPr>
        <w:t xml:space="preserve"> месторождение» в виде углеводородного сырья, за исключением газа горючего природного </w:t>
      </w:r>
      <w:r w:rsidRPr="005F184A">
        <w:rPr>
          <w:rFonts w:ascii="Times New Roman" w:hAnsi="Times New Roman"/>
          <w:i/>
          <w:sz w:val="27"/>
          <w:szCs w:val="27"/>
        </w:rPr>
        <w:br/>
        <w:t>182 1 07 02023 01 0000 110</w:t>
      </w:r>
      <w:bookmarkEnd w:id="91"/>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В прогнозе поступлений регулярных платежей за добычу полезных ископаемых (роялти) при выполнении СРП 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 в виде углеводородного сырья (за исключением газа горючего природного) учитываются:</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 показатели расчетной цены на нефть, показатели курса доллара США по отношению к рублю), разрабатываемые Минэкономразвития Российской Федерации;</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 от 20 декабря 1995 года;</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441DF3" w:rsidRPr="005F184A" w:rsidRDefault="00441DF3" w:rsidP="00441DF3">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расчетной цены на нефть, показатели курса доллара США по</w:t>
      </w:r>
      <w:proofErr w:type="gramEnd"/>
      <w:r w:rsidRPr="005F184A">
        <w:rPr>
          <w:rFonts w:ascii="Times New Roman" w:hAnsi="Times New Roman"/>
          <w:sz w:val="27"/>
          <w:szCs w:val="27"/>
        </w:rPr>
        <w:t xml:space="preserve"> отношению к рублю и др.).</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 в виде углеводородного сырья (за исключением газа горючего природного) (</w:t>
      </w:r>
      <w:proofErr w:type="gramStart"/>
      <w:r w:rsidRPr="005F184A">
        <w:rPr>
          <w:rFonts w:ascii="Times New Roman" w:hAnsi="Times New Roman"/>
          <w:b/>
          <w:i/>
          <w:sz w:val="27"/>
          <w:szCs w:val="27"/>
        </w:rPr>
        <w:t>Р</w:t>
      </w:r>
      <w:proofErr w:type="gramEnd"/>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Харьяга</w:t>
      </w:r>
      <w:proofErr w:type="spellEnd"/>
      <w:r w:rsidRPr="005F184A">
        <w:rPr>
          <w:rFonts w:ascii="Times New Roman" w:hAnsi="Times New Roman"/>
          <w:b/>
          <w:i/>
          <w:sz w:val="27"/>
          <w:szCs w:val="27"/>
          <w:vertAlign w:val="subscript"/>
        </w:rPr>
        <w:t>»</w:t>
      </w:r>
      <w:r w:rsidRPr="005F184A">
        <w:rPr>
          <w:rFonts w:ascii="Times New Roman" w:hAnsi="Times New Roman"/>
          <w:sz w:val="27"/>
          <w:szCs w:val="27"/>
        </w:rPr>
        <w:t>) определяется исходя из следующего алгоритма расчёта:</w:t>
      </w:r>
    </w:p>
    <w:p w:rsidR="00441DF3" w:rsidRPr="005F184A" w:rsidRDefault="00441DF3" w:rsidP="00441DF3">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Р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w:t>
      </w:r>
      <w:proofErr w:type="spellStart"/>
      <w:r w:rsidRPr="005F184A">
        <w:rPr>
          <w:rFonts w:ascii="Times New Roman" w:hAnsi="Times New Roman"/>
          <w:b/>
          <w:i/>
          <w:sz w:val="27"/>
          <w:szCs w:val="27"/>
          <w:vertAlign w:val="subscript"/>
        </w:rPr>
        <w:t>Харьяга</w:t>
      </w:r>
      <w:proofErr w:type="spellEnd"/>
      <w:r w:rsidRPr="005F184A">
        <w:rPr>
          <w:rFonts w:ascii="Times New Roman" w:hAnsi="Times New Roman"/>
          <w:b/>
          <w:i/>
          <w:sz w:val="27"/>
          <w:szCs w:val="27"/>
          <w:vertAlign w:val="subscript"/>
        </w:rPr>
        <w:t>»</w:t>
      </w:r>
      <w:r w:rsidRPr="005F184A">
        <w:rPr>
          <w:rFonts w:ascii="Times New Roman" w:hAnsi="Times New Roman"/>
          <w:b/>
          <w:i/>
          <w:sz w:val="27"/>
          <w:szCs w:val="27"/>
        </w:rPr>
        <w:t xml:space="preserve"> = (</w:t>
      </w:r>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Харьяга</w:t>
      </w:r>
      <w:proofErr w:type="spellEnd"/>
      <w:r w:rsidRPr="005F184A">
        <w:rPr>
          <w:rFonts w:ascii="Times New Roman" w:hAnsi="Times New Roman"/>
          <w:b/>
          <w:i/>
          <w:sz w:val="27"/>
          <w:szCs w:val="27"/>
          <w:vertAlign w:val="subscript"/>
        </w:rPr>
        <w:t xml:space="preserve">» </w:t>
      </w:r>
      <w:r w:rsidRPr="005F184A">
        <w:rPr>
          <w:rFonts w:ascii="Times New Roman" w:hAnsi="Times New Roman"/>
          <w:b/>
          <w:i/>
          <w:sz w:val="27"/>
          <w:szCs w:val="27"/>
        </w:rPr>
        <w:t xml:space="preserve">× Ц </w:t>
      </w:r>
      <w:r w:rsidRPr="005F184A">
        <w:rPr>
          <w:rFonts w:ascii="Times New Roman" w:hAnsi="Times New Roman"/>
          <w:b/>
          <w:i/>
          <w:sz w:val="27"/>
          <w:szCs w:val="27"/>
          <w:vertAlign w:val="subscript"/>
        </w:rPr>
        <w:t xml:space="preserve">нефть </w:t>
      </w:r>
      <w:r w:rsidRPr="005F184A">
        <w:rPr>
          <w:rFonts w:ascii="Times New Roman" w:hAnsi="Times New Roman"/>
          <w:b/>
          <w:i/>
          <w:sz w:val="27"/>
          <w:szCs w:val="27"/>
        </w:rPr>
        <w:t xml:space="preserve">× </w:t>
      </w:r>
      <w:r w:rsidRPr="005F184A">
        <w:rPr>
          <w:rFonts w:ascii="Times New Roman" w:hAnsi="Times New Roman"/>
          <w:b/>
          <w:i/>
          <w:sz w:val="27"/>
          <w:szCs w:val="27"/>
          <w:lang w:val="en-US"/>
        </w:rPr>
        <w:t>J</w:t>
      </w:r>
      <w:r w:rsidRPr="005F184A">
        <w:rPr>
          <w:rFonts w:ascii="Times New Roman" w:hAnsi="Times New Roman"/>
          <w:b/>
          <w:i/>
          <w:sz w:val="27"/>
          <w:szCs w:val="27"/>
        </w:rPr>
        <w:t xml:space="preserve">× </w:t>
      </w:r>
      <w:r w:rsidRPr="005F184A">
        <w:rPr>
          <w:rFonts w:ascii="Times New Roman" w:hAnsi="Times New Roman"/>
          <w:b/>
          <w:i/>
          <w:sz w:val="27"/>
          <w:szCs w:val="27"/>
          <w:lang w:val="en-US"/>
        </w:rPr>
        <w:t>S</w:t>
      </w:r>
      <w:proofErr w:type="gramStart"/>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b/>
          <w:i/>
          <w:sz w:val="27"/>
          <w:szCs w:val="27"/>
        </w:rPr>
        <w:t>)</w:t>
      </w:r>
      <w:r w:rsidRPr="005F184A">
        <w:rPr>
          <w:rFonts w:ascii="Times New Roman" w:hAnsi="Times New Roman"/>
          <w:sz w:val="27"/>
          <w:szCs w:val="27"/>
        </w:rPr>
        <w:t xml:space="preserve"> </w:t>
      </w:r>
      <w:r w:rsidRPr="005F184A">
        <w:rPr>
          <w:rFonts w:ascii="Times New Roman" w:hAnsi="Times New Roman"/>
          <w:b/>
          <w:i/>
          <w:sz w:val="27"/>
          <w:szCs w:val="27"/>
        </w:rPr>
        <w:t xml:space="preserve">(+-) </w:t>
      </w:r>
      <w:r w:rsidRPr="005F184A">
        <w:rPr>
          <w:rFonts w:ascii="Times New Roman" w:hAnsi="Times New Roman"/>
          <w:b/>
          <w:i/>
          <w:sz w:val="27"/>
          <w:szCs w:val="27"/>
          <w:lang w:val="en-US"/>
        </w:rPr>
        <w:t>F</w:t>
      </w:r>
      <w:r w:rsidRPr="005F184A">
        <w:rPr>
          <w:rFonts w:ascii="Times New Roman" w:hAnsi="Times New Roman"/>
          <w:b/>
          <w:i/>
          <w:sz w:val="27"/>
          <w:szCs w:val="27"/>
        </w:rPr>
        <w:t>,</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snapToGrid w:val="0"/>
          <w:sz w:val="27"/>
          <w:szCs w:val="27"/>
          <w:lang w:eastAsia="ru-RU"/>
        </w:rPr>
        <w:t>где:</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lang w:val="en-US"/>
        </w:rPr>
        <w:t>V</w:t>
      </w:r>
      <w:r w:rsidRPr="005F184A">
        <w:rPr>
          <w:rFonts w:ascii="Times New Roman" w:hAnsi="Times New Roman"/>
          <w:b/>
          <w:i/>
          <w:sz w:val="27"/>
          <w:szCs w:val="27"/>
        </w:rPr>
        <w:t xml:space="preserve"> </w:t>
      </w:r>
      <w:r w:rsidRPr="005F184A">
        <w:rPr>
          <w:rFonts w:ascii="Times New Roman" w:hAnsi="Times New Roman"/>
          <w:b/>
          <w:i/>
          <w:sz w:val="27"/>
          <w:szCs w:val="27"/>
          <w:vertAlign w:val="subscript"/>
        </w:rPr>
        <w:t>СРП нефть/</w:t>
      </w:r>
      <w:proofErr w:type="spellStart"/>
      <w:r w:rsidRPr="005F184A">
        <w:rPr>
          <w:rFonts w:ascii="Times New Roman" w:hAnsi="Times New Roman"/>
          <w:b/>
          <w:i/>
          <w:sz w:val="27"/>
          <w:szCs w:val="27"/>
          <w:vertAlign w:val="subscript"/>
        </w:rPr>
        <w:t>г.к</w:t>
      </w:r>
      <w:proofErr w:type="spellEnd"/>
      <w:r w:rsidRPr="005F184A">
        <w:rPr>
          <w:rFonts w:ascii="Times New Roman" w:hAnsi="Times New Roman"/>
          <w:b/>
          <w:i/>
          <w:sz w:val="27"/>
          <w:szCs w:val="27"/>
          <w:vertAlign w:val="subscript"/>
        </w:rPr>
        <w:t xml:space="preserve"> «</w:t>
      </w:r>
      <w:proofErr w:type="spellStart"/>
      <w:r w:rsidRPr="005F184A">
        <w:rPr>
          <w:rFonts w:ascii="Times New Roman" w:hAnsi="Times New Roman"/>
          <w:b/>
          <w:i/>
          <w:sz w:val="27"/>
          <w:szCs w:val="27"/>
          <w:vertAlign w:val="subscript"/>
        </w:rPr>
        <w:t>Харьяга</w:t>
      </w:r>
      <w:proofErr w:type="spellEnd"/>
      <w:r w:rsidRPr="005F184A">
        <w:rPr>
          <w:rFonts w:ascii="Times New Roman" w:hAnsi="Times New Roman"/>
          <w:b/>
          <w:i/>
          <w:sz w:val="27"/>
          <w:szCs w:val="27"/>
          <w:vertAlign w:val="subscript"/>
        </w:rPr>
        <w:t xml:space="preserve">» </w:t>
      </w:r>
      <w:r w:rsidRPr="005F184A">
        <w:rPr>
          <w:rFonts w:ascii="Times New Roman" w:hAnsi="Times New Roman"/>
          <w:snapToGrid w:val="0"/>
          <w:sz w:val="27"/>
          <w:szCs w:val="27"/>
          <w:lang w:eastAsia="ru-RU"/>
        </w:rPr>
        <w:t xml:space="preserve">– объёмы добычи </w:t>
      </w:r>
      <w:r w:rsidRPr="005F184A">
        <w:rPr>
          <w:rFonts w:ascii="Times New Roman" w:hAnsi="Times New Roman"/>
          <w:bCs/>
          <w:snapToGrid w:val="0"/>
          <w:sz w:val="27"/>
          <w:szCs w:val="27"/>
          <w:lang w:eastAsia="ru-RU"/>
        </w:rPr>
        <w:t xml:space="preserve">нефти и газового конденсата </w:t>
      </w:r>
      <w:r w:rsidRPr="005F184A">
        <w:rPr>
          <w:rFonts w:ascii="Times New Roman" w:hAnsi="Times New Roman"/>
          <w:sz w:val="27"/>
          <w:szCs w:val="27"/>
        </w:rPr>
        <w:t>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w:t>
      </w:r>
      <w:r w:rsidRPr="005F184A">
        <w:rPr>
          <w:rFonts w:ascii="Times New Roman" w:hAnsi="Times New Roman"/>
          <w:snapToGrid w:val="0"/>
          <w:sz w:val="27"/>
          <w:szCs w:val="27"/>
          <w:lang w:eastAsia="ru-RU"/>
        </w:rPr>
        <w:t>, млн.</w:t>
      </w:r>
      <w:proofErr w:type="gramEnd"/>
      <w:r w:rsidRPr="005F184A">
        <w:rPr>
          <w:rFonts w:ascii="Times New Roman" w:hAnsi="Times New Roman"/>
          <w:snapToGrid w:val="0"/>
          <w:sz w:val="27"/>
          <w:szCs w:val="27"/>
          <w:lang w:eastAsia="ru-RU"/>
        </w:rPr>
        <w:t xml:space="preserve"> тонн;</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proofErr w:type="gramStart"/>
      <w:r w:rsidRPr="005F184A">
        <w:rPr>
          <w:rFonts w:ascii="Times New Roman" w:hAnsi="Times New Roman"/>
          <w:b/>
          <w:i/>
          <w:sz w:val="27"/>
          <w:szCs w:val="27"/>
        </w:rPr>
        <w:t>Ц</w:t>
      </w:r>
      <w:proofErr w:type="gramEnd"/>
      <w:r w:rsidRPr="005F184A">
        <w:rPr>
          <w:rFonts w:ascii="Times New Roman" w:hAnsi="Times New Roman"/>
          <w:b/>
          <w:i/>
          <w:sz w:val="27"/>
          <w:szCs w:val="27"/>
        </w:rPr>
        <w:t xml:space="preserve"> </w:t>
      </w:r>
      <w:r w:rsidRPr="005F184A">
        <w:rPr>
          <w:rFonts w:ascii="Times New Roman" w:hAnsi="Times New Roman"/>
          <w:b/>
          <w:i/>
          <w:sz w:val="27"/>
          <w:szCs w:val="27"/>
          <w:vertAlign w:val="subscript"/>
        </w:rPr>
        <w:t xml:space="preserve">нефть </w:t>
      </w:r>
      <w:r w:rsidRPr="005F184A">
        <w:rPr>
          <w:rFonts w:ascii="Times New Roman" w:hAnsi="Times New Roman"/>
          <w:snapToGrid w:val="0"/>
          <w:sz w:val="27"/>
          <w:szCs w:val="27"/>
          <w:lang w:eastAsia="ru-RU"/>
        </w:rPr>
        <w:t>– среднегодовая расчетная цена на нефть, долл./баррель;</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J</w:t>
      </w:r>
      <w:r w:rsidRPr="005F184A">
        <w:rPr>
          <w:rFonts w:ascii="Times New Roman" w:hAnsi="Times New Roman"/>
          <w:b/>
          <w:i/>
          <w:sz w:val="27"/>
          <w:szCs w:val="27"/>
        </w:rPr>
        <w:t xml:space="preserve"> </w:t>
      </w:r>
      <w:r w:rsidRPr="005F184A">
        <w:rPr>
          <w:rFonts w:ascii="Times New Roman" w:hAnsi="Times New Roman"/>
          <w:snapToGrid w:val="0"/>
          <w:sz w:val="27"/>
          <w:szCs w:val="27"/>
          <w:lang w:eastAsia="ru-RU"/>
        </w:rPr>
        <w:t xml:space="preserve">– </w:t>
      </w:r>
      <w:proofErr w:type="gramStart"/>
      <w:r w:rsidRPr="005F184A">
        <w:rPr>
          <w:rFonts w:ascii="Times New Roman" w:hAnsi="Times New Roman"/>
          <w:snapToGrid w:val="0"/>
          <w:sz w:val="27"/>
          <w:szCs w:val="27"/>
          <w:lang w:eastAsia="ru-RU"/>
        </w:rPr>
        <w:t>коэффициент</w:t>
      </w:r>
      <w:proofErr w:type="gramEnd"/>
      <w:r w:rsidRPr="005F184A">
        <w:rPr>
          <w:rFonts w:ascii="Times New Roman" w:hAnsi="Times New Roman"/>
          <w:snapToGrid w:val="0"/>
          <w:sz w:val="27"/>
          <w:szCs w:val="27"/>
          <w:lang w:eastAsia="ru-RU"/>
        </w:rPr>
        <w:t xml:space="preserve"> перевода барреля в тонну;</w:t>
      </w:r>
    </w:p>
    <w:p w:rsidR="00441DF3" w:rsidRPr="005F184A" w:rsidRDefault="00441DF3" w:rsidP="00441DF3">
      <w:pPr>
        <w:spacing w:after="0" w:line="240" w:lineRule="auto"/>
        <w:ind w:firstLine="709"/>
        <w:jc w:val="both"/>
        <w:rPr>
          <w:rFonts w:ascii="Times New Roman" w:hAnsi="Times New Roman"/>
          <w:snapToGrid w:val="0"/>
          <w:sz w:val="27"/>
          <w:szCs w:val="27"/>
          <w:lang w:eastAsia="ru-RU"/>
        </w:rPr>
      </w:pPr>
      <w:r w:rsidRPr="005F184A">
        <w:rPr>
          <w:rFonts w:ascii="Times New Roman" w:hAnsi="Times New Roman"/>
          <w:b/>
          <w:i/>
          <w:sz w:val="27"/>
          <w:szCs w:val="27"/>
          <w:lang w:val="en-US"/>
        </w:rPr>
        <w:t>S</w:t>
      </w:r>
      <w:r w:rsidRPr="005F184A">
        <w:rPr>
          <w:rFonts w:ascii="Times New Roman" w:hAnsi="Times New Roman"/>
          <w:snapToGrid w:val="0"/>
          <w:sz w:val="27"/>
          <w:szCs w:val="27"/>
          <w:lang w:eastAsia="ru-RU"/>
        </w:rPr>
        <w:t xml:space="preserve"> – </w:t>
      </w:r>
      <w:proofErr w:type="gramStart"/>
      <w:r w:rsidRPr="005F184A">
        <w:rPr>
          <w:rFonts w:ascii="Times New Roman" w:hAnsi="Times New Roman"/>
          <w:snapToGrid w:val="0"/>
          <w:sz w:val="27"/>
          <w:szCs w:val="27"/>
          <w:lang w:eastAsia="ru-RU"/>
        </w:rPr>
        <w:t>ставка</w:t>
      </w:r>
      <w:proofErr w:type="gramEnd"/>
      <w:r w:rsidRPr="005F184A">
        <w:rPr>
          <w:rFonts w:ascii="Times New Roman" w:hAnsi="Times New Roman"/>
          <w:snapToGrid w:val="0"/>
          <w:sz w:val="27"/>
          <w:szCs w:val="27"/>
          <w:lang w:eastAsia="ru-RU"/>
        </w:rPr>
        <w:t xml:space="preserve"> </w:t>
      </w:r>
      <w:r w:rsidRPr="005F184A">
        <w:rPr>
          <w:rFonts w:ascii="Times New Roman" w:hAnsi="Times New Roman"/>
          <w:bCs/>
          <w:snapToGrid w:val="0"/>
          <w:sz w:val="27"/>
          <w:szCs w:val="27"/>
          <w:lang w:eastAsia="ru-RU"/>
        </w:rPr>
        <w:t xml:space="preserve">регулярных платежей </w:t>
      </w:r>
      <w:r w:rsidRPr="005F184A">
        <w:rPr>
          <w:rFonts w:ascii="Times New Roman" w:hAnsi="Times New Roman"/>
          <w:sz w:val="27"/>
          <w:szCs w:val="27"/>
          <w:lang w:eastAsia="ru-RU"/>
        </w:rPr>
        <w:t xml:space="preserve">за добычу полезных ископаемых (роялти) при выполнении </w:t>
      </w:r>
      <w:r w:rsidRPr="005F184A">
        <w:rPr>
          <w:rFonts w:ascii="Times New Roman" w:hAnsi="Times New Roman"/>
          <w:snapToGrid w:val="0"/>
          <w:sz w:val="27"/>
          <w:szCs w:val="27"/>
          <w:lang w:eastAsia="ru-RU"/>
        </w:rPr>
        <w:t xml:space="preserve">соглашений о разделе продукции </w:t>
      </w:r>
      <w:r w:rsidRPr="005F184A">
        <w:rPr>
          <w:rFonts w:ascii="Times New Roman" w:hAnsi="Times New Roman"/>
          <w:sz w:val="27"/>
          <w:szCs w:val="27"/>
        </w:rPr>
        <w:t>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w:t>
      </w:r>
      <w:r w:rsidRPr="005F184A">
        <w:rPr>
          <w:rFonts w:ascii="Times New Roman" w:hAnsi="Times New Roman"/>
          <w:snapToGrid w:val="0"/>
          <w:sz w:val="27"/>
          <w:szCs w:val="27"/>
          <w:lang w:eastAsia="ru-RU"/>
        </w:rPr>
        <w:t>, %;</w:t>
      </w:r>
    </w:p>
    <w:p w:rsidR="00441DF3" w:rsidRPr="005F184A" w:rsidRDefault="00441DF3" w:rsidP="00441DF3">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rPr>
        <w:t>К</w:t>
      </w:r>
      <w:proofErr w:type="gramEnd"/>
      <w:r w:rsidRPr="005F184A">
        <w:rPr>
          <w:rFonts w:ascii="Times New Roman" w:hAnsi="Times New Roman"/>
          <w:b/>
          <w:i/>
          <w:sz w:val="27"/>
          <w:szCs w:val="27"/>
          <w:vertAlign w:val="subscript"/>
        </w:rPr>
        <w:t>$</w:t>
      </w:r>
      <w:r w:rsidRPr="005F184A">
        <w:rPr>
          <w:rFonts w:ascii="Times New Roman" w:hAnsi="Times New Roman"/>
          <w:sz w:val="27"/>
          <w:szCs w:val="27"/>
        </w:rPr>
        <w:t xml:space="preserve"> – </w:t>
      </w:r>
      <w:proofErr w:type="gramStart"/>
      <w:r w:rsidRPr="005F184A">
        <w:rPr>
          <w:rFonts w:ascii="Times New Roman" w:hAnsi="Times New Roman"/>
          <w:sz w:val="27"/>
          <w:szCs w:val="27"/>
        </w:rPr>
        <w:t>среднегодовой</w:t>
      </w:r>
      <w:proofErr w:type="gramEnd"/>
      <w:r w:rsidRPr="005F184A">
        <w:rPr>
          <w:rFonts w:ascii="Times New Roman" w:hAnsi="Times New Roman"/>
          <w:sz w:val="27"/>
          <w:szCs w:val="27"/>
        </w:rPr>
        <w:t xml:space="preserve"> курс доллара США по отношению к рублю, рублей;</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41DF3" w:rsidRPr="005F184A" w:rsidRDefault="00441DF3" w:rsidP="00441DF3">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r w:rsidRPr="005F184A">
        <w:rPr>
          <w:rFonts w:ascii="Times New Roman" w:hAnsi="Times New Roman"/>
          <w:strike/>
          <w:sz w:val="27"/>
          <w:szCs w:val="27"/>
        </w:rPr>
        <w:t xml:space="preserve"> </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регулярных платежей</w:t>
      </w:r>
      <w:proofErr w:type="gramEnd"/>
      <w:r w:rsidRPr="005F184A">
        <w:rPr>
          <w:rFonts w:ascii="Times New Roman" w:hAnsi="Times New Roman"/>
          <w:sz w:val="27"/>
          <w:szCs w:val="27"/>
        </w:rPr>
        <w:t>.</w:t>
      </w:r>
    </w:p>
    <w:p w:rsidR="00441DF3" w:rsidRPr="005F184A" w:rsidRDefault="00441DF3" w:rsidP="00441DF3">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Регулярные платежи за добычу полезных ископаемых (роялти) при выполнении СРП по проекту «</w:t>
      </w:r>
      <w:proofErr w:type="spellStart"/>
      <w:r w:rsidRPr="005F184A">
        <w:rPr>
          <w:rFonts w:ascii="Times New Roman" w:hAnsi="Times New Roman"/>
          <w:sz w:val="27"/>
          <w:szCs w:val="27"/>
        </w:rPr>
        <w:t>Харьягинское</w:t>
      </w:r>
      <w:proofErr w:type="spellEnd"/>
      <w:r w:rsidRPr="005F184A">
        <w:rPr>
          <w:rFonts w:ascii="Times New Roman" w:hAnsi="Times New Roman"/>
          <w:sz w:val="27"/>
          <w:szCs w:val="27"/>
        </w:rPr>
        <w:t xml:space="preserve"> 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92" w:name="_Toc89426817"/>
      <w:r w:rsidRPr="005F184A">
        <w:rPr>
          <w:rFonts w:ascii="Times New Roman" w:hAnsi="Times New Roman"/>
          <w:i w:val="0"/>
          <w:sz w:val="27"/>
          <w:szCs w:val="27"/>
        </w:rPr>
        <w:lastRenderedPageBreak/>
        <w:t>2.1</w:t>
      </w:r>
      <w:r w:rsidR="002840AE" w:rsidRPr="005F184A">
        <w:rPr>
          <w:rFonts w:ascii="Times New Roman" w:hAnsi="Times New Roman"/>
          <w:i w:val="0"/>
          <w:sz w:val="27"/>
          <w:szCs w:val="27"/>
        </w:rPr>
        <w:t>3</w:t>
      </w:r>
      <w:r w:rsidRPr="005F184A">
        <w:rPr>
          <w:rFonts w:ascii="Times New Roman" w:hAnsi="Times New Roman"/>
          <w:i w:val="0"/>
          <w:sz w:val="27"/>
          <w:szCs w:val="27"/>
        </w:rPr>
        <w:t>. Сборы за пользование объектами животного мира и за пользование объектами водных биологических ресурсов</w:t>
      </w:r>
      <w:r w:rsidRPr="005F184A">
        <w:rPr>
          <w:rFonts w:ascii="Times New Roman" w:hAnsi="Times New Roman"/>
          <w:i w:val="0"/>
          <w:sz w:val="27"/>
          <w:szCs w:val="27"/>
        </w:rPr>
        <w:br/>
        <w:t>182 1 07 04000 01 0000 110</w:t>
      </w:r>
      <w:bookmarkEnd w:id="92"/>
      <w:r w:rsidRPr="005F184A">
        <w:rPr>
          <w:rFonts w:ascii="Times New Roman" w:hAnsi="Times New Roman"/>
          <w:i w:val="0"/>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Прогноз объёма поступлений по сборам осуществляется отдельно по каждому виду.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w:t>
      </w:r>
      <w:proofErr w:type="gramStart"/>
      <w:r w:rsidRPr="005F184A">
        <w:rPr>
          <w:rFonts w:ascii="Times New Roman" w:hAnsi="Times New Roman"/>
          <w:sz w:val="27"/>
          <w:szCs w:val="27"/>
        </w:rPr>
        <w:t xml:space="preserve">- динамика налоговой базы по сбору согласно данным отчета по форме </w:t>
      </w:r>
      <w:r w:rsidRPr="005F184A">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roofErr w:type="gramEnd"/>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данные, получаемые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w:t>
      </w:r>
      <w:proofErr w:type="gramEnd"/>
      <w:r w:rsidRPr="005F184A">
        <w:rPr>
          <w:rFonts w:ascii="Times New Roman" w:hAnsi="Times New Roman"/>
          <w:sz w:val="27"/>
          <w:szCs w:val="27"/>
        </w:rPr>
        <w:t xml:space="preserve"> добычу объектов животного мира на территории подведомственных субъектов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изменения в законодательстве;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иные факторы.</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w:t>
      </w:r>
      <w:proofErr w:type="gramEnd"/>
      <w:r w:rsidRPr="005F184A">
        <w:rPr>
          <w:rFonts w:ascii="Times New Roman" w:hAnsi="Times New Roman"/>
          <w:sz w:val="27"/>
          <w:szCs w:val="27"/>
        </w:rPr>
        <w:t xml:space="preserve"> сбора в соответствии с пн. 7, 9 ст. 333.3 НК РФ.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w:t>
      </w:r>
      <w:r w:rsidRPr="005F184A">
        <w:rPr>
          <w:rFonts w:ascii="Times New Roman" w:hAnsi="Times New Roman"/>
          <w:sz w:val="27"/>
          <w:szCs w:val="27"/>
        </w:rPr>
        <w:lastRenderedPageBreak/>
        <w:t>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5F184A">
        <w:rPr>
          <w:rFonts w:ascii="Times New Roman" w:hAnsi="Times New Roman"/>
          <w:b/>
          <w:i/>
          <w:sz w:val="27"/>
          <w:szCs w:val="27"/>
        </w:rPr>
        <w:t>ВБР</w:t>
      </w:r>
      <w:r w:rsidRPr="005F184A">
        <w:rPr>
          <w:rFonts w:ascii="Times New Roman" w:hAnsi="Times New Roman"/>
          <w:sz w:val="27"/>
          <w:szCs w:val="27"/>
        </w:rPr>
        <w:t>), определяется исходя из следующего алгоритма расчёта:</w:t>
      </w:r>
    </w:p>
    <w:p w:rsidR="000662D2" w:rsidRPr="005F184A" w:rsidRDefault="000662D2" w:rsidP="000662D2">
      <w:pPr>
        <w:spacing w:before="120" w:after="120" w:line="240" w:lineRule="auto"/>
        <w:ind w:firstLine="709"/>
        <w:jc w:val="center"/>
        <w:rPr>
          <w:rFonts w:ascii="Times New Roman" w:hAnsi="Times New Roman"/>
          <w:b/>
          <w:i/>
          <w:sz w:val="27"/>
          <w:szCs w:val="27"/>
        </w:rPr>
      </w:pPr>
      <w:r w:rsidRPr="005F184A">
        <w:rPr>
          <w:rFonts w:ascii="Times New Roman" w:hAnsi="Times New Roman"/>
          <w:b/>
          <w:i/>
          <w:sz w:val="27"/>
          <w:szCs w:val="27"/>
        </w:rPr>
        <w:t xml:space="preserve">ВБР </w:t>
      </w:r>
      <w:r w:rsidRPr="005F184A">
        <w:rPr>
          <w:rFonts w:ascii="Times New Roman" w:hAnsi="Times New Roman"/>
          <w:b/>
          <w:i/>
          <w:sz w:val="27"/>
          <w:szCs w:val="27"/>
          <w:vertAlign w:val="subscript"/>
        </w:rPr>
        <w:t>прогноз.</w:t>
      </w:r>
      <w:r w:rsidRPr="005F184A">
        <w:rPr>
          <w:rFonts w:ascii="Times New Roman" w:hAnsi="Times New Roman"/>
          <w:b/>
          <w:i/>
          <w:sz w:val="27"/>
          <w:szCs w:val="27"/>
        </w:rPr>
        <w:t xml:space="preserve"> = ∑ </w:t>
      </w:r>
      <w:proofErr w:type="gramStart"/>
      <w:r w:rsidRPr="005F184A">
        <w:rPr>
          <w:rFonts w:ascii="Times New Roman" w:hAnsi="Times New Roman"/>
          <w:b/>
          <w:i/>
          <w:sz w:val="27"/>
          <w:szCs w:val="27"/>
        </w:rPr>
        <w:t>(</w:t>
      </w:r>
      <w:r w:rsidRPr="005F184A">
        <w:rPr>
          <w:rFonts w:ascii="Times New Roman" w:hAnsi="Times New Roman"/>
          <w:b/>
          <w:i/>
          <w:sz w:val="27"/>
          <w:szCs w:val="27"/>
          <w:lang w:val="en-US"/>
        </w:rPr>
        <w:t>V</w:t>
      </w:r>
      <w:proofErr w:type="spellStart"/>
      <w:r w:rsidRPr="005F184A">
        <w:rPr>
          <w:rFonts w:ascii="Times New Roman" w:hAnsi="Times New Roman"/>
          <w:b/>
          <w:i/>
          <w:sz w:val="27"/>
          <w:szCs w:val="27"/>
          <w:vertAlign w:val="subscript"/>
        </w:rPr>
        <w:t>разреш</w:t>
      </w:r>
      <w:proofErr w:type="spellEnd"/>
      <w:r w:rsidRPr="005F184A">
        <w:rPr>
          <w:rFonts w:ascii="Times New Roman" w:hAnsi="Times New Roman"/>
          <w:b/>
          <w:i/>
          <w:sz w:val="27"/>
          <w:szCs w:val="27"/>
          <w:vertAlign w:val="subscript"/>
        </w:rPr>
        <w:t>.</w:t>
      </w:r>
      <w:proofErr w:type="gramEnd"/>
      <w:r w:rsidR="00082E09" w:rsidRPr="005F184A">
        <w:rPr>
          <w:rFonts w:ascii="Times New Roman" w:hAnsi="Times New Roman"/>
          <w:b/>
          <w:i/>
          <w:sz w:val="27"/>
          <w:szCs w:val="27"/>
          <w:vertAlign w:val="subscript"/>
        </w:rPr>
        <w:t xml:space="preserve"> </w:t>
      </w:r>
      <w:r w:rsidRPr="005F184A">
        <w:rPr>
          <w:rFonts w:ascii="Times New Roman" w:hAnsi="Times New Roman"/>
          <w:b/>
          <w:i/>
          <w:sz w:val="27"/>
          <w:szCs w:val="27"/>
          <w:vertAlign w:val="subscript"/>
        </w:rPr>
        <w:t>*</w:t>
      </w:r>
      <w:r w:rsidRPr="005F184A">
        <w:rPr>
          <w:rFonts w:ascii="Times New Roman" w:hAnsi="Times New Roman"/>
          <w:sz w:val="27"/>
          <w:szCs w:val="27"/>
        </w:rPr>
        <w:t xml:space="preserve"> </w:t>
      </w:r>
      <w:proofErr w:type="gramStart"/>
      <w:r w:rsidRPr="005F184A">
        <w:rPr>
          <w:rFonts w:ascii="Times New Roman" w:hAnsi="Times New Roman"/>
          <w:b/>
          <w:i/>
          <w:sz w:val="27"/>
          <w:szCs w:val="27"/>
          <w:lang w:val="en-US"/>
        </w:rPr>
        <w:t>S</w:t>
      </w:r>
      <w:r w:rsidRPr="005F184A">
        <w:rPr>
          <w:rFonts w:ascii="Times New Roman" w:hAnsi="Times New Roman"/>
          <w:b/>
          <w:sz w:val="27"/>
          <w:szCs w:val="27"/>
          <w:vertAlign w:val="subscript"/>
        </w:rPr>
        <w:t xml:space="preserve"> ВБР расчет.</w:t>
      </w:r>
      <w:r w:rsidRPr="005F184A">
        <w:rPr>
          <w:rFonts w:ascii="Times New Roman" w:hAnsi="Times New Roman"/>
          <w:b/>
          <w:i/>
          <w:sz w:val="27"/>
          <w:szCs w:val="27"/>
        </w:rPr>
        <w:t>)</w:t>
      </w:r>
      <w:proofErr w:type="gramEnd"/>
      <w:r w:rsidRPr="005F184A">
        <w:rPr>
          <w:rFonts w:ascii="Times New Roman" w:hAnsi="Times New Roman"/>
          <w:b/>
          <w:i/>
          <w:sz w:val="27"/>
          <w:szCs w:val="27"/>
        </w:rPr>
        <w:t xml:space="preserve"> (+/-) </w:t>
      </w:r>
      <w:r w:rsidRPr="005F184A">
        <w:rPr>
          <w:rFonts w:ascii="Times New Roman" w:hAnsi="Times New Roman"/>
          <w:b/>
          <w:i/>
          <w:sz w:val="27"/>
          <w:szCs w:val="27"/>
          <w:lang w:val="en-US"/>
        </w:rPr>
        <w:t>F</w:t>
      </w:r>
      <w:r w:rsidRPr="005F184A">
        <w:rPr>
          <w:rFonts w:ascii="Times New Roman" w:hAnsi="Times New Roman"/>
          <w:b/>
          <w:i/>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i/>
          <w:sz w:val="27"/>
          <w:szCs w:val="27"/>
          <w:lang w:val="en-US"/>
        </w:rPr>
        <w:t>V</w:t>
      </w:r>
      <w:proofErr w:type="spellStart"/>
      <w:r w:rsidRPr="005F184A">
        <w:rPr>
          <w:rFonts w:ascii="Times New Roman" w:hAnsi="Times New Roman"/>
          <w:b/>
          <w:i/>
          <w:sz w:val="27"/>
          <w:szCs w:val="27"/>
          <w:vertAlign w:val="subscript"/>
        </w:rPr>
        <w:t>разреш</w:t>
      </w:r>
      <w:proofErr w:type="spellEnd"/>
      <w:r w:rsidRPr="005F184A">
        <w:rPr>
          <w:rFonts w:ascii="Times New Roman" w:hAnsi="Times New Roman"/>
          <w:b/>
          <w:i/>
          <w:sz w:val="27"/>
          <w:szCs w:val="27"/>
          <w:vertAlign w:val="subscript"/>
        </w:rPr>
        <w:t xml:space="preserve">. </w:t>
      </w:r>
      <w:r w:rsidRPr="005F184A">
        <w:rPr>
          <w:rFonts w:ascii="Times New Roman" w:hAnsi="Times New Roman"/>
          <w:sz w:val="27"/>
          <w:szCs w:val="27"/>
        </w:rPr>
        <w:t>– прогнозируемое количество полученных разрешений по видам водных объектов, штук;</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i/>
          <w:sz w:val="27"/>
          <w:szCs w:val="27"/>
          <w:lang w:val="en-US"/>
        </w:rPr>
        <w:t>S</w:t>
      </w:r>
      <w:r w:rsidRPr="005F184A">
        <w:rPr>
          <w:rFonts w:ascii="Times New Roman" w:hAnsi="Times New Roman"/>
          <w:b/>
          <w:sz w:val="27"/>
          <w:szCs w:val="27"/>
          <w:vertAlign w:val="subscript"/>
        </w:rPr>
        <w:t xml:space="preserve"> ВБР расчет.</w:t>
      </w:r>
      <w:proofErr w:type="gramEnd"/>
      <w:r w:rsidRPr="005F184A">
        <w:rPr>
          <w:rFonts w:ascii="Times New Roman" w:hAnsi="Times New Roman"/>
          <w:b/>
          <w:i/>
          <w:sz w:val="27"/>
          <w:szCs w:val="27"/>
        </w:rPr>
        <w:t xml:space="preserve"> </w:t>
      </w:r>
      <w:r w:rsidRPr="005F184A">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rsidR="007F5FC0" w:rsidRPr="005F184A" w:rsidRDefault="007F5FC0" w:rsidP="007F5FC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spacing w:after="0" w:line="240" w:lineRule="auto"/>
        <w:ind w:firstLine="709"/>
        <w:jc w:val="both"/>
        <w:rPr>
          <w:rFonts w:ascii="Times New Roman" w:hAnsi="Times New Roman"/>
          <w:sz w:val="27"/>
          <w:szCs w:val="27"/>
        </w:rPr>
      </w:pP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Средняя расчетная ставка сбора в разрезе КБК по конкретному виду водных объектов (</w:t>
      </w:r>
      <w:r w:rsidRPr="005F184A">
        <w:rPr>
          <w:rFonts w:ascii="Times New Roman" w:hAnsi="Times New Roman"/>
          <w:b/>
          <w:i/>
          <w:sz w:val="27"/>
          <w:szCs w:val="27"/>
          <w:lang w:val="en-US"/>
        </w:rPr>
        <w:t>S</w:t>
      </w:r>
      <w:r w:rsidRPr="005F184A">
        <w:rPr>
          <w:rFonts w:ascii="Times New Roman" w:hAnsi="Times New Roman"/>
          <w:b/>
          <w:sz w:val="27"/>
          <w:szCs w:val="27"/>
          <w:vertAlign w:val="subscript"/>
        </w:rPr>
        <w:t xml:space="preserve"> ВБР расчет.</w:t>
      </w:r>
      <w:r w:rsidRPr="005F184A">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5F184A">
        <w:rPr>
          <w:rFonts w:ascii="Times New Roman" w:hAnsi="Times New Roman"/>
          <w:b/>
          <w:i/>
          <w:sz w:val="27"/>
          <w:szCs w:val="27"/>
        </w:rPr>
        <w:t xml:space="preserve">ВБР </w:t>
      </w:r>
      <w:r w:rsidRPr="005F184A">
        <w:rPr>
          <w:rFonts w:ascii="Times New Roman" w:hAnsi="Times New Roman"/>
          <w:b/>
          <w:i/>
          <w:sz w:val="27"/>
          <w:szCs w:val="27"/>
          <w:vertAlign w:val="subscript"/>
        </w:rPr>
        <w:t>пред</w:t>
      </w:r>
      <w:proofErr w:type="gramStart"/>
      <w:r w:rsidRPr="005F184A">
        <w:rPr>
          <w:rFonts w:ascii="Times New Roman" w:hAnsi="Times New Roman"/>
          <w:b/>
          <w:i/>
          <w:sz w:val="27"/>
          <w:szCs w:val="27"/>
          <w:vertAlign w:val="subscript"/>
        </w:rPr>
        <w:t>.</w:t>
      </w:r>
      <w:proofErr w:type="gramEnd"/>
      <w:r w:rsidRPr="005F184A">
        <w:rPr>
          <w:rFonts w:ascii="Times New Roman" w:hAnsi="Times New Roman"/>
          <w:b/>
          <w:i/>
          <w:sz w:val="27"/>
          <w:szCs w:val="27"/>
          <w:vertAlign w:val="subscript"/>
        </w:rPr>
        <w:t xml:space="preserve"> </w:t>
      </w:r>
      <w:proofErr w:type="gramStart"/>
      <w:r w:rsidRPr="005F184A">
        <w:rPr>
          <w:rFonts w:ascii="Times New Roman" w:hAnsi="Times New Roman"/>
          <w:b/>
          <w:i/>
          <w:sz w:val="27"/>
          <w:szCs w:val="27"/>
          <w:vertAlign w:val="subscript"/>
        </w:rPr>
        <w:t>п</w:t>
      </w:r>
      <w:proofErr w:type="gramEnd"/>
      <w:r w:rsidRPr="005F184A">
        <w:rPr>
          <w:rFonts w:ascii="Times New Roman" w:hAnsi="Times New Roman"/>
          <w:b/>
          <w:i/>
          <w:sz w:val="27"/>
          <w:szCs w:val="27"/>
          <w:vertAlign w:val="subscript"/>
        </w:rPr>
        <w:t>ериод</w:t>
      </w:r>
      <w:r w:rsidRPr="005F184A">
        <w:rPr>
          <w:rFonts w:ascii="Times New Roman" w:hAnsi="Times New Roman"/>
          <w:sz w:val="27"/>
          <w:szCs w:val="27"/>
        </w:rPr>
        <w:t>) на общее количество полученных разрешений за предыдущий период (</w:t>
      </w:r>
      <w:r w:rsidRPr="005F184A">
        <w:rPr>
          <w:rFonts w:ascii="Times New Roman" w:hAnsi="Times New Roman"/>
          <w:b/>
          <w:i/>
          <w:sz w:val="27"/>
          <w:szCs w:val="27"/>
          <w:lang w:val="en-US"/>
        </w:rPr>
        <w:t>V</w:t>
      </w:r>
      <w:proofErr w:type="spellStart"/>
      <w:r w:rsidRPr="005F184A">
        <w:rPr>
          <w:rFonts w:ascii="Times New Roman" w:hAnsi="Times New Roman"/>
          <w:b/>
          <w:i/>
          <w:sz w:val="27"/>
          <w:szCs w:val="27"/>
          <w:vertAlign w:val="subscript"/>
        </w:rPr>
        <w:t>разреш</w:t>
      </w:r>
      <w:proofErr w:type="spellEnd"/>
      <w:r w:rsidRPr="005F184A">
        <w:rPr>
          <w:rFonts w:ascii="Times New Roman" w:hAnsi="Times New Roman"/>
          <w:b/>
          <w:i/>
          <w:sz w:val="27"/>
          <w:szCs w:val="27"/>
          <w:vertAlign w:val="subscript"/>
        </w:rPr>
        <w:t>. пред. период</w:t>
      </w:r>
      <w:r w:rsidRPr="005F184A">
        <w:rPr>
          <w:rFonts w:ascii="Times New Roman" w:hAnsi="Times New Roman"/>
          <w:sz w:val="27"/>
          <w:szCs w:val="27"/>
        </w:rPr>
        <w:t>) по конкретному виду водных объектов.</w:t>
      </w:r>
    </w:p>
    <w:p w:rsidR="000662D2" w:rsidRPr="005F184A" w:rsidRDefault="000662D2" w:rsidP="000662D2">
      <w:pPr>
        <w:spacing w:before="120" w:after="120" w:line="240" w:lineRule="auto"/>
        <w:ind w:firstLine="709"/>
        <w:jc w:val="center"/>
        <w:rPr>
          <w:rFonts w:ascii="Times New Roman" w:hAnsi="Times New Roman"/>
          <w:b/>
          <w:i/>
          <w:sz w:val="27"/>
          <w:szCs w:val="27"/>
          <w:vertAlign w:val="subscript"/>
        </w:rPr>
      </w:pPr>
      <w:proofErr w:type="gramStart"/>
      <w:r w:rsidRPr="005F184A">
        <w:rPr>
          <w:rFonts w:ascii="Times New Roman" w:hAnsi="Times New Roman"/>
          <w:b/>
          <w:i/>
          <w:sz w:val="27"/>
          <w:szCs w:val="27"/>
          <w:lang w:val="en-US"/>
        </w:rPr>
        <w:t>S</w:t>
      </w:r>
      <w:r w:rsidRPr="005F184A">
        <w:rPr>
          <w:rFonts w:ascii="Times New Roman" w:hAnsi="Times New Roman"/>
          <w:b/>
          <w:sz w:val="27"/>
          <w:szCs w:val="27"/>
          <w:vertAlign w:val="subscript"/>
        </w:rPr>
        <w:t xml:space="preserve"> ВБР расчет.</w:t>
      </w:r>
      <w:proofErr w:type="gramEnd"/>
      <w:r w:rsidR="00082E09" w:rsidRPr="005F184A">
        <w:rPr>
          <w:rFonts w:ascii="Times New Roman" w:hAnsi="Times New Roman"/>
          <w:b/>
          <w:sz w:val="27"/>
          <w:szCs w:val="27"/>
          <w:vertAlign w:val="subscript"/>
        </w:rPr>
        <w:t xml:space="preserve"> </w:t>
      </w:r>
      <w:r w:rsidRPr="005F184A">
        <w:rPr>
          <w:rFonts w:ascii="Times New Roman" w:hAnsi="Times New Roman"/>
          <w:b/>
          <w:i/>
          <w:sz w:val="27"/>
          <w:szCs w:val="27"/>
        </w:rPr>
        <w:t xml:space="preserve">= (ВБР </w:t>
      </w:r>
      <w:r w:rsidRPr="005F184A">
        <w:rPr>
          <w:rFonts w:ascii="Times New Roman" w:hAnsi="Times New Roman"/>
          <w:b/>
          <w:i/>
          <w:sz w:val="27"/>
          <w:szCs w:val="27"/>
          <w:vertAlign w:val="subscript"/>
        </w:rPr>
        <w:t>пред</w:t>
      </w:r>
      <w:proofErr w:type="gramStart"/>
      <w:r w:rsidRPr="005F184A">
        <w:rPr>
          <w:rFonts w:ascii="Times New Roman" w:hAnsi="Times New Roman"/>
          <w:b/>
          <w:i/>
          <w:sz w:val="27"/>
          <w:szCs w:val="27"/>
          <w:vertAlign w:val="subscript"/>
        </w:rPr>
        <w:t>.</w:t>
      </w:r>
      <w:proofErr w:type="gramEnd"/>
      <w:r w:rsidRPr="005F184A">
        <w:rPr>
          <w:rFonts w:ascii="Times New Roman" w:hAnsi="Times New Roman"/>
          <w:b/>
          <w:i/>
          <w:sz w:val="27"/>
          <w:szCs w:val="27"/>
          <w:vertAlign w:val="subscript"/>
        </w:rPr>
        <w:t xml:space="preserve"> </w:t>
      </w:r>
      <w:proofErr w:type="gramStart"/>
      <w:r w:rsidRPr="005F184A">
        <w:rPr>
          <w:rFonts w:ascii="Times New Roman" w:hAnsi="Times New Roman"/>
          <w:b/>
          <w:i/>
          <w:sz w:val="27"/>
          <w:szCs w:val="27"/>
          <w:vertAlign w:val="subscript"/>
        </w:rPr>
        <w:t>п</w:t>
      </w:r>
      <w:proofErr w:type="gramEnd"/>
      <w:r w:rsidRPr="005F184A">
        <w:rPr>
          <w:rFonts w:ascii="Times New Roman" w:hAnsi="Times New Roman"/>
          <w:b/>
          <w:i/>
          <w:sz w:val="27"/>
          <w:szCs w:val="27"/>
          <w:vertAlign w:val="subscript"/>
        </w:rPr>
        <w:t>ериод</w:t>
      </w:r>
      <w:r w:rsidR="00082E09" w:rsidRPr="005F184A">
        <w:rPr>
          <w:rFonts w:ascii="Times New Roman" w:hAnsi="Times New Roman"/>
          <w:b/>
          <w:i/>
          <w:sz w:val="27"/>
          <w:szCs w:val="27"/>
          <w:vertAlign w:val="subscript"/>
        </w:rPr>
        <w:t xml:space="preserve"> </w:t>
      </w:r>
      <w:r w:rsidRPr="005F184A">
        <w:rPr>
          <w:rFonts w:ascii="Times New Roman" w:hAnsi="Times New Roman"/>
          <w:sz w:val="27"/>
          <w:szCs w:val="27"/>
        </w:rPr>
        <w:t xml:space="preserve">÷ </w:t>
      </w:r>
      <w:r w:rsidRPr="005F184A">
        <w:rPr>
          <w:rFonts w:ascii="Times New Roman" w:hAnsi="Times New Roman"/>
          <w:b/>
          <w:i/>
          <w:sz w:val="27"/>
          <w:szCs w:val="27"/>
          <w:lang w:val="en-US"/>
        </w:rPr>
        <w:t>V</w:t>
      </w:r>
      <w:proofErr w:type="spellStart"/>
      <w:r w:rsidRPr="005F184A">
        <w:rPr>
          <w:rFonts w:ascii="Times New Roman" w:hAnsi="Times New Roman"/>
          <w:b/>
          <w:i/>
          <w:sz w:val="27"/>
          <w:szCs w:val="27"/>
          <w:vertAlign w:val="subscript"/>
        </w:rPr>
        <w:t>разреш</w:t>
      </w:r>
      <w:proofErr w:type="spellEnd"/>
      <w:r w:rsidRPr="005F184A">
        <w:rPr>
          <w:rFonts w:ascii="Times New Roman" w:hAnsi="Times New Roman"/>
          <w:b/>
          <w:i/>
          <w:sz w:val="27"/>
          <w:szCs w:val="27"/>
          <w:vertAlign w:val="subscript"/>
        </w:rPr>
        <w:t>. пред. период</w:t>
      </w:r>
      <w:r w:rsidRPr="005F184A">
        <w:rPr>
          <w:rFonts w:ascii="Times New Roman" w:hAnsi="Times New Roman"/>
          <w:b/>
          <w:i/>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этом, количество полученных разрешений за предыдущий период (</w:t>
      </w:r>
      <w:r w:rsidRPr="005F184A">
        <w:rPr>
          <w:rFonts w:ascii="Times New Roman" w:hAnsi="Times New Roman"/>
          <w:b/>
          <w:i/>
          <w:sz w:val="27"/>
          <w:szCs w:val="27"/>
          <w:lang w:val="en-US"/>
        </w:rPr>
        <w:t>V</w:t>
      </w:r>
      <w:proofErr w:type="spellStart"/>
      <w:r w:rsidRPr="005F184A">
        <w:rPr>
          <w:rFonts w:ascii="Times New Roman" w:hAnsi="Times New Roman"/>
          <w:b/>
          <w:i/>
          <w:sz w:val="27"/>
          <w:szCs w:val="27"/>
          <w:vertAlign w:val="subscript"/>
        </w:rPr>
        <w:t>разреш</w:t>
      </w:r>
      <w:proofErr w:type="spellEnd"/>
      <w:r w:rsidRPr="005F184A">
        <w:rPr>
          <w:rFonts w:ascii="Times New Roman" w:hAnsi="Times New Roman"/>
          <w:b/>
          <w:i/>
          <w:sz w:val="27"/>
          <w:szCs w:val="27"/>
          <w:vertAlign w:val="subscript"/>
        </w:rPr>
        <w:t>. пред</w:t>
      </w:r>
      <w:proofErr w:type="gramStart"/>
      <w:r w:rsidRPr="005F184A">
        <w:rPr>
          <w:rFonts w:ascii="Times New Roman" w:hAnsi="Times New Roman"/>
          <w:b/>
          <w:i/>
          <w:sz w:val="27"/>
          <w:szCs w:val="27"/>
          <w:vertAlign w:val="subscript"/>
        </w:rPr>
        <w:t>.</w:t>
      </w:r>
      <w:proofErr w:type="gramEnd"/>
      <w:r w:rsidRPr="005F184A">
        <w:rPr>
          <w:rFonts w:ascii="Times New Roman" w:hAnsi="Times New Roman"/>
          <w:b/>
          <w:i/>
          <w:sz w:val="27"/>
          <w:szCs w:val="27"/>
          <w:vertAlign w:val="subscript"/>
        </w:rPr>
        <w:t xml:space="preserve"> </w:t>
      </w:r>
      <w:proofErr w:type="gramStart"/>
      <w:r w:rsidRPr="005F184A">
        <w:rPr>
          <w:rFonts w:ascii="Times New Roman" w:hAnsi="Times New Roman"/>
          <w:b/>
          <w:i/>
          <w:sz w:val="27"/>
          <w:szCs w:val="27"/>
          <w:vertAlign w:val="subscript"/>
        </w:rPr>
        <w:t>п</w:t>
      </w:r>
      <w:proofErr w:type="gramEnd"/>
      <w:r w:rsidRPr="005F184A">
        <w:rPr>
          <w:rFonts w:ascii="Times New Roman" w:hAnsi="Times New Roman"/>
          <w:b/>
          <w:i/>
          <w:sz w:val="27"/>
          <w:szCs w:val="27"/>
          <w:vertAlign w:val="subscript"/>
        </w:rPr>
        <w:t>ериод</w:t>
      </w:r>
      <w:r w:rsidRPr="005F184A">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5F184A">
        <w:rPr>
          <w:rFonts w:ascii="Times New Roman" w:hAnsi="Times New Roman"/>
          <w:sz w:val="27"/>
          <w:szCs w:val="27"/>
        </w:rPr>
        <w:br/>
        <w:t>№ 5-ВБР).</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93" w:name="_Toc89426818"/>
      <w:r w:rsidRPr="005F184A">
        <w:rPr>
          <w:rFonts w:ascii="Times New Roman" w:hAnsi="Times New Roman"/>
          <w:i/>
          <w:sz w:val="27"/>
          <w:szCs w:val="27"/>
        </w:rPr>
        <w:t>2.1</w:t>
      </w:r>
      <w:r w:rsidR="002840AE" w:rsidRPr="005F184A">
        <w:rPr>
          <w:rFonts w:ascii="Times New Roman" w:hAnsi="Times New Roman"/>
          <w:i/>
          <w:sz w:val="27"/>
          <w:szCs w:val="27"/>
        </w:rPr>
        <w:t>3</w:t>
      </w:r>
      <w:r w:rsidRPr="005F184A">
        <w:rPr>
          <w:rFonts w:ascii="Times New Roman" w:hAnsi="Times New Roman"/>
          <w:i/>
          <w:sz w:val="27"/>
          <w:szCs w:val="27"/>
        </w:rPr>
        <w:t xml:space="preserve">.1. Сбор за пользование объектами животного мира </w:t>
      </w:r>
      <w:r w:rsidRPr="005F184A">
        <w:rPr>
          <w:rFonts w:ascii="Times New Roman" w:hAnsi="Times New Roman"/>
          <w:i/>
          <w:sz w:val="27"/>
          <w:szCs w:val="27"/>
        </w:rPr>
        <w:br/>
        <w:t>182 1 07 04010 01 0000 110</w:t>
      </w:r>
      <w:bookmarkEnd w:id="93"/>
    </w:p>
    <w:p w:rsidR="003E0E95" w:rsidRPr="005F184A" w:rsidRDefault="000662D2" w:rsidP="003E0E95">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Прогноз поступления доходов в бюджетную систему Российской Федерации от уплаты сбора за пользование объектами животного мира осуществляется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субъектов Российской</w:t>
      </w:r>
      <w:proofErr w:type="gramEnd"/>
      <w:r w:rsidRPr="005F184A">
        <w:rPr>
          <w:rFonts w:ascii="Times New Roman" w:hAnsi="Times New Roman"/>
          <w:sz w:val="27"/>
          <w:szCs w:val="27"/>
        </w:rPr>
        <w:t xml:space="preserve"> Федерации.</w:t>
      </w:r>
      <w:r w:rsidR="003E0E95" w:rsidRPr="005F184A">
        <w:rPr>
          <w:rFonts w:ascii="Times New Roman" w:hAnsi="Times New Roman"/>
          <w:sz w:val="27"/>
          <w:szCs w:val="27"/>
        </w:rPr>
        <w:t xml:space="preserve"> </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94" w:name="_Toc89426819"/>
      <w:r w:rsidRPr="005F184A">
        <w:rPr>
          <w:rFonts w:ascii="Times New Roman" w:hAnsi="Times New Roman"/>
          <w:i/>
          <w:sz w:val="27"/>
          <w:szCs w:val="27"/>
        </w:rPr>
        <w:t>2.1</w:t>
      </w:r>
      <w:r w:rsidR="002840AE" w:rsidRPr="005F184A">
        <w:rPr>
          <w:rFonts w:ascii="Times New Roman" w:hAnsi="Times New Roman"/>
          <w:i/>
          <w:sz w:val="27"/>
          <w:szCs w:val="27"/>
        </w:rPr>
        <w:t>3</w:t>
      </w:r>
      <w:r w:rsidRPr="005F184A">
        <w:rPr>
          <w:rFonts w:ascii="Times New Roman" w:hAnsi="Times New Roman"/>
          <w:i/>
          <w:sz w:val="27"/>
          <w:szCs w:val="27"/>
        </w:rPr>
        <w:t xml:space="preserve">.2. Сбор за пользование объектами водных биологических ресурсов (исключая внутренние водные объекты) </w:t>
      </w:r>
      <w:r w:rsidRPr="005F184A">
        <w:rPr>
          <w:rFonts w:ascii="Times New Roman" w:hAnsi="Times New Roman"/>
          <w:i/>
          <w:sz w:val="27"/>
          <w:szCs w:val="27"/>
        </w:rPr>
        <w:br/>
        <w:t>182 1 07 04020 01 0000 110</w:t>
      </w:r>
      <w:bookmarkEnd w:id="94"/>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 xml:space="preserve">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w:t>
      </w:r>
      <w:r w:rsidRPr="005F184A">
        <w:rPr>
          <w:rFonts w:ascii="Times New Roman" w:hAnsi="Times New Roman"/>
          <w:sz w:val="27"/>
          <w:szCs w:val="27"/>
        </w:rPr>
        <w:lastRenderedPageBreak/>
        <w:t>описанному в пункте 2.1</w:t>
      </w:r>
      <w:r w:rsidR="00E809E6" w:rsidRPr="005F184A">
        <w:rPr>
          <w:rFonts w:ascii="Times New Roman" w:hAnsi="Times New Roman"/>
          <w:sz w:val="27"/>
          <w:szCs w:val="27"/>
        </w:rPr>
        <w:t>2</w:t>
      </w:r>
      <w:r w:rsidRPr="005F184A">
        <w:rPr>
          <w:rFonts w:ascii="Times New Roman" w:hAnsi="Times New Roman"/>
          <w:sz w:val="27"/>
          <w:szCs w:val="27"/>
        </w:rPr>
        <w:t>,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95" w:name="_Toc89426820"/>
      <w:r w:rsidRPr="005F184A">
        <w:rPr>
          <w:rFonts w:ascii="Times New Roman" w:hAnsi="Times New Roman"/>
          <w:i/>
          <w:sz w:val="27"/>
          <w:szCs w:val="27"/>
        </w:rPr>
        <w:t>2.1</w:t>
      </w:r>
      <w:r w:rsidR="002840AE" w:rsidRPr="005F184A">
        <w:rPr>
          <w:rFonts w:ascii="Times New Roman" w:hAnsi="Times New Roman"/>
          <w:i/>
          <w:sz w:val="27"/>
          <w:szCs w:val="27"/>
        </w:rPr>
        <w:t>3</w:t>
      </w:r>
      <w:r w:rsidRPr="005F184A">
        <w:rPr>
          <w:rFonts w:ascii="Times New Roman" w:hAnsi="Times New Roman"/>
          <w:i/>
          <w:sz w:val="27"/>
          <w:szCs w:val="27"/>
        </w:rPr>
        <w:t xml:space="preserve">.3. Сбор за пользование объектами водных биологических ресурсов (по внутренним водным объектам) </w:t>
      </w:r>
      <w:r w:rsidRPr="005F184A">
        <w:rPr>
          <w:rFonts w:ascii="Times New Roman" w:hAnsi="Times New Roman"/>
          <w:i/>
          <w:sz w:val="27"/>
          <w:szCs w:val="27"/>
        </w:rPr>
        <w:br/>
        <w:t>182 1 07 04030 01 0000 110</w:t>
      </w:r>
      <w:bookmarkEnd w:id="95"/>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w:t>
      </w:r>
      <w:r w:rsidR="00E809E6" w:rsidRPr="005F184A">
        <w:rPr>
          <w:rFonts w:ascii="Times New Roman" w:hAnsi="Times New Roman"/>
          <w:sz w:val="27"/>
          <w:szCs w:val="27"/>
        </w:rPr>
        <w:t>2</w:t>
      </w:r>
      <w:r w:rsidRPr="005F184A">
        <w:rPr>
          <w:rFonts w:ascii="Times New Roman" w:hAnsi="Times New Roman"/>
          <w:sz w:val="27"/>
          <w:szCs w:val="27"/>
        </w:rPr>
        <w:t>,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96" w:name="_Toc89426822"/>
      <w:r w:rsidRPr="005F184A">
        <w:rPr>
          <w:rFonts w:ascii="Times New Roman" w:hAnsi="Times New Roman"/>
          <w:i w:val="0"/>
          <w:sz w:val="27"/>
          <w:szCs w:val="27"/>
        </w:rPr>
        <w:t>2.1</w:t>
      </w:r>
      <w:r w:rsidR="002840AE" w:rsidRPr="005F184A">
        <w:rPr>
          <w:rFonts w:ascii="Times New Roman" w:hAnsi="Times New Roman"/>
          <w:i w:val="0"/>
          <w:sz w:val="27"/>
          <w:szCs w:val="27"/>
        </w:rPr>
        <w:t>4</w:t>
      </w:r>
      <w:r w:rsidRPr="005F184A">
        <w:rPr>
          <w:rFonts w:ascii="Times New Roman" w:hAnsi="Times New Roman"/>
          <w:i w:val="0"/>
          <w:sz w:val="27"/>
          <w:szCs w:val="27"/>
        </w:rPr>
        <w:t xml:space="preserve">. Государственная пошлина </w:t>
      </w:r>
      <w:r w:rsidRPr="005F184A">
        <w:rPr>
          <w:rFonts w:ascii="Times New Roman" w:hAnsi="Times New Roman"/>
          <w:i w:val="0"/>
          <w:sz w:val="27"/>
          <w:szCs w:val="27"/>
        </w:rPr>
        <w:br/>
        <w:t>182 1 08 00000 01 0000 000</w:t>
      </w:r>
      <w:bookmarkEnd w:id="96"/>
      <w:r w:rsidRPr="005F184A">
        <w:rPr>
          <w:rFonts w:ascii="Times New Roman" w:hAnsi="Times New Roman"/>
          <w:i w:val="0"/>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DA7C36" w:rsidRPr="005F184A" w:rsidRDefault="000662D2" w:rsidP="00781D1C">
      <w:pPr>
        <w:spacing w:after="0" w:line="240" w:lineRule="auto"/>
        <w:jc w:val="both"/>
        <w:rPr>
          <w:rFonts w:ascii="Times New Roman" w:hAnsi="Times New Roman"/>
          <w:sz w:val="27"/>
          <w:szCs w:val="27"/>
        </w:rPr>
      </w:pPr>
      <w:r w:rsidRPr="005F184A">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5F184A">
        <w:rPr>
          <w:rFonts w:ascii="Times New Roman" w:hAnsi="Times New Roman"/>
          <w:sz w:val="27"/>
          <w:szCs w:val="27"/>
        </w:rPr>
        <w:t>, в том числе, с уч</w:t>
      </w:r>
      <w:r w:rsidR="00955065" w:rsidRPr="005F184A">
        <w:rPr>
          <w:rFonts w:ascii="Times New Roman" w:hAnsi="Times New Roman"/>
          <w:sz w:val="27"/>
          <w:szCs w:val="27"/>
        </w:rPr>
        <w:t>ё</w:t>
      </w:r>
      <w:r w:rsidR="00DA7C36" w:rsidRPr="005F184A">
        <w:rPr>
          <w:rFonts w:ascii="Times New Roman" w:hAnsi="Times New Roman"/>
          <w:sz w:val="27"/>
          <w:szCs w:val="27"/>
        </w:rPr>
        <w:t>том разбивки по группам</w:t>
      </w:r>
      <w:r w:rsidR="00955065" w:rsidRPr="005F184A">
        <w:rPr>
          <w:rFonts w:ascii="Times New Roman" w:hAnsi="Times New Roman"/>
          <w:sz w:val="27"/>
          <w:szCs w:val="27"/>
        </w:rPr>
        <w:t xml:space="preserve"> подвидов</w:t>
      </w:r>
      <w:r w:rsidR="00DA7C36" w:rsidRPr="005F184A">
        <w:rPr>
          <w:rFonts w:ascii="Times New Roman" w:hAnsi="Times New Roman"/>
          <w:sz w:val="27"/>
          <w:szCs w:val="27"/>
        </w:rPr>
        <w:t xml:space="preserve"> доходов</w:t>
      </w:r>
      <w:r w:rsidRPr="005F184A">
        <w:rPr>
          <w:rFonts w:ascii="Times New Roman" w:hAnsi="Times New Roman"/>
          <w:sz w:val="27"/>
          <w:szCs w:val="27"/>
        </w:rPr>
        <w:t xml:space="preserve">.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изменения в законодательстве;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E7CE1" w:rsidRPr="005F184A" w:rsidRDefault="000662D2" w:rsidP="00AE7CE1">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Объём выпадающих доходов определяется в рамках прописанного </w:t>
      </w:r>
      <w:proofErr w:type="gramStart"/>
      <w:r w:rsidRPr="005F184A">
        <w:rPr>
          <w:rFonts w:ascii="Times New Roman" w:hAnsi="Times New Roman"/>
          <w:sz w:val="27"/>
          <w:szCs w:val="27"/>
        </w:rPr>
        <w:t>алгоритма расчёта прогнозного объёма поступлений государственной пошлины</w:t>
      </w:r>
      <w:proofErr w:type="gramEnd"/>
      <w:r w:rsidRPr="005F184A">
        <w:rPr>
          <w:rFonts w:ascii="Times New Roman" w:hAnsi="Times New Roman"/>
          <w:sz w:val="27"/>
          <w:szCs w:val="27"/>
        </w:rPr>
        <w:t>.</w:t>
      </w:r>
    </w:p>
    <w:p w:rsidR="00AE7CE1" w:rsidRPr="005F184A" w:rsidRDefault="00AE7CE1" w:rsidP="00AE7CE1">
      <w:pPr>
        <w:autoSpaceDE w:val="0"/>
        <w:autoSpaceDN w:val="0"/>
        <w:adjustRightInd w:val="0"/>
        <w:spacing w:after="0" w:line="240" w:lineRule="auto"/>
        <w:ind w:firstLine="709"/>
        <w:jc w:val="both"/>
        <w:rPr>
          <w:rFonts w:ascii="Times New Roman" w:hAnsi="Times New Roman"/>
          <w:i/>
          <w:sz w:val="27"/>
          <w:szCs w:val="27"/>
        </w:rPr>
      </w:pPr>
    </w:p>
    <w:p w:rsidR="00563331" w:rsidRPr="005F184A" w:rsidRDefault="000662D2" w:rsidP="00781D1C">
      <w:pPr>
        <w:pStyle w:val="10"/>
        <w:tabs>
          <w:tab w:val="left" w:pos="1985"/>
          <w:tab w:val="left" w:pos="2835"/>
          <w:tab w:val="left" w:pos="3119"/>
        </w:tabs>
        <w:spacing w:before="0" w:after="0"/>
        <w:ind w:left="1985" w:right="1133"/>
        <w:jc w:val="center"/>
        <w:rPr>
          <w:rFonts w:ascii="Times New Roman" w:hAnsi="Times New Roman"/>
          <w:i/>
          <w:sz w:val="27"/>
          <w:szCs w:val="27"/>
        </w:rPr>
      </w:pPr>
      <w:bookmarkStart w:id="97" w:name="_Toc89426825"/>
      <w:r w:rsidRPr="005F184A">
        <w:rPr>
          <w:rFonts w:ascii="Times New Roman" w:hAnsi="Times New Roman"/>
          <w:i/>
          <w:sz w:val="27"/>
          <w:szCs w:val="27"/>
        </w:rPr>
        <w:t>2.1</w:t>
      </w:r>
      <w:r w:rsidR="002840AE" w:rsidRPr="005F184A">
        <w:rPr>
          <w:rFonts w:ascii="Times New Roman" w:hAnsi="Times New Roman"/>
          <w:i/>
          <w:sz w:val="27"/>
          <w:szCs w:val="27"/>
        </w:rPr>
        <w:t>4</w:t>
      </w:r>
      <w:r w:rsidRPr="005F184A">
        <w:rPr>
          <w:rFonts w:ascii="Times New Roman" w:hAnsi="Times New Roman"/>
          <w:i/>
          <w:sz w:val="27"/>
          <w:szCs w:val="27"/>
        </w:rPr>
        <w:t>.</w:t>
      </w:r>
      <w:r w:rsidR="00333DB0" w:rsidRPr="005F184A">
        <w:rPr>
          <w:rFonts w:ascii="Times New Roman" w:hAnsi="Times New Roman"/>
          <w:i/>
          <w:sz w:val="27"/>
          <w:szCs w:val="27"/>
        </w:rPr>
        <w:t>1</w:t>
      </w:r>
      <w:r w:rsidRPr="005F184A">
        <w:rPr>
          <w:rFonts w:ascii="Times New Roman" w:hAnsi="Times New Roman"/>
          <w:i/>
          <w:sz w:val="27"/>
          <w:szCs w:val="27"/>
        </w:rPr>
        <w:t xml:space="preserve">. </w:t>
      </w:r>
      <w:bookmarkStart w:id="98" w:name="_Toc129336617"/>
      <w:r w:rsidR="00563331" w:rsidRPr="005F184A">
        <w:rPr>
          <w:rFonts w:ascii="Times New Roman" w:hAnsi="Times New Roman"/>
          <w:i/>
          <w:sz w:val="27"/>
          <w:szCs w:val="27"/>
        </w:rPr>
        <w:t xml:space="preserve">Государственная пошлина по делам, рассматриваемым Конституционным Судом Российской </w:t>
      </w:r>
      <w:r w:rsidR="00563331" w:rsidRPr="005F184A">
        <w:rPr>
          <w:rFonts w:ascii="Times New Roman" w:hAnsi="Times New Roman"/>
          <w:i/>
          <w:sz w:val="27"/>
          <w:szCs w:val="27"/>
        </w:rPr>
        <w:lastRenderedPageBreak/>
        <w:t xml:space="preserve">Федерации </w:t>
      </w:r>
      <w:r w:rsidR="00563331" w:rsidRPr="005F184A">
        <w:rPr>
          <w:rFonts w:ascii="Times New Roman" w:hAnsi="Times New Roman"/>
          <w:i/>
          <w:sz w:val="27"/>
          <w:szCs w:val="27"/>
        </w:rPr>
        <w:br/>
        <w:t>182 1 08 02000 01 0000 110</w:t>
      </w:r>
      <w:bookmarkEnd w:id="98"/>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 Судом Российской Федерации, осуществляется по прямому методу расчета. </w:t>
      </w:r>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государственной пошлины по делам, рассматриваемым Конституционным Судом Российской Федерации (Г </w:t>
      </w:r>
      <w:r w:rsidRPr="005F184A">
        <w:rPr>
          <w:rFonts w:ascii="Times New Roman" w:hAnsi="Times New Roman"/>
          <w:sz w:val="27"/>
          <w:szCs w:val="27"/>
          <w:vertAlign w:val="subscript"/>
        </w:rPr>
        <w:t>КС</w:t>
      </w:r>
      <w:r w:rsidRPr="005F184A">
        <w:rPr>
          <w:rFonts w:ascii="Times New Roman" w:hAnsi="Times New Roman"/>
          <w:sz w:val="27"/>
          <w:szCs w:val="27"/>
        </w:rPr>
        <w:t>), определяется, исходя из следующего алгоритма расчёта:</w:t>
      </w:r>
    </w:p>
    <w:p w:rsidR="00563331" w:rsidRPr="005F184A" w:rsidRDefault="00563331" w:rsidP="00563331">
      <w:pPr>
        <w:spacing w:after="0" w:line="240" w:lineRule="auto"/>
        <w:ind w:firstLine="709"/>
        <w:jc w:val="both"/>
        <w:rPr>
          <w:rFonts w:ascii="Times New Roman" w:hAnsi="Times New Roman"/>
          <w:sz w:val="16"/>
          <w:szCs w:val="16"/>
        </w:rPr>
      </w:pPr>
    </w:p>
    <w:p w:rsidR="00563331" w:rsidRPr="005F184A" w:rsidRDefault="00563331" w:rsidP="00563331">
      <w:pPr>
        <w:spacing w:after="0" w:line="240" w:lineRule="auto"/>
        <w:jc w:val="center"/>
        <w:rPr>
          <w:rFonts w:ascii="Times New Roman" w:hAnsi="Times New Roman"/>
          <w:b/>
          <w:i/>
          <w:sz w:val="27"/>
          <w:szCs w:val="27"/>
        </w:rPr>
      </w:pPr>
      <w:r w:rsidRPr="005F184A">
        <w:rPr>
          <w:rFonts w:ascii="Times New Roman" w:hAnsi="Times New Roman"/>
          <w:b/>
          <w:sz w:val="27"/>
          <w:szCs w:val="27"/>
        </w:rPr>
        <w:t>Г</w:t>
      </w:r>
      <w:r w:rsidRPr="005F184A">
        <w:rPr>
          <w:rFonts w:ascii="Times New Roman" w:hAnsi="Times New Roman"/>
          <w:b/>
          <w:sz w:val="27"/>
          <w:szCs w:val="27"/>
          <w:lang w:val="en-US"/>
        </w:rPr>
        <w:t> </w:t>
      </w:r>
      <w:r w:rsidRPr="005F184A">
        <w:rPr>
          <w:rFonts w:ascii="Times New Roman" w:hAnsi="Times New Roman"/>
          <w:b/>
          <w:sz w:val="27"/>
          <w:szCs w:val="27"/>
          <w:vertAlign w:val="subscript"/>
        </w:rPr>
        <w:t>КС</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КС</w:t>
      </w:r>
      <w:r w:rsidRPr="005F184A">
        <w:rPr>
          <w:rFonts w:ascii="Times New Roman" w:hAnsi="Times New Roman"/>
          <w:sz w:val="27"/>
          <w:szCs w:val="27"/>
        </w:rPr>
        <w:t xml:space="preserve"> * </w:t>
      </w:r>
      <w:r w:rsidRPr="005F184A">
        <w:rPr>
          <w:rFonts w:ascii="Times New Roman" w:hAnsi="Times New Roman"/>
          <w:b/>
          <w:sz w:val="27"/>
          <w:szCs w:val="27"/>
        </w:rPr>
        <w:t>Ср </w:t>
      </w:r>
      <w:r w:rsidRPr="005F184A">
        <w:rPr>
          <w:rFonts w:ascii="Times New Roman" w:hAnsi="Times New Roman"/>
          <w:b/>
          <w:sz w:val="27"/>
          <w:szCs w:val="27"/>
          <w:vertAlign w:val="subscript"/>
        </w:rPr>
        <w:t>КС</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r w:rsidRPr="005F184A">
        <w:rPr>
          <w:rFonts w:ascii="Times New Roman" w:hAnsi="Times New Roman"/>
          <w:b/>
          <w:sz w:val="27"/>
          <w:szCs w:val="27"/>
        </w:rPr>
        <w:t>F</w:t>
      </w:r>
      <w:r w:rsidRPr="005F184A">
        <w:rPr>
          <w:rFonts w:ascii="Times New Roman" w:hAnsi="Times New Roman"/>
          <w:b/>
          <w:i/>
          <w:sz w:val="27"/>
          <w:szCs w:val="27"/>
        </w:rPr>
        <w:t>,</w:t>
      </w:r>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b/>
          <w:sz w:val="27"/>
          <w:szCs w:val="27"/>
        </w:rPr>
        <w:t>К </w:t>
      </w:r>
      <w:r w:rsidRPr="005F184A">
        <w:rPr>
          <w:rFonts w:ascii="Times New Roman" w:hAnsi="Times New Roman"/>
          <w:b/>
          <w:sz w:val="27"/>
          <w:szCs w:val="27"/>
          <w:vertAlign w:val="subscript"/>
        </w:rPr>
        <w:t>КС</w:t>
      </w:r>
      <w:r w:rsidRPr="005F184A">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 Судом Российской Федерации, единиц;</w:t>
      </w:r>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563331" w:rsidRPr="005F184A" w:rsidRDefault="00563331" w:rsidP="00563331">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Ср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КС</w:t>
      </w:r>
      <w:r w:rsidRPr="005F184A">
        <w:rPr>
          <w:rFonts w:ascii="Times New Roman" w:hAnsi="Times New Roman"/>
          <w:sz w:val="27"/>
          <w:szCs w:val="27"/>
        </w:rPr>
        <w:t xml:space="preserve"> – расчетный размер государственной пошлины по делам, рассматриваемым Конституционным Судом Российской Федерации, тыс. рублей;</w:t>
      </w:r>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563331" w:rsidRPr="005F184A" w:rsidRDefault="00563331" w:rsidP="00563331">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99" w:name="_Toc89426826"/>
      <w:bookmarkEnd w:id="97"/>
      <w:r w:rsidRPr="005F184A">
        <w:rPr>
          <w:rFonts w:ascii="Times New Roman" w:hAnsi="Times New Roman"/>
          <w:i/>
          <w:sz w:val="27"/>
          <w:szCs w:val="27"/>
        </w:rPr>
        <w:t>2.1</w:t>
      </w:r>
      <w:r w:rsidR="002840AE" w:rsidRPr="005F184A">
        <w:rPr>
          <w:rFonts w:ascii="Times New Roman" w:hAnsi="Times New Roman"/>
          <w:i/>
          <w:sz w:val="27"/>
          <w:szCs w:val="27"/>
        </w:rPr>
        <w:t>4</w:t>
      </w:r>
      <w:r w:rsidRPr="005F184A">
        <w:rPr>
          <w:rFonts w:ascii="Times New Roman" w:hAnsi="Times New Roman"/>
          <w:i/>
          <w:sz w:val="27"/>
          <w:szCs w:val="27"/>
        </w:rPr>
        <w:t>.</w:t>
      </w:r>
      <w:r w:rsidR="00333DB0" w:rsidRPr="005F184A">
        <w:rPr>
          <w:rFonts w:ascii="Times New Roman" w:hAnsi="Times New Roman"/>
          <w:i/>
          <w:sz w:val="27"/>
          <w:szCs w:val="27"/>
        </w:rPr>
        <w:t>2</w:t>
      </w:r>
      <w:r w:rsidRPr="005F184A">
        <w:rPr>
          <w:rFonts w:ascii="Times New Roman" w:hAnsi="Times New Roman"/>
          <w:i/>
          <w:sz w:val="27"/>
          <w:szCs w:val="27"/>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5F184A">
        <w:rPr>
          <w:rFonts w:ascii="Times New Roman" w:hAnsi="Times New Roman"/>
          <w:i/>
          <w:sz w:val="27"/>
          <w:szCs w:val="27"/>
        </w:rPr>
        <w:br/>
        <w:t>182 1 08 03010 01 0000 110</w:t>
      </w:r>
      <w:bookmarkEnd w:id="99"/>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5F184A">
        <w:rPr>
          <w:rFonts w:ascii="Times New Roman" w:hAnsi="Times New Roman"/>
          <w:sz w:val="27"/>
          <w:szCs w:val="27"/>
          <w:vertAlign w:val="subscript"/>
        </w:rPr>
        <w:t>МС</w:t>
      </w:r>
      <w:r w:rsidRPr="005F184A">
        <w:rPr>
          <w:rFonts w:ascii="Times New Roman" w:hAnsi="Times New Roman"/>
          <w:sz w:val="27"/>
          <w:szCs w:val="27"/>
        </w:rPr>
        <w:t>), определяется, исходя из следующего алгоритма расчёта:</w:t>
      </w:r>
    </w:p>
    <w:p w:rsidR="000662D2" w:rsidRPr="005F184A" w:rsidRDefault="000662D2" w:rsidP="000662D2">
      <w:pPr>
        <w:spacing w:after="0" w:line="240" w:lineRule="auto"/>
        <w:jc w:val="center"/>
        <w:rPr>
          <w:rFonts w:ascii="Times New Roman" w:hAnsi="Times New Roman"/>
          <w:b/>
          <w:i/>
          <w:sz w:val="27"/>
          <w:szCs w:val="27"/>
        </w:rPr>
      </w:pPr>
      <w:r w:rsidRPr="005F184A">
        <w:rPr>
          <w:rFonts w:ascii="Times New Roman" w:hAnsi="Times New Roman"/>
          <w:b/>
          <w:sz w:val="27"/>
          <w:szCs w:val="27"/>
        </w:rPr>
        <w:t>Г</w:t>
      </w:r>
      <w:r w:rsidRPr="005F184A">
        <w:rPr>
          <w:rFonts w:ascii="Times New Roman" w:hAnsi="Times New Roman"/>
          <w:b/>
          <w:sz w:val="27"/>
          <w:szCs w:val="27"/>
          <w:lang w:val="en-US"/>
        </w:rPr>
        <w:t> </w:t>
      </w:r>
      <w:r w:rsidRPr="005F184A">
        <w:rPr>
          <w:rFonts w:ascii="Times New Roman" w:hAnsi="Times New Roman"/>
          <w:b/>
          <w:sz w:val="27"/>
          <w:szCs w:val="27"/>
          <w:vertAlign w:val="subscript"/>
        </w:rPr>
        <w:t>МС</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МС</w:t>
      </w:r>
      <w:r w:rsidRPr="005F184A">
        <w:rPr>
          <w:rFonts w:ascii="Times New Roman" w:hAnsi="Times New Roman"/>
          <w:sz w:val="27"/>
          <w:szCs w:val="27"/>
        </w:rPr>
        <w:t xml:space="preserve"> * </w:t>
      </w:r>
      <w:r w:rsidRPr="005F184A">
        <w:rPr>
          <w:rFonts w:ascii="Times New Roman" w:hAnsi="Times New Roman"/>
          <w:b/>
          <w:sz w:val="27"/>
          <w:szCs w:val="27"/>
        </w:rPr>
        <w:t>Ср </w:t>
      </w:r>
      <w:r w:rsidRPr="005F184A">
        <w:rPr>
          <w:rFonts w:ascii="Times New Roman" w:hAnsi="Times New Roman"/>
          <w:b/>
          <w:sz w:val="27"/>
          <w:szCs w:val="27"/>
          <w:vertAlign w:val="subscript"/>
        </w:rPr>
        <w:t>МС</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r w:rsidRPr="005F184A">
        <w:rPr>
          <w:rFonts w:ascii="Times New Roman" w:hAnsi="Times New Roman"/>
          <w:b/>
          <w:sz w:val="27"/>
          <w:szCs w:val="27"/>
        </w:rPr>
        <w:t>F</w:t>
      </w:r>
      <w:r w:rsidRPr="005F184A">
        <w:rPr>
          <w:rFonts w:ascii="Times New Roman" w:hAnsi="Times New Roman"/>
          <w:b/>
          <w:i/>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sz w:val="27"/>
          <w:szCs w:val="27"/>
        </w:rPr>
        <w:t>К </w:t>
      </w:r>
      <w:r w:rsidRPr="005F184A">
        <w:rPr>
          <w:rFonts w:ascii="Times New Roman" w:hAnsi="Times New Roman"/>
          <w:b/>
          <w:sz w:val="27"/>
          <w:szCs w:val="27"/>
          <w:vertAlign w:val="subscript"/>
        </w:rPr>
        <w:t>МС</w:t>
      </w:r>
      <w:r w:rsidRPr="005F184A">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lastRenderedPageBreak/>
        <w:t>Ср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МС</w:t>
      </w:r>
      <w:r w:rsidRPr="005F184A">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5F184A" w:rsidRDefault="00532CFF" w:rsidP="00713C42">
      <w:pPr>
        <w:spacing w:after="0" w:line="240" w:lineRule="auto"/>
        <w:ind w:firstLine="709"/>
        <w:jc w:val="both"/>
        <w:rPr>
          <w:rFonts w:ascii="Times New Roman" w:hAnsi="Times New Roman"/>
          <w:sz w:val="27"/>
          <w:szCs w:val="27"/>
        </w:rPr>
      </w:pPr>
      <w:r w:rsidRPr="005F184A">
        <w:rPr>
          <w:rFonts w:ascii="Times New Roman" w:hAnsi="Times New Roman"/>
          <w:sz w:val="27"/>
          <w:szCs w:val="27"/>
        </w:rPr>
        <w:t>О</w:t>
      </w:r>
      <w:r w:rsidR="00713C42" w:rsidRPr="005F184A">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5F184A" w:rsidRDefault="007F5FC0" w:rsidP="007F5FC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100" w:name="_Toc89426828"/>
      <w:r w:rsidRPr="005F184A">
        <w:rPr>
          <w:rFonts w:ascii="Times New Roman" w:hAnsi="Times New Roman"/>
          <w:i/>
          <w:sz w:val="27"/>
          <w:szCs w:val="27"/>
        </w:rPr>
        <w:t>2.1</w:t>
      </w:r>
      <w:r w:rsidR="002840AE" w:rsidRPr="005F184A">
        <w:rPr>
          <w:rFonts w:ascii="Times New Roman" w:hAnsi="Times New Roman"/>
          <w:i/>
          <w:sz w:val="27"/>
          <w:szCs w:val="27"/>
        </w:rPr>
        <w:t>4</w:t>
      </w:r>
      <w:r w:rsidRPr="005F184A">
        <w:rPr>
          <w:rFonts w:ascii="Times New Roman" w:hAnsi="Times New Roman"/>
          <w:i/>
          <w:sz w:val="27"/>
          <w:szCs w:val="27"/>
        </w:rPr>
        <w:t>.</w:t>
      </w:r>
      <w:r w:rsidR="00333DB0" w:rsidRPr="005F184A">
        <w:rPr>
          <w:rFonts w:ascii="Times New Roman" w:hAnsi="Times New Roman"/>
          <w:i/>
          <w:sz w:val="27"/>
          <w:szCs w:val="27"/>
        </w:rPr>
        <w:t>3</w:t>
      </w:r>
      <w:r w:rsidRPr="005F184A">
        <w:rPr>
          <w:rFonts w:ascii="Times New Roman" w:hAnsi="Times New Roman"/>
          <w:i/>
          <w:sz w:val="27"/>
          <w:szCs w:val="27"/>
        </w:rPr>
        <w:t xml:space="preserve">.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5F184A">
        <w:rPr>
          <w:rFonts w:ascii="Times New Roman" w:hAnsi="Times New Roman"/>
          <w:i/>
          <w:sz w:val="27"/>
          <w:szCs w:val="27"/>
        </w:rPr>
        <w:br/>
        <w:t>182 1 08 07010 01 0000 110</w:t>
      </w:r>
      <w:bookmarkEnd w:id="100"/>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5F184A">
        <w:rPr>
          <w:rFonts w:ascii="Times New Roman" w:hAnsi="Times New Roman"/>
          <w:sz w:val="27"/>
          <w:szCs w:val="27"/>
          <w:vertAlign w:val="subscript"/>
        </w:rPr>
        <w:t>РЕГ</w:t>
      </w:r>
      <w:r w:rsidRPr="005F184A">
        <w:rPr>
          <w:rFonts w:ascii="Times New Roman" w:hAnsi="Times New Roman"/>
          <w:sz w:val="27"/>
          <w:szCs w:val="27"/>
        </w:rPr>
        <w:t>), определяется, исходя из следующего алгоритма расчёта:</w:t>
      </w:r>
    </w:p>
    <w:p w:rsidR="000662D2" w:rsidRPr="005F184A" w:rsidRDefault="000662D2" w:rsidP="000662D2">
      <w:pPr>
        <w:spacing w:after="0" w:line="240" w:lineRule="auto"/>
        <w:jc w:val="center"/>
        <w:rPr>
          <w:rFonts w:ascii="Times New Roman" w:hAnsi="Times New Roman"/>
          <w:b/>
          <w:i/>
          <w:sz w:val="27"/>
          <w:szCs w:val="27"/>
        </w:rPr>
      </w:pPr>
      <w:r w:rsidRPr="005F184A">
        <w:rPr>
          <w:rFonts w:ascii="Times New Roman" w:hAnsi="Times New Roman"/>
          <w:b/>
          <w:sz w:val="27"/>
          <w:szCs w:val="27"/>
        </w:rPr>
        <w:t>Г</w:t>
      </w:r>
      <w:r w:rsidRPr="005F184A">
        <w:rPr>
          <w:rFonts w:ascii="Times New Roman" w:hAnsi="Times New Roman"/>
          <w:b/>
          <w:sz w:val="27"/>
          <w:szCs w:val="27"/>
          <w:lang w:val="en-US"/>
        </w:rPr>
        <w:t> </w:t>
      </w:r>
      <w:r w:rsidRPr="005F184A">
        <w:rPr>
          <w:rFonts w:ascii="Times New Roman" w:hAnsi="Times New Roman"/>
          <w:b/>
          <w:sz w:val="27"/>
          <w:szCs w:val="27"/>
          <w:vertAlign w:val="subscript"/>
        </w:rPr>
        <w:t>РЕГ</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РЕГ</w:t>
      </w:r>
      <w:r w:rsidRPr="005F184A">
        <w:rPr>
          <w:rFonts w:ascii="Times New Roman" w:hAnsi="Times New Roman"/>
          <w:sz w:val="27"/>
          <w:szCs w:val="27"/>
        </w:rPr>
        <w:t xml:space="preserve"> * </w:t>
      </w:r>
      <w:r w:rsidRPr="005F184A">
        <w:rPr>
          <w:rFonts w:ascii="Times New Roman" w:hAnsi="Times New Roman"/>
          <w:b/>
          <w:sz w:val="27"/>
          <w:szCs w:val="27"/>
        </w:rPr>
        <w:t>Ср </w:t>
      </w:r>
      <w:r w:rsidRPr="005F184A">
        <w:rPr>
          <w:rFonts w:ascii="Times New Roman" w:hAnsi="Times New Roman"/>
          <w:b/>
          <w:sz w:val="27"/>
          <w:szCs w:val="27"/>
          <w:vertAlign w:val="subscript"/>
        </w:rPr>
        <w:t>РЕГ</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proofErr w:type="gramStart"/>
      <w:r w:rsidRPr="005F184A">
        <w:rPr>
          <w:rFonts w:ascii="Times New Roman" w:hAnsi="Times New Roman"/>
          <w:b/>
          <w:sz w:val="27"/>
          <w:szCs w:val="27"/>
        </w:rPr>
        <w:t>F</w:t>
      </w:r>
      <w:proofErr w:type="gramEnd"/>
      <w:r w:rsidR="006E1AE4" w:rsidRPr="005F184A">
        <w:rPr>
          <w:rFonts w:ascii="Times New Roman" w:hAnsi="Times New Roman"/>
          <w:b/>
          <w:sz w:val="27"/>
          <w:szCs w:val="27"/>
        </w:rPr>
        <w:t>-</w:t>
      </w:r>
      <w:r w:rsidR="006E1AE4" w:rsidRPr="005F184A">
        <w:rPr>
          <w:rFonts w:ascii="Times New Roman" w:hAnsi="Times New Roman"/>
          <w:b/>
          <w:sz w:val="27"/>
          <w:szCs w:val="27"/>
          <w:lang w:val="en-US"/>
        </w:rPr>
        <w:t>V</w:t>
      </w:r>
      <w:proofErr w:type="spellStart"/>
      <w:r w:rsidR="006E1AE4" w:rsidRPr="005F184A">
        <w:rPr>
          <w:rFonts w:ascii="Times New Roman" w:hAnsi="Times New Roman"/>
          <w:b/>
          <w:sz w:val="27"/>
          <w:szCs w:val="27"/>
          <w:vertAlign w:val="subscript"/>
        </w:rPr>
        <w:t>осв</w:t>
      </w:r>
      <w:proofErr w:type="spellEnd"/>
      <w:r w:rsidRPr="005F184A">
        <w:rPr>
          <w:rFonts w:ascii="Times New Roman" w:hAnsi="Times New Roman"/>
          <w:b/>
          <w:i/>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EA2C1B"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К </w:t>
      </w:r>
      <w:r w:rsidRPr="005F184A">
        <w:rPr>
          <w:rFonts w:ascii="Times New Roman" w:hAnsi="Times New Roman"/>
          <w:b/>
          <w:sz w:val="27"/>
          <w:szCs w:val="27"/>
          <w:vertAlign w:val="subscript"/>
        </w:rPr>
        <w:t>РЕГ</w:t>
      </w:r>
      <w:r w:rsidRPr="005F184A">
        <w:rPr>
          <w:rFonts w:ascii="Times New Roman" w:hAnsi="Times New Roman"/>
          <w:sz w:val="27"/>
          <w:szCs w:val="27"/>
        </w:rPr>
        <w:t xml:space="preserve"> – прогнозируемое (расчётное) количество государственных пошлин</w:t>
      </w:r>
      <w:r w:rsidR="00D45B07" w:rsidRPr="005F184A">
        <w:rPr>
          <w:rFonts w:ascii="Times New Roman" w:hAnsi="Times New Roman"/>
          <w:sz w:val="27"/>
          <w:szCs w:val="27"/>
        </w:rPr>
        <w:t xml:space="preserve"> (включая количество действий (обращений), по которым установлено освобождение от взимания государственной пошлины</w:t>
      </w:r>
      <w:r w:rsidR="00D45B07" w:rsidRPr="005F184A">
        <w:t xml:space="preserve"> </w:t>
      </w:r>
      <w:r w:rsidR="00D45B07" w:rsidRPr="005F184A">
        <w:rPr>
          <w:rFonts w:ascii="Times New Roman" w:hAnsi="Times New Roman"/>
          <w:sz w:val="27"/>
          <w:szCs w:val="27"/>
        </w:rPr>
        <w:t xml:space="preserve">в соответствии с законодательством Российской Федерации) </w:t>
      </w:r>
      <w:r w:rsidRPr="005F184A">
        <w:rPr>
          <w:rFonts w:ascii="Times New Roman" w:hAnsi="Times New Roman"/>
          <w:sz w:val="27"/>
          <w:szCs w:val="27"/>
        </w:rPr>
        <w:t>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FA3E0A" w:rsidRPr="005F184A">
        <w:rPr>
          <w:rFonts w:ascii="Times New Roman" w:hAnsi="Times New Roman"/>
          <w:sz w:val="27"/>
          <w:szCs w:val="27"/>
        </w:rPr>
        <w:t xml:space="preserve"> (е</w:t>
      </w:r>
      <w:r w:rsidRPr="005F184A">
        <w:rPr>
          <w:rFonts w:ascii="Times New Roman" w:hAnsi="Times New Roman"/>
          <w:sz w:val="27"/>
          <w:szCs w:val="27"/>
        </w:rPr>
        <w:t>диниц</w:t>
      </w:r>
      <w:r w:rsidR="00FA3E0A" w:rsidRPr="005F184A">
        <w:rPr>
          <w:rFonts w:ascii="Times New Roman" w:hAnsi="Times New Roman"/>
          <w:sz w:val="27"/>
          <w:szCs w:val="27"/>
        </w:rPr>
        <w:t>)</w:t>
      </w:r>
      <w:r w:rsidR="00C13CF4" w:rsidRPr="005F184A">
        <w:rPr>
          <w:rFonts w:ascii="Times New Roman" w:hAnsi="Times New Roman"/>
          <w:sz w:val="27"/>
          <w:szCs w:val="27"/>
        </w:rPr>
        <w:t xml:space="preserve">. </w:t>
      </w:r>
      <w:proofErr w:type="gramEnd"/>
    </w:p>
    <w:p w:rsidR="008D01F0" w:rsidRPr="005F184A" w:rsidRDefault="008D01F0"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8D01F0" w:rsidRPr="005F184A" w:rsidRDefault="008D01F0" w:rsidP="008D01F0">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Ср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РЕГ</w:t>
      </w:r>
      <w:r w:rsidRPr="005F184A">
        <w:rPr>
          <w:rFonts w:ascii="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w:t>
      </w:r>
      <w:r w:rsidRPr="005F184A">
        <w:rPr>
          <w:rFonts w:ascii="Times New Roman" w:hAnsi="Times New Roman"/>
          <w:sz w:val="27"/>
          <w:szCs w:val="27"/>
        </w:rPr>
        <w:lastRenderedPageBreak/>
        <w:t>лица, за государственную регистрацию ликвидации юридического лица и другие юридически значимые действия, тыс. рублей;</w:t>
      </w:r>
    </w:p>
    <w:p w:rsidR="008D01F0" w:rsidRPr="005F184A" w:rsidRDefault="008D01F0"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8D01F0" w:rsidRPr="005F184A" w:rsidRDefault="008D01F0" w:rsidP="008D01F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D01F0" w:rsidRPr="005F184A" w:rsidRDefault="008D01F0"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rPr>
        <w:t>Оценка объема выпадающих доходов (</w:t>
      </w:r>
      <w:proofErr w:type="gramStart"/>
      <w:r w:rsidR="006E1AE4" w:rsidRPr="005F184A">
        <w:rPr>
          <w:rFonts w:ascii="Times New Roman" w:hAnsi="Times New Roman"/>
          <w:sz w:val="27"/>
          <w:szCs w:val="27"/>
          <w:lang w:val="en-US"/>
        </w:rPr>
        <w:t>V</w:t>
      </w:r>
      <w:proofErr w:type="spellStart"/>
      <w:proofErr w:type="gramEnd"/>
      <w:r w:rsidR="006E1AE4" w:rsidRPr="005F184A">
        <w:rPr>
          <w:rFonts w:ascii="Times New Roman" w:hAnsi="Times New Roman"/>
          <w:sz w:val="27"/>
          <w:szCs w:val="27"/>
          <w:vertAlign w:val="subscript"/>
        </w:rPr>
        <w:t>осв</w:t>
      </w:r>
      <w:proofErr w:type="spellEnd"/>
      <w:r w:rsidRPr="005F184A">
        <w:rPr>
          <w:rFonts w:ascii="Times New Roman" w:hAnsi="Times New Roman"/>
          <w:sz w:val="27"/>
          <w:szCs w:val="27"/>
        </w:rPr>
        <w:t>) в связи с освобождением от уплаты государственной пошлины в соответствии с законодательством Российской Федерации (</w:t>
      </w:r>
      <w:proofErr w:type="spellStart"/>
      <w:r w:rsidRPr="005F184A">
        <w:rPr>
          <w:rFonts w:ascii="Times New Roman" w:hAnsi="Times New Roman"/>
          <w:sz w:val="27"/>
          <w:szCs w:val="27"/>
        </w:rPr>
        <w:t>пп</w:t>
      </w:r>
      <w:proofErr w:type="spellEnd"/>
      <w:r w:rsidRPr="005F184A">
        <w:rPr>
          <w:rFonts w:ascii="Times New Roman" w:hAnsi="Times New Roman"/>
          <w:sz w:val="27"/>
          <w:szCs w:val="27"/>
        </w:rPr>
        <w:t>. 32 п. 3 ст. 333.35 НК РФ) на текущий, очередной финансовый год и плановый период, рассчитывается по формуле:</w:t>
      </w:r>
    </w:p>
    <w:p w:rsidR="008D01F0" w:rsidRPr="005F184A" w:rsidRDefault="008D01F0" w:rsidP="008D01F0">
      <w:pPr>
        <w:spacing w:after="0" w:line="240" w:lineRule="auto"/>
        <w:ind w:firstLine="709"/>
        <w:jc w:val="both"/>
        <w:rPr>
          <w:rFonts w:ascii="Times New Roman" w:hAnsi="Times New Roman"/>
          <w:sz w:val="27"/>
          <w:szCs w:val="27"/>
        </w:rPr>
      </w:pPr>
    </w:p>
    <w:p w:rsidR="008D01F0" w:rsidRPr="005F184A" w:rsidRDefault="006E1AE4"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lang w:val="en-US"/>
        </w:rPr>
        <w:t>V</w:t>
      </w:r>
      <w:proofErr w:type="spellStart"/>
      <w:r w:rsidRPr="005F184A">
        <w:rPr>
          <w:rFonts w:ascii="Times New Roman" w:hAnsi="Times New Roman"/>
          <w:sz w:val="27"/>
          <w:szCs w:val="27"/>
          <w:vertAlign w:val="subscript"/>
        </w:rPr>
        <w:t>осв</w:t>
      </w:r>
      <w:proofErr w:type="spellEnd"/>
      <w:r w:rsidR="008D01F0" w:rsidRPr="005F184A">
        <w:rPr>
          <w:rFonts w:ascii="Times New Roman" w:hAnsi="Times New Roman"/>
          <w:sz w:val="27"/>
          <w:szCs w:val="27"/>
        </w:rPr>
        <w:t xml:space="preserve"> = ∑ К</w:t>
      </w:r>
      <w:r w:rsidR="008D01F0" w:rsidRPr="005F184A">
        <w:rPr>
          <w:rFonts w:ascii="Times New Roman" w:hAnsi="Times New Roman"/>
          <w:sz w:val="27"/>
          <w:szCs w:val="27"/>
          <w:vertAlign w:val="subscript"/>
        </w:rPr>
        <w:t>ГП</w:t>
      </w:r>
      <w:r w:rsidR="008D01F0" w:rsidRPr="005F184A">
        <w:rPr>
          <w:rFonts w:ascii="Times New Roman" w:hAnsi="Times New Roman"/>
          <w:sz w:val="27"/>
          <w:szCs w:val="27"/>
        </w:rPr>
        <w:t xml:space="preserve"> * </w:t>
      </w:r>
      <w:proofErr w:type="spellStart"/>
      <w:r w:rsidR="008D01F0" w:rsidRPr="005F184A">
        <w:rPr>
          <w:rFonts w:ascii="Times New Roman" w:hAnsi="Times New Roman"/>
          <w:sz w:val="27"/>
          <w:szCs w:val="27"/>
        </w:rPr>
        <w:t>Р</w:t>
      </w:r>
      <w:r w:rsidR="008D01F0" w:rsidRPr="005F184A">
        <w:rPr>
          <w:rFonts w:ascii="Times New Roman" w:hAnsi="Times New Roman"/>
          <w:sz w:val="27"/>
          <w:szCs w:val="27"/>
          <w:vertAlign w:val="subscript"/>
        </w:rPr>
        <w:t>Гп</w:t>
      </w:r>
      <w:proofErr w:type="spellEnd"/>
      <w:r w:rsidR="008D01F0" w:rsidRPr="005F184A">
        <w:rPr>
          <w:rFonts w:ascii="Times New Roman" w:hAnsi="Times New Roman"/>
          <w:sz w:val="27"/>
          <w:szCs w:val="27"/>
        </w:rPr>
        <w:t xml:space="preserve"> *</w:t>
      </w:r>
      <w:r w:rsidR="000A1A76" w:rsidRPr="005F184A">
        <w:rPr>
          <w:rFonts w:ascii="Times New Roman" w:hAnsi="Times New Roman"/>
          <w:sz w:val="27"/>
          <w:szCs w:val="27"/>
        </w:rPr>
        <w:t xml:space="preserve"> </w:t>
      </w:r>
      <w:proofErr w:type="spellStart"/>
      <w:r w:rsidR="008D01F0" w:rsidRPr="005F184A">
        <w:rPr>
          <w:rFonts w:ascii="Times New Roman" w:hAnsi="Times New Roman"/>
          <w:sz w:val="27"/>
          <w:szCs w:val="27"/>
        </w:rPr>
        <w:t>Р</w:t>
      </w:r>
      <w:r w:rsidR="008D01F0" w:rsidRPr="005F184A">
        <w:rPr>
          <w:rFonts w:ascii="Times New Roman" w:hAnsi="Times New Roman"/>
          <w:sz w:val="27"/>
          <w:szCs w:val="27"/>
          <w:vertAlign w:val="subscript"/>
        </w:rPr>
        <w:t>п</w:t>
      </w:r>
      <w:proofErr w:type="spellEnd"/>
      <w:r w:rsidR="008D01F0" w:rsidRPr="005F184A">
        <w:rPr>
          <w:rFonts w:ascii="Times New Roman" w:hAnsi="Times New Roman"/>
          <w:sz w:val="27"/>
          <w:szCs w:val="27"/>
        </w:rPr>
        <w:t>,</w:t>
      </w:r>
    </w:p>
    <w:p w:rsidR="008D01F0" w:rsidRPr="005F184A" w:rsidRDefault="008D01F0"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i=1</w:t>
      </w:r>
    </w:p>
    <w:p w:rsidR="008D01F0" w:rsidRPr="005F184A" w:rsidRDefault="009D122B"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где: </w:t>
      </w:r>
    </w:p>
    <w:p w:rsidR="008D01F0" w:rsidRPr="005F184A" w:rsidRDefault="006E1AE4"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lang w:val="en-US"/>
        </w:rPr>
        <w:t>V</w:t>
      </w:r>
      <w:proofErr w:type="spellStart"/>
      <w:r w:rsidRPr="005F184A">
        <w:rPr>
          <w:rFonts w:ascii="Times New Roman" w:hAnsi="Times New Roman"/>
          <w:sz w:val="27"/>
          <w:szCs w:val="27"/>
          <w:vertAlign w:val="subscript"/>
        </w:rPr>
        <w:t>осв</w:t>
      </w:r>
      <w:proofErr w:type="spellEnd"/>
      <w:r w:rsidR="008D01F0" w:rsidRPr="005F184A">
        <w:rPr>
          <w:rFonts w:ascii="Times New Roman" w:hAnsi="Times New Roman"/>
          <w:sz w:val="27"/>
          <w:szCs w:val="27"/>
        </w:rPr>
        <w:t xml:space="preserve"> – объем выпадающих доходов в результате освобождения от взимания государственной пошлины;</w:t>
      </w:r>
    </w:p>
    <w:p w:rsidR="008D01F0" w:rsidRPr="005F184A" w:rsidRDefault="008D01F0"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rPr>
        <w:t>К</w:t>
      </w:r>
      <w:r w:rsidRPr="005F184A">
        <w:rPr>
          <w:rFonts w:ascii="Times New Roman" w:hAnsi="Times New Roman"/>
          <w:sz w:val="27"/>
          <w:szCs w:val="27"/>
          <w:vertAlign w:val="subscript"/>
        </w:rPr>
        <w:t>ГП</w:t>
      </w:r>
      <w:r w:rsidRPr="005F184A">
        <w:rPr>
          <w:rFonts w:ascii="Times New Roman" w:hAnsi="Times New Roman"/>
          <w:sz w:val="27"/>
          <w:szCs w:val="27"/>
        </w:rPr>
        <w:t xml:space="preserve"> –</w:t>
      </w:r>
      <w:r w:rsidR="0007788B" w:rsidRPr="005F184A">
        <w:rPr>
          <w:rFonts w:ascii="Times New Roman" w:hAnsi="Times New Roman"/>
          <w:sz w:val="27"/>
          <w:szCs w:val="27"/>
        </w:rPr>
        <w:t xml:space="preserve"> </w:t>
      </w:r>
      <w:r w:rsidRPr="005F184A">
        <w:rPr>
          <w:rFonts w:ascii="Times New Roman" w:hAnsi="Times New Roman"/>
          <w:sz w:val="27"/>
          <w:szCs w:val="27"/>
        </w:rPr>
        <w:t>количество действий (обращений) по данным статистической налоговой отчетности</w:t>
      </w:r>
      <w:r w:rsidR="006E1AE4" w:rsidRPr="005F184A">
        <w:rPr>
          <w:rFonts w:ascii="Times New Roman" w:hAnsi="Times New Roman"/>
          <w:sz w:val="27"/>
          <w:szCs w:val="27"/>
        </w:rPr>
        <w:t>. Расчёт количества действий на перспективу производится методом экстраполяции или методом усреднения</w:t>
      </w:r>
      <w:r w:rsidR="0007788B" w:rsidRPr="005F184A">
        <w:rPr>
          <w:rFonts w:ascii="Times New Roman" w:hAnsi="Times New Roman"/>
          <w:sz w:val="27"/>
          <w:szCs w:val="27"/>
        </w:rPr>
        <w:t xml:space="preserve"> за 3 предыдущих года (при наличии)</w:t>
      </w:r>
      <w:r w:rsidR="006E1AE4" w:rsidRPr="005F184A">
        <w:rPr>
          <w:rFonts w:ascii="Times New Roman" w:hAnsi="Times New Roman"/>
          <w:sz w:val="27"/>
          <w:szCs w:val="27"/>
        </w:rPr>
        <w:t>.</w:t>
      </w:r>
    </w:p>
    <w:p w:rsidR="008D01F0" w:rsidRPr="005F184A" w:rsidRDefault="008D01F0" w:rsidP="008D01F0">
      <w:pPr>
        <w:spacing w:after="0" w:line="240" w:lineRule="auto"/>
        <w:ind w:firstLine="709"/>
        <w:jc w:val="both"/>
        <w:rPr>
          <w:rFonts w:ascii="Times New Roman" w:hAnsi="Times New Roman"/>
          <w:sz w:val="27"/>
          <w:szCs w:val="27"/>
        </w:rPr>
      </w:pPr>
      <w:proofErr w:type="spellStart"/>
      <w:r w:rsidRPr="005F184A">
        <w:rPr>
          <w:rFonts w:ascii="Times New Roman" w:hAnsi="Times New Roman"/>
          <w:sz w:val="27"/>
          <w:szCs w:val="27"/>
        </w:rPr>
        <w:t>Р</w:t>
      </w:r>
      <w:r w:rsidRPr="005F184A">
        <w:rPr>
          <w:rFonts w:ascii="Times New Roman" w:hAnsi="Times New Roman"/>
          <w:sz w:val="27"/>
          <w:szCs w:val="27"/>
          <w:vertAlign w:val="subscript"/>
        </w:rPr>
        <w:t>Гп</w:t>
      </w:r>
      <w:proofErr w:type="spellEnd"/>
      <w:r w:rsidRPr="005F184A">
        <w:rPr>
          <w:rFonts w:ascii="Times New Roman" w:hAnsi="Times New Roman"/>
          <w:sz w:val="27"/>
          <w:szCs w:val="27"/>
        </w:rPr>
        <w:t xml:space="preserve"> – размер государственной пошлины, установленный НК (руб.);</w:t>
      </w:r>
    </w:p>
    <w:p w:rsidR="008D01F0" w:rsidRPr="005F184A" w:rsidRDefault="008D01F0" w:rsidP="008D01F0">
      <w:pPr>
        <w:spacing w:after="0" w:line="240" w:lineRule="auto"/>
        <w:ind w:firstLine="709"/>
        <w:jc w:val="both"/>
        <w:rPr>
          <w:rFonts w:ascii="Times New Roman" w:hAnsi="Times New Roman"/>
          <w:sz w:val="27"/>
          <w:szCs w:val="27"/>
        </w:rPr>
      </w:pPr>
      <w:proofErr w:type="spellStart"/>
      <w:r w:rsidRPr="005F184A">
        <w:rPr>
          <w:rFonts w:ascii="Times New Roman" w:hAnsi="Times New Roman"/>
          <w:sz w:val="27"/>
          <w:szCs w:val="27"/>
        </w:rPr>
        <w:t>Р</w:t>
      </w:r>
      <w:r w:rsidRPr="005F184A">
        <w:rPr>
          <w:rFonts w:ascii="Times New Roman" w:hAnsi="Times New Roman"/>
          <w:sz w:val="27"/>
          <w:szCs w:val="27"/>
          <w:vertAlign w:val="subscript"/>
        </w:rPr>
        <w:t>п</w:t>
      </w:r>
      <w:proofErr w:type="spellEnd"/>
      <w:r w:rsidRPr="005F184A">
        <w:rPr>
          <w:rFonts w:ascii="Times New Roman" w:hAnsi="Times New Roman"/>
          <w:sz w:val="27"/>
          <w:szCs w:val="27"/>
        </w:rPr>
        <w:t xml:space="preserve"> – размер освобождений;</w:t>
      </w:r>
    </w:p>
    <w:p w:rsidR="008D01F0" w:rsidRPr="005F184A" w:rsidRDefault="008D01F0" w:rsidP="008D01F0">
      <w:pPr>
        <w:spacing w:after="0" w:line="240" w:lineRule="auto"/>
        <w:ind w:firstLine="709"/>
        <w:jc w:val="both"/>
        <w:rPr>
          <w:rFonts w:ascii="Times New Roman" w:hAnsi="Times New Roman"/>
          <w:sz w:val="27"/>
          <w:szCs w:val="27"/>
        </w:rPr>
      </w:pPr>
      <w:r w:rsidRPr="005F184A">
        <w:rPr>
          <w:rFonts w:ascii="Times New Roman" w:hAnsi="Times New Roman"/>
          <w:sz w:val="27"/>
          <w:szCs w:val="27"/>
        </w:rPr>
        <w:t>i – виды действий.</w:t>
      </w:r>
    </w:p>
    <w:p w:rsidR="000662D2" w:rsidRPr="005F184A" w:rsidRDefault="000662D2" w:rsidP="00885576">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roofErr w:type="gramEnd"/>
    </w:p>
    <w:p w:rsidR="009118F9" w:rsidRPr="005F184A" w:rsidRDefault="009118F9" w:rsidP="00885576">
      <w:pPr>
        <w:spacing w:after="0" w:line="240" w:lineRule="auto"/>
        <w:ind w:firstLine="709"/>
        <w:jc w:val="both"/>
        <w:rPr>
          <w:rFonts w:ascii="Times New Roman" w:hAnsi="Times New Roman"/>
          <w:sz w:val="27"/>
          <w:szCs w:val="27"/>
        </w:rPr>
      </w:pPr>
    </w:p>
    <w:p w:rsidR="003C2C1A" w:rsidRPr="005F184A" w:rsidRDefault="000662D2" w:rsidP="003C2C1A">
      <w:pPr>
        <w:pStyle w:val="10"/>
        <w:tabs>
          <w:tab w:val="left" w:pos="1985"/>
          <w:tab w:val="left" w:pos="2835"/>
          <w:tab w:val="left" w:pos="3119"/>
        </w:tabs>
        <w:spacing w:before="0" w:after="0"/>
        <w:ind w:left="504"/>
        <w:jc w:val="center"/>
        <w:rPr>
          <w:rFonts w:ascii="Times New Roman" w:hAnsi="Times New Roman"/>
          <w:b w:val="0"/>
          <w:bCs w:val="0"/>
          <w:i/>
          <w:sz w:val="27"/>
          <w:szCs w:val="27"/>
        </w:rPr>
      </w:pPr>
      <w:bookmarkStart w:id="101" w:name="_Toc89426832"/>
      <w:r w:rsidRPr="005F184A">
        <w:rPr>
          <w:rFonts w:ascii="Times New Roman" w:hAnsi="Times New Roman"/>
          <w:i/>
          <w:sz w:val="27"/>
          <w:szCs w:val="27"/>
        </w:rPr>
        <w:t>2.1</w:t>
      </w:r>
      <w:r w:rsidR="002840AE" w:rsidRPr="005F184A">
        <w:rPr>
          <w:rFonts w:ascii="Times New Roman" w:hAnsi="Times New Roman"/>
          <w:i/>
          <w:sz w:val="27"/>
          <w:szCs w:val="27"/>
        </w:rPr>
        <w:t>4</w:t>
      </w:r>
      <w:r w:rsidRPr="005F184A">
        <w:rPr>
          <w:rFonts w:ascii="Times New Roman" w:hAnsi="Times New Roman"/>
          <w:i/>
          <w:sz w:val="27"/>
          <w:szCs w:val="27"/>
        </w:rPr>
        <w:t>.</w:t>
      </w:r>
      <w:r w:rsidR="00333DB0" w:rsidRPr="005F184A">
        <w:rPr>
          <w:rFonts w:ascii="Times New Roman" w:hAnsi="Times New Roman"/>
          <w:i/>
          <w:sz w:val="27"/>
          <w:szCs w:val="27"/>
        </w:rPr>
        <w:t>4</w:t>
      </w:r>
      <w:r w:rsidRPr="005F184A">
        <w:rPr>
          <w:rFonts w:ascii="Times New Roman" w:hAnsi="Times New Roman"/>
          <w:i/>
          <w:sz w:val="27"/>
          <w:szCs w:val="27"/>
        </w:rPr>
        <w:t xml:space="preserve">. </w:t>
      </w:r>
      <w:bookmarkStart w:id="102" w:name="_Toc141805607"/>
      <w:proofErr w:type="gramStart"/>
      <w:r w:rsidR="003C2C1A" w:rsidRPr="005F184A">
        <w:rPr>
          <w:rFonts w:ascii="Times New Roman" w:hAnsi="Times New Roman"/>
          <w:i/>
          <w:sz w:val="27"/>
          <w:szCs w:val="27"/>
        </w:rPr>
        <w:t>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w:t>
      </w:r>
      <w:r w:rsidR="003C2C1A" w:rsidRPr="005F184A">
        <w:rPr>
          <w:rFonts w:ascii="Times New Roman" w:hAnsi="Times New Roman"/>
          <w:i/>
          <w:sz w:val="27"/>
          <w:szCs w:val="27"/>
        </w:rPr>
        <w:br/>
      </w:r>
      <w:bookmarkEnd w:id="102"/>
      <w:r w:rsidR="003C2C1A" w:rsidRPr="005F184A">
        <w:rPr>
          <w:rFonts w:ascii="Times New Roman" w:hAnsi="Times New Roman"/>
          <w:b w:val="0"/>
          <w:bCs w:val="0"/>
          <w:i/>
          <w:sz w:val="27"/>
          <w:szCs w:val="27"/>
        </w:rPr>
        <w:t>182 1 08 07310 01 1000 110</w:t>
      </w:r>
      <w:proofErr w:type="gramEnd"/>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5F184A">
        <w:rPr>
          <w:rFonts w:ascii="Times New Roman" w:hAnsi="Times New Roman"/>
          <w:sz w:val="27"/>
          <w:szCs w:val="27"/>
          <w:vertAlign w:val="subscript"/>
        </w:rPr>
        <w:t>ИНН</w:t>
      </w:r>
      <w:r w:rsidRPr="005F184A">
        <w:rPr>
          <w:rFonts w:ascii="Times New Roman" w:hAnsi="Times New Roman"/>
          <w:sz w:val="27"/>
          <w:szCs w:val="27"/>
        </w:rPr>
        <w:t>), определяется, исходя из следующего алгоритма расчёта:</w:t>
      </w:r>
    </w:p>
    <w:p w:rsidR="003C2C1A" w:rsidRPr="005F184A" w:rsidRDefault="003C2C1A" w:rsidP="003C2C1A">
      <w:pPr>
        <w:spacing w:after="0" w:line="240" w:lineRule="auto"/>
        <w:ind w:firstLine="709"/>
        <w:jc w:val="both"/>
        <w:rPr>
          <w:rFonts w:ascii="Times New Roman" w:hAnsi="Times New Roman"/>
          <w:sz w:val="16"/>
          <w:szCs w:val="16"/>
        </w:rPr>
      </w:pPr>
    </w:p>
    <w:p w:rsidR="003C2C1A" w:rsidRPr="005F184A" w:rsidRDefault="003C2C1A" w:rsidP="003C2C1A">
      <w:pPr>
        <w:spacing w:after="0" w:line="240" w:lineRule="auto"/>
        <w:jc w:val="center"/>
        <w:rPr>
          <w:rFonts w:ascii="Times New Roman" w:hAnsi="Times New Roman"/>
          <w:b/>
          <w:i/>
          <w:sz w:val="27"/>
          <w:szCs w:val="27"/>
        </w:rPr>
      </w:pPr>
      <w:r w:rsidRPr="005F184A">
        <w:rPr>
          <w:rFonts w:ascii="Times New Roman" w:hAnsi="Times New Roman"/>
          <w:b/>
          <w:sz w:val="27"/>
          <w:szCs w:val="27"/>
        </w:rPr>
        <w:t>Г</w:t>
      </w:r>
      <w:r w:rsidRPr="005F184A">
        <w:rPr>
          <w:rFonts w:ascii="Times New Roman" w:hAnsi="Times New Roman"/>
          <w:b/>
          <w:sz w:val="27"/>
          <w:szCs w:val="27"/>
          <w:lang w:val="en-US"/>
        </w:rPr>
        <w:t> </w:t>
      </w:r>
      <w:r w:rsidRPr="005F184A">
        <w:rPr>
          <w:rFonts w:ascii="Times New Roman" w:hAnsi="Times New Roman"/>
          <w:b/>
          <w:sz w:val="27"/>
          <w:szCs w:val="27"/>
          <w:vertAlign w:val="subscript"/>
        </w:rPr>
        <w:t>ИНН</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 </w:t>
      </w:r>
      <w:proofErr w:type="gramStart"/>
      <w:r w:rsidRPr="005F184A">
        <w:rPr>
          <w:rFonts w:ascii="Times New Roman" w:hAnsi="Times New Roman"/>
          <w:b/>
          <w:sz w:val="27"/>
          <w:szCs w:val="27"/>
        </w:rPr>
        <w:t>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r w:rsidRPr="005F184A">
        <w:rPr>
          <w:rFonts w:ascii="Times New Roman" w:hAnsi="Times New Roman"/>
          <w:b/>
          <w:sz w:val="27"/>
          <w:szCs w:val="27"/>
        </w:rPr>
        <w:t>F</w:t>
      </w:r>
      <w:r w:rsidRPr="005F184A">
        <w:rPr>
          <w:rFonts w:ascii="Times New Roman" w:hAnsi="Times New Roman"/>
          <w:b/>
          <w:i/>
          <w:sz w:val="27"/>
          <w:szCs w:val="27"/>
        </w:rPr>
        <w:t>,</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3C2C1A" w:rsidRPr="005F184A" w:rsidRDefault="003C2C1A" w:rsidP="003C2C1A">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lastRenderedPageBreak/>
        <w:t>К</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3C2C1A" w:rsidRPr="005F184A" w:rsidRDefault="003C2C1A" w:rsidP="003C2C1A">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3C2C1A" w:rsidRPr="005F184A" w:rsidRDefault="003C2C1A" w:rsidP="003C2C1A">
      <w:pPr>
        <w:spacing w:after="0" w:line="240" w:lineRule="auto"/>
        <w:ind w:firstLine="709"/>
        <w:jc w:val="both"/>
        <w:rPr>
          <w:rFonts w:ascii="Times New Roman" w:hAnsi="Times New Roman"/>
          <w:sz w:val="27"/>
          <w:szCs w:val="27"/>
        </w:rPr>
      </w:pPr>
    </w:p>
    <w:p w:rsidR="003C2C1A" w:rsidRPr="005F184A" w:rsidRDefault="003C2C1A" w:rsidP="003C2C1A">
      <w:pPr>
        <w:pStyle w:val="10"/>
        <w:numPr>
          <w:ilvl w:val="2"/>
          <w:numId w:val="49"/>
        </w:numPr>
        <w:tabs>
          <w:tab w:val="left" w:pos="1985"/>
          <w:tab w:val="left" w:pos="2835"/>
          <w:tab w:val="left" w:pos="3119"/>
        </w:tabs>
        <w:spacing w:before="0" w:after="0"/>
        <w:jc w:val="center"/>
        <w:rPr>
          <w:rFonts w:ascii="Times New Roman" w:hAnsi="Times New Roman"/>
          <w:b w:val="0"/>
          <w:bCs w:val="0"/>
          <w:i/>
          <w:sz w:val="27"/>
          <w:szCs w:val="27"/>
        </w:rPr>
      </w:pPr>
      <w:bookmarkStart w:id="103" w:name="_Toc141805608"/>
      <w:r w:rsidRPr="005F184A">
        <w:rPr>
          <w:rFonts w:ascii="Times New Roman" w:hAnsi="Times New Roman"/>
          <w:i/>
          <w:sz w:val="27"/>
          <w:szCs w:val="27"/>
        </w:rPr>
        <w:t xml:space="preserve"> Государственная пошлина за повторную выдачу свидетельства о постановке на учет в налоговом органе (при обращении через многофункциональные центры) </w:t>
      </w:r>
      <w:r w:rsidRPr="005F184A">
        <w:rPr>
          <w:rFonts w:ascii="Times New Roman" w:hAnsi="Times New Roman"/>
          <w:i/>
          <w:sz w:val="27"/>
          <w:szCs w:val="27"/>
        </w:rPr>
        <w:br/>
        <w:t>182 108 07310 01 8000 110</w:t>
      </w:r>
      <w:bookmarkEnd w:id="103"/>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5F184A">
        <w:rPr>
          <w:rFonts w:ascii="Times New Roman" w:hAnsi="Times New Roman"/>
          <w:sz w:val="27"/>
          <w:szCs w:val="27"/>
          <w:vertAlign w:val="subscript"/>
        </w:rPr>
        <w:t>ИНН</w:t>
      </w:r>
      <w:r w:rsidRPr="005F184A">
        <w:rPr>
          <w:rFonts w:ascii="Times New Roman" w:hAnsi="Times New Roman"/>
          <w:sz w:val="27"/>
          <w:szCs w:val="27"/>
        </w:rPr>
        <w:t>), определяется, исходя из следующего алгоритма расчёта:</w:t>
      </w:r>
    </w:p>
    <w:p w:rsidR="003C2C1A" w:rsidRPr="005F184A" w:rsidRDefault="003C2C1A" w:rsidP="003C2C1A">
      <w:pPr>
        <w:spacing w:after="0" w:line="240" w:lineRule="auto"/>
        <w:ind w:firstLine="709"/>
        <w:jc w:val="both"/>
        <w:rPr>
          <w:rFonts w:ascii="Times New Roman" w:hAnsi="Times New Roman"/>
          <w:sz w:val="16"/>
          <w:szCs w:val="16"/>
        </w:rPr>
      </w:pPr>
    </w:p>
    <w:p w:rsidR="003C2C1A" w:rsidRPr="005F184A" w:rsidRDefault="003C2C1A" w:rsidP="003C2C1A">
      <w:pPr>
        <w:spacing w:after="0" w:line="240" w:lineRule="auto"/>
        <w:jc w:val="center"/>
        <w:rPr>
          <w:rFonts w:ascii="Times New Roman" w:hAnsi="Times New Roman"/>
          <w:b/>
          <w:i/>
          <w:sz w:val="27"/>
          <w:szCs w:val="27"/>
        </w:rPr>
      </w:pPr>
      <w:r w:rsidRPr="005F184A">
        <w:rPr>
          <w:rFonts w:ascii="Times New Roman" w:hAnsi="Times New Roman"/>
          <w:b/>
          <w:sz w:val="27"/>
          <w:szCs w:val="27"/>
        </w:rPr>
        <w:t>Г</w:t>
      </w:r>
      <w:r w:rsidRPr="005F184A">
        <w:rPr>
          <w:rFonts w:ascii="Times New Roman" w:hAnsi="Times New Roman"/>
          <w:b/>
          <w:sz w:val="27"/>
          <w:szCs w:val="27"/>
          <w:lang w:val="en-US"/>
        </w:rPr>
        <w:t> </w:t>
      </w:r>
      <w:r w:rsidRPr="005F184A">
        <w:rPr>
          <w:rFonts w:ascii="Times New Roman" w:hAnsi="Times New Roman"/>
          <w:b/>
          <w:sz w:val="27"/>
          <w:szCs w:val="27"/>
          <w:vertAlign w:val="subscript"/>
        </w:rPr>
        <w:t>ИНН</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 </w:t>
      </w:r>
      <w:proofErr w:type="gramStart"/>
      <w:r w:rsidRPr="005F184A">
        <w:rPr>
          <w:rFonts w:ascii="Times New Roman" w:hAnsi="Times New Roman"/>
          <w:b/>
          <w:sz w:val="27"/>
          <w:szCs w:val="27"/>
        </w:rPr>
        <w:t>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r w:rsidRPr="005F184A">
        <w:rPr>
          <w:rFonts w:ascii="Times New Roman" w:hAnsi="Times New Roman"/>
          <w:b/>
          <w:sz w:val="27"/>
          <w:szCs w:val="27"/>
        </w:rPr>
        <w:t>F</w:t>
      </w:r>
      <w:r w:rsidRPr="005F184A">
        <w:rPr>
          <w:rFonts w:ascii="Times New Roman" w:hAnsi="Times New Roman"/>
          <w:b/>
          <w:i/>
          <w:sz w:val="27"/>
          <w:szCs w:val="27"/>
        </w:rPr>
        <w:t>,</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3C2C1A" w:rsidRPr="005F184A" w:rsidRDefault="003C2C1A" w:rsidP="003C2C1A">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К</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3C2C1A" w:rsidRPr="005F184A" w:rsidRDefault="003C2C1A" w:rsidP="003C2C1A">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ИНН</w:t>
      </w:r>
      <w:r w:rsidRPr="005F184A">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3C2C1A" w:rsidRPr="005F184A" w:rsidRDefault="003C2C1A" w:rsidP="003C2C1A">
      <w:pPr>
        <w:spacing w:after="0" w:line="240" w:lineRule="auto"/>
        <w:ind w:firstLine="709"/>
        <w:jc w:val="both"/>
        <w:rPr>
          <w:rFonts w:ascii="Times New Roman" w:hAnsi="Times New Roman"/>
          <w:sz w:val="27"/>
          <w:szCs w:val="27"/>
        </w:rPr>
      </w:pPr>
    </w:p>
    <w:p w:rsidR="003C2C1A" w:rsidRPr="005F184A" w:rsidRDefault="003C2C1A" w:rsidP="00604CCF">
      <w:pPr>
        <w:pStyle w:val="10"/>
        <w:numPr>
          <w:ilvl w:val="2"/>
          <w:numId w:val="49"/>
        </w:numPr>
        <w:tabs>
          <w:tab w:val="left" w:pos="1985"/>
          <w:tab w:val="left" w:pos="2835"/>
          <w:tab w:val="left" w:pos="3119"/>
        </w:tabs>
        <w:spacing w:before="0" w:after="0"/>
        <w:ind w:left="504" w:hanging="504"/>
        <w:jc w:val="center"/>
        <w:rPr>
          <w:rFonts w:ascii="Times New Roman" w:hAnsi="Times New Roman"/>
          <w:b w:val="0"/>
          <w:bCs w:val="0"/>
          <w:i/>
          <w:sz w:val="27"/>
          <w:szCs w:val="27"/>
        </w:rPr>
      </w:pPr>
      <w:bookmarkStart w:id="104" w:name="_Toc141805609"/>
      <w:r w:rsidRPr="005F184A">
        <w:rPr>
          <w:rFonts w:ascii="Times New Roman" w:hAnsi="Times New Roman"/>
          <w:i/>
          <w:sz w:val="27"/>
          <w:szCs w:val="27"/>
        </w:rPr>
        <w:t xml:space="preserve">Государственная пошлина за повторную выдачу свидетельства о постановке на учет в налоговом органе (прочие поступления) </w:t>
      </w:r>
      <w:r w:rsidRPr="005F184A">
        <w:rPr>
          <w:rFonts w:ascii="Times New Roman" w:hAnsi="Times New Roman"/>
          <w:i/>
          <w:sz w:val="27"/>
          <w:szCs w:val="27"/>
        </w:rPr>
        <w:br/>
        <w:t>182 1 08 07310 01 4000 110</w:t>
      </w:r>
      <w:bookmarkEnd w:id="104"/>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rsidR="003C2C1A" w:rsidRPr="005F184A" w:rsidRDefault="003C2C1A" w:rsidP="003C2C1A">
      <w:pPr>
        <w:spacing w:after="0" w:line="240" w:lineRule="auto"/>
        <w:ind w:firstLine="709"/>
        <w:jc w:val="both"/>
        <w:rPr>
          <w:rFonts w:ascii="Times New Roman" w:hAnsi="Times New Roman"/>
          <w:sz w:val="27"/>
          <w:szCs w:val="27"/>
        </w:rPr>
      </w:pPr>
    </w:p>
    <w:p w:rsidR="003C2C1A" w:rsidRPr="005F184A" w:rsidRDefault="003C2C1A" w:rsidP="00604CCF">
      <w:pPr>
        <w:pStyle w:val="10"/>
        <w:numPr>
          <w:ilvl w:val="2"/>
          <w:numId w:val="49"/>
        </w:numPr>
        <w:tabs>
          <w:tab w:val="left" w:pos="1985"/>
          <w:tab w:val="left" w:pos="2835"/>
          <w:tab w:val="left" w:pos="3119"/>
        </w:tabs>
        <w:spacing w:before="0" w:after="0"/>
        <w:ind w:left="504" w:hanging="504"/>
        <w:jc w:val="center"/>
        <w:rPr>
          <w:rFonts w:ascii="Times New Roman" w:hAnsi="Times New Roman"/>
          <w:i/>
          <w:sz w:val="27"/>
          <w:szCs w:val="27"/>
        </w:rPr>
      </w:pPr>
      <w:bookmarkStart w:id="105" w:name="_Toc141805610"/>
      <w:r w:rsidRPr="005F184A">
        <w:rPr>
          <w:rFonts w:ascii="Times New Roman" w:hAnsi="Times New Roman"/>
          <w:i/>
          <w:sz w:val="27"/>
          <w:szCs w:val="27"/>
        </w:rPr>
        <w:t xml:space="preserve">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 </w:t>
      </w:r>
      <w:r w:rsidRPr="005F184A">
        <w:rPr>
          <w:rFonts w:ascii="Times New Roman" w:hAnsi="Times New Roman"/>
          <w:i/>
          <w:sz w:val="27"/>
          <w:szCs w:val="27"/>
        </w:rPr>
        <w:br/>
        <w:t>182 1 08 07310 01 5000 110</w:t>
      </w:r>
      <w:bookmarkEnd w:id="105"/>
    </w:p>
    <w:p w:rsidR="003C2C1A" w:rsidRPr="005F184A" w:rsidRDefault="003C2C1A" w:rsidP="003C2C1A">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106" w:name="_Toc456264010"/>
      <w:bookmarkStart w:id="107" w:name="_Toc89426834"/>
      <w:bookmarkEnd w:id="17"/>
      <w:bookmarkEnd w:id="101"/>
      <w:r w:rsidRPr="005F184A">
        <w:rPr>
          <w:rFonts w:ascii="Times New Roman" w:hAnsi="Times New Roman"/>
          <w:i w:val="0"/>
          <w:sz w:val="27"/>
          <w:szCs w:val="27"/>
        </w:rPr>
        <w:t>2.1</w:t>
      </w:r>
      <w:r w:rsidR="002840AE" w:rsidRPr="005F184A">
        <w:rPr>
          <w:rFonts w:ascii="Times New Roman" w:hAnsi="Times New Roman"/>
          <w:i w:val="0"/>
          <w:sz w:val="27"/>
          <w:szCs w:val="27"/>
        </w:rPr>
        <w:t>5</w:t>
      </w:r>
      <w:r w:rsidRPr="005F184A">
        <w:rPr>
          <w:rFonts w:ascii="Times New Roman" w:hAnsi="Times New Roman"/>
          <w:i w:val="0"/>
          <w:sz w:val="27"/>
          <w:szCs w:val="27"/>
        </w:rPr>
        <w:t>. Задолженность и перерасчеты по отмененным налогам, сборам и иным обязательным платежам</w:t>
      </w:r>
      <w:bookmarkEnd w:id="106"/>
      <w:r w:rsidRPr="005F184A">
        <w:rPr>
          <w:rFonts w:ascii="Times New Roman" w:hAnsi="Times New Roman"/>
          <w:i w:val="0"/>
          <w:sz w:val="27"/>
          <w:szCs w:val="27"/>
        </w:rPr>
        <w:t xml:space="preserve"> </w:t>
      </w:r>
      <w:r w:rsidRPr="005F184A">
        <w:rPr>
          <w:rFonts w:ascii="Times New Roman" w:hAnsi="Times New Roman"/>
          <w:i w:val="0"/>
          <w:sz w:val="27"/>
          <w:szCs w:val="27"/>
        </w:rPr>
        <w:br/>
        <w:t>182 1 09 00000 00 0000 000</w:t>
      </w:r>
      <w:bookmarkEnd w:id="107"/>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w:t>
      </w:r>
      <w:r w:rsidR="00253880" w:rsidRPr="005F184A">
        <w:rPr>
          <w:rFonts w:ascii="Times New Roman" w:hAnsi="Times New Roman"/>
          <w:sz w:val="27"/>
          <w:szCs w:val="27"/>
        </w:rPr>
        <w:t xml:space="preserve"> (с учетом имеющихся данных о тенденциях изменения поступлений не менее чем за 3 предшествующих периода)</w:t>
      </w:r>
      <w:r w:rsidRPr="005F184A">
        <w:rPr>
          <w:rFonts w:ascii="Times New Roman" w:hAnsi="Times New Roman"/>
          <w:sz w:val="27"/>
          <w:szCs w:val="27"/>
        </w:rPr>
        <w:t>, с учётом корректирующей суммы поступлений, учитывающей изменения законодательства о налогах и сборах, а также</w:t>
      </w:r>
      <w:proofErr w:type="gramEnd"/>
      <w:r w:rsidRPr="005F184A">
        <w:rPr>
          <w:rFonts w:ascii="Times New Roman" w:hAnsi="Times New Roman"/>
          <w:sz w:val="27"/>
          <w:szCs w:val="27"/>
        </w:rPr>
        <w:t xml:space="preserve"> другие факторы. При прогнозировании используются показатели отчета по форме</w:t>
      </w:r>
      <w:r w:rsidR="00253880" w:rsidRPr="005F184A">
        <w:rPr>
          <w:rFonts w:ascii="Times New Roman" w:hAnsi="Times New Roman"/>
          <w:sz w:val="27"/>
          <w:szCs w:val="27"/>
        </w:rPr>
        <w:t xml:space="preserve"> </w:t>
      </w:r>
      <w:r w:rsidRPr="005F184A">
        <w:rPr>
          <w:rFonts w:ascii="Times New Roman" w:hAnsi="Times New Roman"/>
          <w:sz w:val="27"/>
          <w:szCs w:val="27"/>
        </w:rPr>
        <w:t>№ 4-НМ «Задолженность по налогам и сборам, пеням и налоговым санкциям в бюджетную систему Российской Федерации».</w:t>
      </w:r>
    </w:p>
    <w:p w:rsidR="000662D2" w:rsidRPr="005F184A" w:rsidRDefault="000662D2" w:rsidP="000662D2">
      <w:pPr>
        <w:pStyle w:val="2"/>
        <w:spacing w:after="240" w:line="240" w:lineRule="auto"/>
        <w:ind w:firstLine="709"/>
        <w:jc w:val="center"/>
        <w:rPr>
          <w:rFonts w:ascii="Times New Roman" w:hAnsi="Times New Roman"/>
          <w:i w:val="0"/>
          <w:sz w:val="27"/>
          <w:szCs w:val="27"/>
        </w:rPr>
      </w:pPr>
      <w:bookmarkStart w:id="108" w:name="_Toc89426840"/>
      <w:r w:rsidRPr="005F184A">
        <w:rPr>
          <w:rFonts w:ascii="Times New Roman" w:hAnsi="Times New Roman"/>
          <w:i w:val="0"/>
          <w:sz w:val="27"/>
          <w:szCs w:val="27"/>
        </w:rPr>
        <w:t>2.</w:t>
      </w:r>
      <w:r w:rsidR="00333DB0" w:rsidRPr="005F184A">
        <w:rPr>
          <w:rFonts w:ascii="Times New Roman" w:hAnsi="Times New Roman"/>
          <w:i w:val="0"/>
          <w:sz w:val="27"/>
          <w:szCs w:val="27"/>
        </w:rPr>
        <w:t>1</w:t>
      </w:r>
      <w:r w:rsidR="002840AE" w:rsidRPr="005F184A">
        <w:rPr>
          <w:rFonts w:ascii="Times New Roman" w:hAnsi="Times New Roman"/>
          <w:i w:val="0"/>
          <w:sz w:val="27"/>
          <w:szCs w:val="27"/>
        </w:rPr>
        <w:t>6</w:t>
      </w:r>
      <w:r w:rsidRPr="005F184A">
        <w:rPr>
          <w:rFonts w:ascii="Times New Roman" w:hAnsi="Times New Roman"/>
          <w:i w:val="0"/>
          <w:sz w:val="27"/>
          <w:szCs w:val="27"/>
        </w:rPr>
        <w:t xml:space="preserve">. Платежи при пользовании природными ресурсами </w:t>
      </w:r>
      <w:r w:rsidRPr="005F184A">
        <w:rPr>
          <w:rFonts w:ascii="Times New Roman" w:hAnsi="Times New Roman"/>
          <w:i w:val="0"/>
          <w:sz w:val="27"/>
          <w:szCs w:val="27"/>
        </w:rPr>
        <w:br/>
        <w:t>182 1 12 00000 00 0000 000</w:t>
      </w:r>
      <w:bookmarkEnd w:id="108"/>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6"/>
          <w:szCs w:val="26"/>
        </w:rPr>
      </w:pPr>
      <w:r w:rsidRPr="005F184A">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5F184A">
        <w:rPr>
          <w:rFonts w:ascii="Times New Roman" w:hAnsi="Times New Roman"/>
          <w:sz w:val="26"/>
          <w:szCs w:val="26"/>
        </w:rPr>
        <w:t xml:space="preserve"> </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109" w:name="_Toc89426841"/>
      <w:r w:rsidRPr="005F184A">
        <w:rPr>
          <w:rFonts w:ascii="Times New Roman" w:hAnsi="Times New Roman"/>
          <w:i/>
          <w:sz w:val="27"/>
          <w:szCs w:val="27"/>
        </w:rPr>
        <w:lastRenderedPageBreak/>
        <w:t>2.</w:t>
      </w:r>
      <w:r w:rsidR="00333DB0" w:rsidRPr="005F184A">
        <w:rPr>
          <w:rFonts w:ascii="Times New Roman" w:hAnsi="Times New Roman"/>
          <w:i/>
          <w:sz w:val="27"/>
          <w:szCs w:val="27"/>
        </w:rPr>
        <w:t>1</w:t>
      </w:r>
      <w:r w:rsidR="002840AE" w:rsidRPr="005F184A">
        <w:rPr>
          <w:rFonts w:ascii="Times New Roman" w:hAnsi="Times New Roman"/>
          <w:i/>
          <w:sz w:val="27"/>
          <w:szCs w:val="27"/>
        </w:rPr>
        <w:t>6</w:t>
      </w:r>
      <w:r w:rsidRPr="005F184A">
        <w:rPr>
          <w:rFonts w:ascii="Times New Roman" w:hAnsi="Times New Roman"/>
          <w:i/>
          <w:sz w:val="27"/>
          <w:szCs w:val="27"/>
        </w:rPr>
        <w:t xml:space="preserve">.1. Регулярные платежи за пользование недрами при пользовании недрами на территории Российской Федерации </w:t>
      </w:r>
      <w:r w:rsidRPr="005F184A">
        <w:rPr>
          <w:rFonts w:ascii="Times New Roman" w:hAnsi="Times New Roman"/>
          <w:i/>
          <w:sz w:val="27"/>
          <w:szCs w:val="27"/>
        </w:rPr>
        <w:br/>
        <w:t>182 1 12 02030 01 0000 120</w:t>
      </w:r>
      <w:bookmarkEnd w:id="109"/>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w:t>
      </w:r>
      <w:r w:rsidR="00253880" w:rsidRPr="005F184A">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5F184A">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Pr="005F184A" w:rsidRDefault="00333DB0" w:rsidP="000662D2">
      <w:pPr>
        <w:pStyle w:val="2"/>
        <w:spacing w:after="240" w:line="240" w:lineRule="auto"/>
        <w:ind w:firstLine="709"/>
        <w:jc w:val="center"/>
        <w:rPr>
          <w:rFonts w:ascii="Times New Roman" w:hAnsi="Times New Roman"/>
          <w:i w:val="0"/>
          <w:sz w:val="27"/>
          <w:szCs w:val="27"/>
        </w:rPr>
      </w:pPr>
      <w:bookmarkStart w:id="110" w:name="_Toc488309306"/>
      <w:bookmarkStart w:id="111" w:name="_Toc89426846"/>
      <w:r w:rsidRPr="005F184A">
        <w:rPr>
          <w:rFonts w:ascii="Times New Roman" w:hAnsi="Times New Roman"/>
          <w:i w:val="0"/>
          <w:sz w:val="27"/>
          <w:szCs w:val="27"/>
        </w:rPr>
        <w:t>2.1</w:t>
      </w:r>
      <w:r w:rsidR="002840AE" w:rsidRPr="005F184A">
        <w:rPr>
          <w:rFonts w:ascii="Times New Roman" w:hAnsi="Times New Roman"/>
          <w:i w:val="0"/>
          <w:sz w:val="27"/>
          <w:szCs w:val="27"/>
        </w:rPr>
        <w:t>7</w:t>
      </w:r>
      <w:r w:rsidR="000662D2" w:rsidRPr="005F184A">
        <w:rPr>
          <w:rFonts w:ascii="Times New Roman" w:hAnsi="Times New Roman"/>
          <w:i w:val="0"/>
          <w:sz w:val="27"/>
          <w:szCs w:val="27"/>
        </w:rPr>
        <w:t xml:space="preserve">. Доходы от оказания платных услуг (работ) и компенсации затрат государства </w:t>
      </w:r>
      <w:r w:rsidR="000662D2" w:rsidRPr="005F184A">
        <w:rPr>
          <w:rFonts w:ascii="Times New Roman" w:hAnsi="Times New Roman"/>
          <w:i w:val="0"/>
          <w:sz w:val="27"/>
          <w:szCs w:val="27"/>
        </w:rPr>
        <w:br/>
        <w:t>182 1 13 00000 00 0000 000</w:t>
      </w:r>
      <w:bookmarkEnd w:id="110"/>
      <w:bookmarkEnd w:id="111"/>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5F184A" w:rsidRDefault="009B50E1"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5F184A">
        <w:rPr>
          <w:rFonts w:ascii="Times New Roman" w:hAnsi="Times New Roman"/>
          <w:sz w:val="27"/>
          <w:szCs w:val="27"/>
        </w:rPr>
        <w:t xml:space="preserve">виду </w:t>
      </w:r>
      <w:r w:rsidRPr="005F184A">
        <w:rPr>
          <w:rFonts w:ascii="Times New Roman" w:hAnsi="Times New Roman"/>
          <w:sz w:val="27"/>
          <w:szCs w:val="27"/>
        </w:rPr>
        <w:t>код</w:t>
      </w:r>
      <w:r w:rsidR="006E15EB" w:rsidRPr="005F184A">
        <w:rPr>
          <w:rFonts w:ascii="Times New Roman" w:hAnsi="Times New Roman"/>
          <w:sz w:val="27"/>
          <w:szCs w:val="27"/>
        </w:rPr>
        <w:t>а</w:t>
      </w:r>
      <w:r w:rsidRPr="005F184A">
        <w:rPr>
          <w:rFonts w:ascii="Times New Roman" w:hAnsi="Times New Roman"/>
          <w:sz w:val="27"/>
          <w:szCs w:val="27"/>
        </w:rPr>
        <w:t xml:space="preserve"> бюджетной классификации</w:t>
      </w:r>
      <w:r w:rsidR="00686E91" w:rsidRPr="005F184A">
        <w:rPr>
          <w:rFonts w:ascii="Times New Roman" w:hAnsi="Times New Roman"/>
          <w:sz w:val="27"/>
          <w:szCs w:val="27"/>
        </w:rPr>
        <w:t>, в том числе по группам подвидов доходов</w:t>
      </w:r>
      <w:r w:rsidRPr="005F184A">
        <w:rPr>
          <w:rFonts w:ascii="Times New Roman" w:hAnsi="Times New Roman"/>
          <w:sz w:val="27"/>
          <w:szCs w:val="27"/>
        </w:rPr>
        <w:t xml:space="preserve"> </w:t>
      </w:r>
      <w:r w:rsidR="00686E91" w:rsidRPr="005F184A">
        <w:rPr>
          <w:rFonts w:ascii="Times New Roman" w:hAnsi="Times New Roman"/>
          <w:sz w:val="27"/>
          <w:szCs w:val="27"/>
        </w:rPr>
        <w:t xml:space="preserve">в разрезе бюджетов, </w:t>
      </w:r>
      <w:r w:rsidRPr="005F184A">
        <w:rPr>
          <w:rFonts w:ascii="Times New Roman" w:hAnsi="Times New Roman"/>
          <w:sz w:val="27"/>
          <w:szCs w:val="27"/>
        </w:rPr>
        <w:t xml:space="preserve">с учётом следующих факторов: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изменений в законодательстве;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динамики поступления за периоды, предшествующие </w:t>
      </w:r>
      <w:proofErr w:type="gramStart"/>
      <w:r w:rsidRPr="005F184A">
        <w:rPr>
          <w:rFonts w:ascii="Times New Roman" w:hAnsi="Times New Roman"/>
          <w:sz w:val="27"/>
          <w:szCs w:val="27"/>
        </w:rPr>
        <w:t>прогнозируемому</w:t>
      </w:r>
      <w:proofErr w:type="gramEnd"/>
      <w:r w:rsidRPr="005F184A">
        <w:rPr>
          <w:rFonts w:ascii="Times New Roman" w:hAnsi="Times New Roman"/>
          <w:sz w:val="27"/>
          <w:szCs w:val="27"/>
        </w:rPr>
        <w:t>, динамики текущих поступлений;</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данные форм статистической налоговой отчетности и сведений;</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иных факторов (в том числе поступления, имеющие нестабильный «разовый» характер и др.). </w:t>
      </w:r>
    </w:p>
    <w:p w:rsidR="000662D2" w:rsidRPr="005F184A" w:rsidRDefault="00333DB0" w:rsidP="000662D2">
      <w:pPr>
        <w:pStyle w:val="3"/>
        <w:tabs>
          <w:tab w:val="left" w:pos="1985"/>
        </w:tabs>
        <w:spacing w:before="120" w:after="120" w:line="240" w:lineRule="auto"/>
        <w:ind w:left="1985" w:right="1134"/>
        <w:jc w:val="center"/>
        <w:rPr>
          <w:rFonts w:ascii="Times New Roman" w:hAnsi="Times New Roman"/>
          <w:i/>
          <w:sz w:val="27"/>
          <w:szCs w:val="27"/>
        </w:rPr>
      </w:pPr>
      <w:bookmarkStart w:id="112" w:name="_Toc488309307"/>
      <w:bookmarkStart w:id="113" w:name="_Toc89426847"/>
      <w:r w:rsidRPr="005F184A">
        <w:rPr>
          <w:rFonts w:ascii="Times New Roman" w:hAnsi="Times New Roman"/>
          <w:i/>
          <w:sz w:val="27"/>
          <w:szCs w:val="27"/>
        </w:rPr>
        <w:t>2.1</w:t>
      </w:r>
      <w:r w:rsidR="002840AE" w:rsidRPr="005F184A">
        <w:rPr>
          <w:rFonts w:ascii="Times New Roman" w:hAnsi="Times New Roman"/>
          <w:i/>
          <w:sz w:val="27"/>
          <w:szCs w:val="27"/>
        </w:rPr>
        <w:t>7</w:t>
      </w:r>
      <w:r w:rsidR="000662D2" w:rsidRPr="005F184A">
        <w:rPr>
          <w:rFonts w:ascii="Times New Roman" w:hAnsi="Times New Roman"/>
          <w:i/>
          <w:sz w:val="27"/>
          <w:szCs w:val="27"/>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0662D2" w:rsidRPr="005F184A">
        <w:rPr>
          <w:rFonts w:ascii="Times New Roman" w:hAnsi="Times New Roman"/>
          <w:i/>
          <w:sz w:val="27"/>
          <w:szCs w:val="27"/>
        </w:rPr>
        <w:br/>
        <w:t>182 1 13 01020 01 0000 130</w:t>
      </w:r>
      <w:bookmarkEnd w:id="112"/>
      <w:bookmarkEnd w:id="113"/>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02E23" w:rsidRPr="005F184A">
        <w:rPr>
          <w:rFonts w:ascii="Times New Roman" w:hAnsi="Times New Roman"/>
          <w:sz w:val="27"/>
          <w:szCs w:val="27"/>
        </w:rPr>
        <w:t xml:space="preserve">прямого </w:t>
      </w:r>
      <w:r w:rsidRPr="005F184A">
        <w:rPr>
          <w:rFonts w:ascii="Times New Roman" w:hAnsi="Times New Roman"/>
          <w:sz w:val="27"/>
          <w:szCs w:val="27"/>
        </w:rPr>
        <w:t>расчета.</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proofErr w:type="gramStart"/>
      <w:r w:rsidRPr="005F184A">
        <w:rPr>
          <w:rFonts w:ascii="Times New Roman" w:hAnsi="Times New Roman"/>
          <w:sz w:val="27"/>
          <w:szCs w:val="27"/>
        </w:rPr>
        <w:t>П</w:t>
      </w:r>
      <w:proofErr w:type="gramEnd"/>
      <w:r w:rsidRPr="005F184A">
        <w:rPr>
          <w:rFonts w:ascii="Times New Roman" w:hAnsi="Times New Roman"/>
          <w:sz w:val="27"/>
          <w:szCs w:val="27"/>
        </w:rPr>
        <w:t> </w:t>
      </w:r>
      <w:r w:rsidRPr="005F184A">
        <w:rPr>
          <w:rFonts w:ascii="Times New Roman" w:hAnsi="Times New Roman"/>
          <w:sz w:val="27"/>
          <w:szCs w:val="27"/>
          <w:vertAlign w:val="subscript"/>
        </w:rPr>
        <w:t>ЕГРН</w:t>
      </w:r>
      <w:r w:rsidRPr="005F184A">
        <w:rPr>
          <w:rFonts w:ascii="Times New Roman" w:hAnsi="Times New Roman"/>
          <w:sz w:val="27"/>
          <w:szCs w:val="27"/>
        </w:rPr>
        <w:t>) определяется, исходя из следующего алгоритма расчёта:</w:t>
      </w:r>
    </w:p>
    <w:p w:rsidR="000662D2" w:rsidRPr="005F184A" w:rsidRDefault="000662D2" w:rsidP="000662D2">
      <w:pPr>
        <w:spacing w:after="0" w:line="240" w:lineRule="auto"/>
        <w:ind w:firstLine="709"/>
        <w:jc w:val="both"/>
        <w:rPr>
          <w:rFonts w:ascii="Times New Roman" w:hAnsi="Times New Roman"/>
          <w:sz w:val="27"/>
          <w:szCs w:val="27"/>
        </w:rPr>
      </w:pPr>
    </w:p>
    <w:p w:rsidR="000662D2" w:rsidRPr="005F184A" w:rsidRDefault="000662D2" w:rsidP="000662D2">
      <w:pPr>
        <w:spacing w:after="0" w:line="240" w:lineRule="auto"/>
        <w:jc w:val="center"/>
        <w:rPr>
          <w:rFonts w:ascii="Times New Roman" w:hAnsi="Times New Roman"/>
          <w:b/>
          <w:i/>
          <w:sz w:val="27"/>
          <w:szCs w:val="27"/>
        </w:rPr>
      </w:pPr>
      <w:proofErr w:type="gramStart"/>
      <w:r w:rsidRPr="005F184A">
        <w:rPr>
          <w:rFonts w:ascii="Times New Roman" w:hAnsi="Times New Roman"/>
          <w:b/>
          <w:sz w:val="27"/>
          <w:szCs w:val="27"/>
        </w:rPr>
        <w:lastRenderedPageBreak/>
        <w:t>П</w:t>
      </w:r>
      <w:proofErr w:type="gramEnd"/>
      <w:r w:rsidRPr="005F184A">
        <w:rPr>
          <w:rFonts w:ascii="Times New Roman" w:hAnsi="Times New Roman"/>
          <w:b/>
          <w:sz w:val="27"/>
          <w:szCs w:val="27"/>
          <w:lang w:val="en-US"/>
        </w:rPr>
        <w:t> </w:t>
      </w:r>
      <w:r w:rsidRPr="005F184A">
        <w:rPr>
          <w:rFonts w:ascii="Times New Roman" w:hAnsi="Times New Roman"/>
          <w:b/>
          <w:sz w:val="27"/>
          <w:szCs w:val="27"/>
          <w:vertAlign w:val="subscript"/>
        </w:rPr>
        <w:t>ЕГРН</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ЕГРН</w:t>
      </w:r>
      <w:r w:rsidRPr="005F184A">
        <w:rPr>
          <w:rFonts w:ascii="Times New Roman" w:hAnsi="Times New Roman"/>
          <w:sz w:val="27"/>
          <w:szCs w:val="27"/>
        </w:rPr>
        <w:t xml:space="preserve"> * </w:t>
      </w:r>
      <w:r w:rsidRPr="005F184A">
        <w:rPr>
          <w:rFonts w:ascii="Times New Roman" w:hAnsi="Times New Roman"/>
          <w:b/>
          <w:sz w:val="27"/>
          <w:szCs w:val="27"/>
        </w:rPr>
        <w:t>Ср </w:t>
      </w:r>
      <w:r w:rsidRPr="005F184A">
        <w:rPr>
          <w:rFonts w:ascii="Times New Roman" w:hAnsi="Times New Roman"/>
          <w:b/>
          <w:sz w:val="27"/>
          <w:szCs w:val="27"/>
          <w:vertAlign w:val="subscript"/>
        </w:rPr>
        <w:t>ЕГРН</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r w:rsidRPr="005F184A">
        <w:rPr>
          <w:rFonts w:ascii="Times New Roman" w:hAnsi="Times New Roman"/>
          <w:b/>
          <w:sz w:val="27"/>
          <w:szCs w:val="27"/>
        </w:rPr>
        <w:t>F</w:t>
      </w:r>
      <w:r w:rsidRPr="005F184A">
        <w:rPr>
          <w:rFonts w:ascii="Times New Roman" w:hAnsi="Times New Roman"/>
          <w:b/>
          <w:i/>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sz w:val="27"/>
          <w:szCs w:val="27"/>
        </w:rPr>
        <w:t>К </w:t>
      </w:r>
      <w:r w:rsidRPr="005F184A">
        <w:rPr>
          <w:rFonts w:ascii="Times New Roman" w:hAnsi="Times New Roman"/>
          <w:b/>
          <w:sz w:val="27"/>
          <w:szCs w:val="27"/>
          <w:vertAlign w:val="subscript"/>
        </w:rPr>
        <w:t>ЕГРН</w:t>
      </w:r>
      <w:r w:rsidRPr="005F184A">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Ср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ЕГРН</w:t>
      </w:r>
      <w:r w:rsidRPr="005F184A">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02580" w:rsidRPr="005F184A" w:rsidRDefault="00402580" w:rsidP="0040258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333DB0" w:rsidP="000662D2">
      <w:pPr>
        <w:pStyle w:val="3"/>
        <w:tabs>
          <w:tab w:val="left" w:pos="1985"/>
        </w:tabs>
        <w:spacing w:before="120" w:after="120" w:line="240" w:lineRule="auto"/>
        <w:ind w:left="1985" w:right="1134"/>
        <w:jc w:val="center"/>
        <w:rPr>
          <w:rFonts w:ascii="Times New Roman" w:hAnsi="Times New Roman"/>
          <w:i/>
          <w:sz w:val="27"/>
          <w:szCs w:val="27"/>
        </w:rPr>
      </w:pPr>
      <w:bookmarkStart w:id="114" w:name="_Toc488309308"/>
      <w:bookmarkStart w:id="115" w:name="_Toc89426848"/>
      <w:r w:rsidRPr="005F184A">
        <w:rPr>
          <w:rFonts w:ascii="Times New Roman" w:hAnsi="Times New Roman"/>
          <w:i/>
          <w:sz w:val="27"/>
          <w:szCs w:val="27"/>
        </w:rPr>
        <w:t>2.1</w:t>
      </w:r>
      <w:r w:rsidR="002840AE" w:rsidRPr="005F184A">
        <w:rPr>
          <w:rFonts w:ascii="Times New Roman" w:hAnsi="Times New Roman"/>
          <w:i/>
          <w:sz w:val="27"/>
          <w:szCs w:val="27"/>
        </w:rPr>
        <w:t>7</w:t>
      </w:r>
      <w:r w:rsidR="000662D2" w:rsidRPr="005F184A">
        <w:rPr>
          <w:rFonts w:ascii="Times New Roman" w:hAnsi="Times New Roman"/>
          <w:i/>
          <w:sz w:val="27"/>
          <w:szCs w:val="27"/>
        </w:rPr>
        <w:t xml:space="preserve">.2. Плата за предоставление сведений, содержащихся в государственном адресном реестре </w:t>
      </w:r>
      <w:r w:rsidR="00D20E9C" w:rsidRPr="005F184A">
        <w:rPr>
          <w:rFonts w:ascii="Times New Roman" w:hAnsi="Times New Roman"/>
          <w:i/>
          <w:sz w:val="27"/>
          <w:szCs w:val="27"/>
        </w:rPr>
        <w:br/>
      </w:r>
      <w:r w:rsidR="000662D2" w:rsidRPr="005F184A">
        <w:rPr>
          <w:rFonts w:ascii="Times New Roman" w:hAnsi="Times New Roman"/>
          <w:i/>
          <w:sz w:val="27"/>
          <w:szCs w:val="27"/>
        </w:rPr>
        <w:t>182 1 13 01060 01 0000 130</w:t>
      </w:r>
      <w:bookmarkEnd w:id="114"/>
      <w:bookmarkEnd w:id="115"/>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поступлений платы за предоставление сведений, содержащихся в государственном адресном реестре, основывается на методе</w:t>
      </w:r>
      <w:r w:rsidR="00202E23" w:rsidRPr="005F184A">
        <w:rPr>
          <w:rFonts w:ascii="Times New Roman" w:hAnsi="Times New Roman"/>
          <w:sz w:val="27"/>
          <w:szCs w:val="27"/>
        </w:rPr>
        <w:t xml:space="preserve"> прямого</w:t>
      </w:r>
      <w:r w:rsidRPr="005F184A">
        <w:rPr>
          <w:rFonts w:ascii="Times New Roman" w:hAnsi="Times New Roman"/>
          <w:sz w:val="27"/>
          <w:szCs w:val="27"/>
        </w:rPr>
        <w:t xml:space="preserve"> расчета.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Прогнозный объём поступлений платы за предоставление сведений, содержащихся в государственном адресном реестре (</w:t>
      </w:r>
      <w:proofErr w:type="gramStart"/>
      <w:r w:rsidRPr="005F184A">
        <w:rPr>
          <w:rFonts w:ascii="Times New Roman" w:hAnsi="Times New Roman"/>
          <w:sz w:val="27"/>
          <w:szCs w:val="27"/>
        </w:rPr>
        <w:t>П</w:t>
      </w:r>
      <w:proofErr w:type="gramEnd"/>
      <w:r w:rsidRPr="005F184A">
        <w:rPr>
          <w:rFonts w:ascii="Times New Roman" w:hAnsi="Times New Roman"/>
          <w:b/>
          <w:sz w:val="27"/>
          <w:szCs w:val="27"/>
        </w:rPr>
        <w:t> </w:t>
      </w:r>
      <w:r w:rsidRPr="005F184A">
        <w:rPr>
          <w:rFonts w:ascii="Times New Roman" w:hAnsi="Times New Roman"/>
          <w:sz w:val="27"/>
          <w:szCs w:val="27"/>
          <w:vertAlign w:val="subscript"/>
        </w:rPr>
        <w:t>ГАР</w:t>
      </w:r>
      <w:r w:rsidRPr="005F184A">
        <w:rPr>
          <w:rFonts w:ascii="Times New Roman" w:hAnsi="Times New Roman"/>
          <w:sz w:val="27"/>
          <w:szCs w:val="27"/>
        </w:rPr>
        <w:t>) определяется, исходя из следующего алгоритма расчёта:</w:t>
      </w:r>
    </w:p>
    <w:p w:rsidR="000662D2" w:rsidRPr="005F184A" w:rsidRDefault="000662D2" w:rsidP="000662D2">
      <w:pPr>
        <w:spacing w:after="0" w:line="240" w:lineRule="auto"/>
        <w:ind w:firstLine="709"/>
        <w:jc w:val="both"/>
        <w:rPr>
          <w:rFonts w:ascii="Times New Roman" w:hAnsi="Times New Roman"/>
          <w:sz w:val="16"/>
          <w:szCs w:val="16"/>
        </w:rPr>
      </w:pPr>
    </w:p>
    <w:p w:rsidR="000662D2" w:rsidRPr="005F184A" w:rsidRDefault="000662D2" w:rsidP="000662D2">
      <w:pPr>
        <w:spacing w:after="0" w:line="240" w:lineRule="auto"/>
        <w:jc w:val="center"/>
        <w:rPr>
          <w:rFonts w:ascii="Times New Roman" w:hAnsi="Times New Roman"/>
          <w:b/>
          <w:i/>
          <w:sz w:val="27"/>
          <w:szCs w:val="27"/>
        </w:rPr>
      </w:pPr>
      <w:proofErr w:type="gramStart"/>
      <w:r w:rsidRPr="005F184A">
        <w:rPr>
          <w:rFonts w:ascii="Times New Roman" w:hAnsi="Times New Roman"/>
          <w:b/>
          <w:sz w:val="27"/>
          <w:szCs w:val="27"/>
        </w:rPr>
        <w:t>П</w:t>
      </w:r>
      <w:proofErr w:type="gramEnd"/>
      <w:r w:rsidRPr="005F184A">
        <w:rPr>
          <w:rFonts w:ascii="Times New Roman" w:hAnsi="Times New Roman"/>
          <w:b/>
          <w:sz w:val="27"/>
          <w:szCs w:val="27"/>
          <w:lang w:val="en-US"/>
        </w:rPr>
        <w:t> </w:t>
      </w:r>
      <w:r w:rsidRPr="005F184A">
        <w:rPr>
          <w:rFonts w:ascii="Times New Roman" w:hAnsi="Times New Roman"/>
          <w:b/>
          <w:sz w:val="27"/>
          <w:szCs w:val="27"/>
          <w:vertAlign w:val="subscript"/>
        </w:rPr>
        <w:t>ГАР</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ГАР</w:t>
      </w:r>
      <w:r w:rsidRPr="005F184A">
        <w:rPr>
          <w:rFonts w:ascii="Times New Roman" w:hAnsi="Times New Roman"/>
          <w:sz w:val="27"/>
          <w:szCs w:val="27"/>
        </w:rPr>
        <w:t xml:space="preserve"> * </w:t>
      </w:r>
      <w:r w:rsidRPr="005F184A">
        <w:rPr>
          <w:rFonts w:ascii="Times New Roman" w:hAnsi="Times New Roman"/>
          <w:b/>
          <w:sz w:val="27"/>
          <w:szCs w:val="27"/>
        </w:rPr>
        <w:t>Ср </w:t>
      </w:r>
      <w:r w:rsidRPr="005F184A">
        <w:rPr>
          <w:rFonts w:ascii="Times New Roman" w:hAnsi="Times New Roman"/>
          <w:b/>
          <w:sz w:val="27"/>
          <w:szCs w:val="27"/>
          <w:vertAlign w:val="subscript"/>
        </w:rPr>
        <w:t>ГАР</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r w:rsidRPr="005F184A">
        <w:rPr>
          <w:rFonts w:ascii="Times New Roman" w:hAnsi="Times New Roman"/>
          <w:b/>
          <w:sz w:val="27"/>
          <w:szCs w:val="27"/>
        </w:rPr>
        <w:t>F</w:t>
      </w:r>
      <w:r w:rsidRPr="005F184A">
        <w:rPr>
          <w:rFonts w:ascii="Times New Roman" w:hAnsi="Times New Roman"/>
          <w:b/>
          <w:i/>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sz w:val="27"/>
          <w:szCs w:val="27"/>
        </w:rPr>
        <w:t>К </w:t>
      </w:r>
      <w:r w:rsidRPr="005F184A">
        <w:rPr>
          <w:rFonts w:ascii="Times New Roman" w:hAnsi="Times New Roman"/>
          <w:b/>
          <w:sz w:val="27"/>
          <w:szCs w:val="27"/>
          <w:vertAlign w:val="subscript"/>
        </w:rPr>
        <w:t>ГАР</w:t>
      </w:r>
      <w:r w:rsidRPr="005F184A">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Ср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ГАР</w:t>
      </w:r>
      <w:r w:rsidRPr="005F184A">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rsidR="00402580" w:rsidRPr="005F184A" w:rsidRDefault="00402580" w:rsidP="0040258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0662D2" w:rsidRPr="005F184A"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116" w:name="_Toc488309309"/>
      <w:bookmarkStart w:id="117" w:name="_Toc89426849"/>
      <w:r w:rsidRPr="005F184A">
        <w:rPr>
          <w:rFonts w:ascii="Times New Roman" w:hAnsi="Times New Roman"/>
          <w:i/>
          <w:sz w:val="27"/>
          <w:szCs w:val="27"/>
        </w:rPr>
        <w:lastRenderedPageBreak/>
        <w:t>2.</w:t>
      </w:r>
      <w:r w:rsidR="00333DB0" w:rsidRPr="005F184A">
        <w:rPr>
          <w:rFonts w:ascii="Times New Roman" w:hAnsi="Times New Roman"/>
          <w:i/>
          <w:sz w:val="27"/>
          <w:szCs w:val="27"/>
        </w:rPr>
        <w:t>1</w:t>
      </w:r>
      <w:r w:rsidR="002840AE" w:rsidRPr="005F184A">
        <w:rPr>
          <w:rFonts w:ascii="Times New Roman" w:hAnsi="Times New Roman"/>
          <w:i/>
          <w:sz w:val="27"/>
          <w:szCs w:val="27"/>
        </w:rPr>
        <w:t>7</w:t>
      </w:r>
      <w:r w:rsidRPr="005F184A">
        <w:rPr>
          <w:rFonts w:ascii="Times New Roman" w:hAnsi="Times New Roman"/>
          <w:i/>
          <w:sz w:val="27"/>
          <w:szCs w:val="27"/>
        </w:rPr>
        <w:t xml:space="preserve">.3. Плата за предоставление информации из реестра дисквалифицированных лиц </w:t>
      </w:r>
      <w:r w:rsidRPr="005F184A">
        <w:rPr>
          <w:rFonts w:ascii="Times New Roman" w:hAnsi="Times New Roman"/>
          <w:i/>
          <w:sz w:val="27"/>
          <w:szCs w:val="27"/>
        </w:rPr>
        <w:br/>
        <w:t>182 1 13 01190 01 0000 130</w:t>
      </w:r>
      <w:bookmarkEnd w:id="116"/>
      <w:bookmarkEnd w:id="117"/>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w:t>
      </w:r>
      <w:r w:rsidR="00202E23" w:rsidRPr="005F184A">
        <w:rPr>
          <w:rFonts w:ascii="Times New Roman" w:hAnsi="Times New Roman"/>
          <w:sz w:val="27"/>
          <w:szCs w:val="27"/>
        </w:rPr>
        <w:t xml:space="preserve">прямого </w:t>
      </w:r>
      <w:r w:rsidRPr="005F184A">
        <w:rPr>
          <w:rFonts w:ascii="Times New Roman" w:hAnsi="Times New Roman"/>
          <w:sz w:val="27"/>
          <w:szCs w:val="27"/>
        </w:rPr>
        <w:t xml:space="preserve">расчета. </w:t>
      </w:r>
    </w:p>
    <w:p w:rsidR="000662D2" w:rsidRPr="005F184A" w:rsidRDefault="000662D2" w:rsidP="000662D2">
      <w:pPr>
        <w:spacing w:after="0" w:line="240" w:lineRule="auto"/>
        <w:ind w:firstLine="709"/>
        <w:jc w:val="both"/>
        <w:rPr>
          <w:rFonts w:ascii="Times New Roman" w:hAnsi="Times New Roman"/>
          <w:sz w:val="18"/>
          <w:szCs w:val="18"/>
        </w:rPr>
      </w:pPr>
      <w:r w:rsidRPr="005F184A">
        <w:rPr>
          <w:rFonts w:ascii="Times New Roman" w:hAnsi="Times New Roman"/>
          <w:sz w:val="27"/>
          <w:szCs w:val="27"/>
        </w:rPr>
        <w:t>Прогнозный объём поступлений платы за предоставление информации из реестра дисквалифицированных лиц (</w:t>
      </w:r>
      <w:proofErr w:type="gramStart"/>
      <w:r w:rsidRPr="005F184A">
        <w:rPr>
          <w:rFonts w:ascii="Times New Roman" w:hAnsi="Times New Roman"/>
          <w:sz w:val="27"/>
          <w:szCs w:val="27"/>
        </w:rPr>
        <w:t>П</w:t>
      </w:r>
      <w:proofErr w:type="gramEnd"/>
      <w:r w:rsidRPr="005F184A">
        <w:rPr>
          <w:rFonts w:ascii="Times New Roman" w:hAnsi="Times New Roman"/>
          <w:sz w:val="27"/>
          <w:szCs w:val="27"/>
        </w:rPr>
        <w:t> </w:t>
      </w:r>
      <w:r w:rsidRPr="005F184A">
        <w:rPr>
          <w:rFonts w:ascii="Times New Roman" w:hAnsi="Times New Roman"/>
          <w:sz w:val="27"/>
          <w:szCs w:val="27"/>
          <w:vertAlign w:val="subscript"/>
        </w:rPr>
        <w:t>ДЛ</w:t>
      </w:r>
      <w:r w:rsidRPr="005F184A">
        <w:rPr>
          <w:rFonts w:ascii="Times New Roman" w:hAnsi="Times New Roman"/>
          <w:sz w:val="27"/>
          <w:szCs w:val="27"/>
        </w:rPr>
        <w:t>) определяется, исходя из следующего алгоритма расчёта:</w:t>
      </w:r>
    </w:p>
    <w:p w:rsidR="000662D2" w:rsidRPr="005F184A" w:rsidRDefault="000662D2" w:rsidP="000662D2">
      <w:pPr>
        <w:spacing w:after="0" w:line="240" w:lineRule="auto"/>
        <w:jc w:val="center"/>
        <w:rPr>
          <w:rFonts w:ascii="Times New Roman" w:hAnsi="Times New Roman"/>
          <w:b/>
          <w:i/>
          <w:sz w:val="27"/>
          <w:szCs w:val="27"/>
        </w:rPr>
      </w:pPr>
      <w:proofErr w:type="gramStart"/>
      <w:r w:rsidRPr="005F184A">
        <w:rPr>
          <w:rFonts w:ascii="Times New Roman" w:hAnsi="Times New Roman"/>
          <w:b/>
          <w:sz w:val="27"/>
          <w:szCs w:val="27"/>
        </w:rPr>
        <w:t>П</w:t>
      </w:r>
      <w:proofErr w:type="gramEnd"/>
      <w:r w:rsidRPr="005F184A">
        <w:rPr>
          <w:rFonts w:ascii="Times New Roman" w:hAnsi="Times New Roman"/>
          <w:b/>
          <w:sz w:val="27"/>
          <w:szCs w:val="27"/>
          <w:lang w:val="en-US"/>
        </w:rPr>
        <w:t> </w:t>
      </w:r>
      <w:r w:rsidRPr="005F184A">
        <w:rPr>
          <w:rFonts w:ascii="Times New Roman" w:hAnsi="Times New Roman"/>
          <w:b/>
          <w:sz w:val="27"/>
          <w:szCs w:val="27"/>
          <w:vertAlign w:val="subscript"/>
        </w:rPr>
        <w:t>ДЛ</w:t>
      </w:r>
      <w:r w:rsidRPr="005F184A">
        <w:rPr>
          <w:rFonts w:ascii="Times New Roman" w:hAnsi="Times New Roman"/>
          <w:b/>
          <w:i/>
          <w:sz w:val="27"/>
          <w:szCs w:val="27"/>
        </w:rPr>
        <w:t xml:space="preserve"> = </w:t>
      </w:r>
      <w:r w:rsidRPr="005F184A">
        <w:rPr>
          <w:rFonts w:ascii="Times New Roman" w:hAnsi="Times New Roman"/>
          <w:b/>
          <w:sz w:val="27"/>
          <w:szCs w:val="27"/>
        </w:rPr>
        <w:t>К </w:t>
      </w:r>
      <w:r w:rsidRPr="005F184A">
        <w:rPr>
          <w:rFonts w:ascii="Times New Roman" w:hAnsi="Times New Roman"/>
          <w:b/>
          <w:sz w:val="27"/>
          <w:szCs w:val="27"/>
          <w:vertAlign w:val="subscript"/>
        </w:rPr>
        <w:t>ДЛ</w:t>
      </w:r>
      <w:r w:rsidRPr="005F184A">
        <w:rPr>
          <w:rFonts w:ascii="Times New Roman" w:hAnsi="Times New Roman"/>
          <w:sz w:val="27"/>
          <w:szCs w:val="27"/>
        </w:rPr>
        <w:t xml:space="preserve"> * </w:t>
      </w:r>
      <w:r w:rsidRPr="005F184A">
        <w:rPr>
          <w:rFonts w:ascii="Times New Roman" w:hAnsi="Times New Roman"/>
          <w:b/>
          <w:sz w:val="27"/>
          <w:szCs w:val="27"/>
        </w:rPr>
        <w:t>Р </w:t>
      </w:r>
      <w:r w:rsidRPr="005F184A">
        <w:rPr>
          <w:rFonts w:ascii="Times New Roman" w:hAnsi="Times New Roman"/>
          <w:b/>
          <w:sz w:val="27"/>
          <w:szCs w:val="27"/>
          <w:vertAlign w:val="subscript"/>
        </w:rPr>
        <w:t>ДЛ</w:t>
      </w:r>
      <w:r w:rsidRPr="005F184A">
        <w:rPr>
          <w:rFonts w:ascii="Times New Roman" w:hAnsi="Times New Roman"/>
          <w:sz w:val="27"/>
          <w:szCs w:val="27"/>
        </w:rPr>
        <w:t xml:space="preserve"> </w:t>
      </w:r>
      <w:r w:rsidRPr="005F184A">
        <w:rPr>
          <w:rFonts w:ascii="Times New Roman" w:hAnsi="Times New Roman"/>
          <w:b/>
          <w:sz w:val="27"/>
          <w:szCs w:val="27"/>
        </w:rPr>
        <w:t>(+/-)</w:t>
      </w:r>
      <w:r w:rsidRPr="005F184A">
        <w:rPr>
          <w:rFonts w:ascii="Times New Roman" w:hAnsi="Times New Roman"/>
          <w:sz w:val="27"/>
          <w:szCs w:val="27"/>
        </w:rPr>
        <w:t xml:space="preserve"> </w:t>
      </w:r>
      <w:r w:rsidRPr="005F184A">
        <w:rPr>
          <w:rFonts w:ascii="Times New Roman" w:hAnsi="Times New Roman"/>
          <w:b/>
          <w:sz w:val="27"/>
          <w:szCs w:val="27"/>
        </w:rPr>
        <w:t>F</w:t>
      </w:r>
      <w:r w:rsidRPr="005F184A">
        <w:rPr>
          <w:rFonts w:ascii="Times New Roman" w:hAnsi="Times New Roman"/>
          <w:b/>
          <w:i/>
          <w:sz w:val="27"/>
          <w:szCs w:val="27"/>
        </w:rPr>
        <w:t>,</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где: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b/>
          <w:sz w:val="27"/>
          <w:szCs w:val="27"/>
        </w:rPr>
        <w:t>К </w:t>
      </w:r>
      <w:r w:rsidRPr="005F184A">
        <w:rPr>
          <w:rFonts w:ascii="Times New Roman" w:hAnsi="Times New Roman"/>
          <w:b/>
          <w:sz w:val="27"/>
          <w:szCs w:val="27"/>
          <w:vertAlign w:val="subscript"/>
        </w:rPr>
        <w:t>ДЛ</w:t>
      </w:r>
      <w:r w:rsidRPr="005F184A">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5F184A" w:rsidRDefault="000662D2" w:rsidP="000662D2">
      <w:pPr>
        <w:spacing w:after="0" w:line="240" w:lineRule="auto"/>
        <w:ind w:firstLine="709"/>
        <w:jc w:val="both"/>
        <w:rPr>
          <w:rFonts w:ascii="Times New Roman" w:hAnsi="Times New Roman"/>
          <w:sz w:val="27"/>
          <w:szCs w:val="27"/>
        </w:rPr>
      </w:pPr>
      <w:proofErr w:type="gramStart"/>
      <w:r w:rsidRPr="005F184A">
        <w:rPr>
          <w:rFonts w:ascii="Times New Roman" w:hAnsi="Times New Roman"/>
          <w:b/>
          <w:sz w:val="27"/>
          <w:szCs w:val="27"/>
        </w:rPr>
        <w:t>Р</w:t>
      </w:r>
      <w:proofErr w:type="gramEnd"/>
      <w:r w:rsidRPr="005F184A">
        <w:rPr>
          <w:rFonts w:ascii="Times New Roman" w:hAnsi="Times New Roman"/>
          <w:b/>
          <w:sz w:val="27"/>
          <w:szCs w:val="27"/>
        </w:rPr>
        <w:t> </w:t>
      </w:r>
      <w:r w:rsidRPr="005F184A">
        <w:rPr>
          <w:rFonts w:ascii="Times New Roman" w:hAnsi="Times New Roman"/>
          <w:b/>
          <w:sz w:val="27"/>
          <w:szCs w:val="27"/>
          <w:vertAlign w:val="subscript"/>
        </w:rPr>
        <w:t>ДЛ</w:t>
      </w:r>
      <w:r w:rsidRPr="005F184A">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02580" w:rsidRPr="005F184A" w:rsidRDefault="00402580" w:rsidP="00402580">
      <w:pPr>
        <w:spacing w:after="0" w:line="240" w:lineRule="auto"/>
        <w:ind w:firstLine="709"/>
        <w:jc w:val="both"/>
        <w:rPr>
          <w:rFonts w:ascii="Times New Roman" w:hAnsi="Times New Roman"/>
          <w:sz w:val="27"/>
          <w:szCs w:val="27"/>
        </w:rPr>
      </w:pPr>
      <w:r w:rsidRPr="005F184A">
        <w:rPr>
          <w:rFonts w:ascii="Times New Roman" w:hAnsi="Times New Roman"/>
          <w:b/>
          <w:i/>
          <w:sz w:val="27"/>
          <w:szCs w:val="27"/>
        </w:rPr>
        <w:t xml:space="preserve">F – </w:t>
      </w:r>
      <w:r w:rsidRPr="005F184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51589" w:rsidRPr="005F184A" w:rsidRDefault="000662D2" w:rsidP="008054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bookmarkStart w:id="118" w:name="_Toc488309310"/>
    </w:p>
    <w:p w:rsidR="000662D2" w:rsidRPr="005F184A" w:rsidRDefault="00333DB0" w:rsidP="000662D2">
      <w:pPr>
        <w:pStyle w:val="2"/>
        <w:spacing w:after="240" w:line="240" w:lineRule="auto"/>
        <w:ind w:firstLine="709"/>
        <w:jc w:val="center"/>
        <w:rPr>
          <w:rFonts w:ascii="Times New Roman" w:hAnsi="Times New Roman"/>
          <w:i w:val="0"/>
          <w:sz w:val="27"/>
          <w:szCs w:val="27"/>
        </w:rPr>
      </w:pPr>
      <w:bookmarkStart w:id="119" w:name="_Toc488309315"/>
      <w:bookmarkStart w:id="120" w:name="_Toc89426858"/>
      <w:bookmarkEnd w:id="118"/>
      <w:r w:rsidRPr="005F184A">
        <w:rPr>
          <w:rFonts w:ascii="Times New Roman" w:hAnsi="Times New Roman"/>
          <w:i w:val="0"/>
          <w:sz w:val="27"/>
          <w:szCs w:val="27"/>
        </w:rPr>
        <w:t>2.1</w:t>
      </w:r>
      <w:r w:rsidR="002840AE" w:rsidRPr="005F184A">
        <w:rPr>
          <w:rFonts w:ascii="Times New Roman" w:hAnsi="Times New Roman"/>
          <w:i w:val="0"/>
          <w:sz w:val="27"/>
          <w:szCs w:val="27"/>
        </w:rPr>
        <w:t>8</w:t>
      </w:r>
      <w:r w:rsidR="000662D2" w:rsidRPr="005F184A">
        <w:rPr>
          <w:rFonts w:ascii="Times New Roman" w:hAnsi="Times New Roman"/>
          <w:i w:val="0"/>
          <w:sz w:val="27"/>
          <w:szCs w:val="27"/>
        </w:rPr>
        <w:t xml:space="preserve">. Штрафы, санкции, возмещение ущерба </w:t>
      </w:r>
      <w:r w:rsidR="000662D2" w:rsidRPr="005F184A">
        <w:rPr>
          <w:rFonts w:ascii="Times New Roman" w:hAnsi="Times New Roman"/>
          <w:i w:val="0"/>
          <w:sz w:val="27"/>
          <w:szCs w:val="27"/>
        </w:rPr>
        <w:br/>
        <w:t>182 1 16 00000 00 0000 000</w:t>
      </w:r>
      <w:bookmarkEnd w:id="119"/>
      <w:bookmarkEnd w:id="120"/>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 Бюджетный кодекс Российской Федерации;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Прогноз поступления штрафов, санкций, возмещение ущерба осуществляется в разрезе по каждому код</w:t>
      </w:r>
      <w:r w:rsidR="00923AD6" w:rsidRPr="005F184A">
        <w:rPr>
          <w:rFonts w:ascii="Times New Roman" w:hAnsi="Times New Roman"/>
          <w:sz w:val="27"/>
          <w:szCs w:val="27"/>
        </w:rPr>
        <w:t>у</w:t>
      </w:r>
      <w:r w:rsidRPr="005F184A">
        <w:rPr>
          <w:rFonts w:ascii="Times New Roman" w:hAnsi="Times New Roman"/>
          <w:sz w:val="27"/>
          <w:szCs w:val="27"/>
        </w:rPr>
        <w:t xml:space="preserve"> бюджетной классификации</w:t>
      </w:r>
      <w:r w:rsidR="00923AD6" w:rsidRPr="005F184A">
        <w:rPr>
          <w:rFonts w:ascii="Times New Roman" w:hAnsi="Times New Roman"/>
          <w:sz w:val="27"/>
          <w:szCs w:val="27"/>
        </w:rPr>
        <w:t xml:space="preserve"> (в разбивке по видам),</w:t>
      </w:r>
      <w:r w:rsidRPr="005F184A">
        <w:rPr>
          <w:rFonts w:ascii="Times New Roman" w:hAnsi="Times New Roman"/>
          <w:sz w:val="27"/>
          <w:szCs w:val="27"/>
        </w:rPr>
        <w:t xml:space="preserve"> с последующей разбивкой по кодам (группам) подвида доходов. </w:t>
      </w:r>
    </w:p>
    <w:p w:rsidR="00D25D08" w:rsidRPr="005F184A" w:rsidRDefault="00D25D08" w:rsidP="00D25D08">
      <w:pPr>
        <w:spacing w:after="0" w:line="240" w:lineRule="auto"/>
        <w:ind w:firstLine="709"/>
        <w:jc w:val="both"/>
        <w:rPr>
          <w:rFonts w:ascii="Times New Roman" w:hAnsi="Times New Roman"/>
          <w:sz w:val="27"/>
          <w:szCs w:val="27"/>
        </w:rPr>
      </w:pPr>
      <w:r w:rsidRPr="005F184A">
        <w:rPr>
          <w:rFonts w:ascii="Times New Roman" w:hAnsi="Times New Roman"/>
          <w:sz w:val="27"/>
          <w:szCs w:val="27"/>
        </w:rPr>
        <w:t>Доходы от штрафов, санкци</w:t>
      </w:r>
      <w:r w:rsidR="00CC6652" w:rsidRPr="005F184A">
        <w:rPr>
          <w:rFonts w:ascii="Times New Roman" w:hAnsi="Times New Roman"/>
          <w:sz w:val="27"/>
          <w:szCs w:val="27"/>
        </w:rPr>
        <w:t>й</w:t>
      </w:r>
      <w:r w:rsidRPr="005F184A">
        <w:rPr>
          <w:rFonts w:ascii="Times New Roman" w:hAnsi="Times New Roman"/>
          <w:sz w:val="27"/>
          <w:szCs w:val="27"/>
        </w:rPr>
        <w:t>, возмещени</w:t>
      </w:r>
      <w:r w:rsidR="00CC6652" w:rsidRPr="005F184A">
        <w:rPr>
          <w:rFonts w:ascii="Times New Roman" w:hAnsi="Times New Roman"/>
          <w:sz w:val="27"/>
          <w:szCs w:val="27"/>
        </w:rPr>
        <w:t>я</w:t>
      </w:r>
      <w:r w:rsidRPr="005F184A">
        <w:rPr>
          <w:rFonts w:ascii="Times New Roman" w:hAnsi="Times New Roman"/>
          <w:sz w:val="27"/>
          <w:szCs w:val="27"/>
        </w:rPr>
        <w:t xml:space="preserve"> ущерба зачисляются в бюджеты бюджетной системы Российской Федерации по нормативам, установленным в соответствии со стать</w:t>
      </w:r>
      <w:r w:rsidR="008F0F14" w:rsidRPr="005F184A">
        <w:rPr>
          <w:rFonts w:ascii="Times New Roman" w:hAnsi="Times New Roman"/>
          <w:sz w:val="27"/>
          <w:szCs w:val="27"/>
        </w:rPr>
        <w:t>е</w:t>
      </w:r>
      <w:r w:rsidR="00CC6652" w:rsidRPr="005F184A">
        <w:rPr>
          <w:rFonts w:ascii="Times New Roman" w:hAnsi="Times New Roman"/>
          <w:sz w:val="27"/>
          <w:szCs w:val="27"/>
        </w:rPr>
        <w:t>й 46</w:t>
      </w:r>
      <w:r w:rsidRPr="005F184A">
        <w:rPr>
          <w:rFonts w:ascii="Times New Roman" w:hAnsi="Times New Roman"/>
          <w:sz w:val="27"/>
          <w:szCs w:val="27"/>
        </w:rPr>
        <w:t xml:space="preserve"> БК РФ.</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При расчете учитываются следующие факторы: </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изменения в законодательстве;</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5F184A">
        <w:rPr>
          <w:rFonts w:ascii="Times New Roman" w:hAnsi="Times New Roman"/>
          <w:sz w:val="27"/>
          <w:szCs w:val="27"/>
        </w:rPr>
        <w:t>, страховых взносов</w:t>
      </w:r>
      <w:r w:rsidRPr="005F184A">
        <w:rPr>
          <w:rFonts w:ascii="Times New Roman" w:hAnsi="Times New Roman"/>
          <w:sz w:val="27"/>
          <w:szCs w:val="27"/>
        </w:rPr>
        <w:t xml:space="preserve"> и иных обязательных платежей в бюджетную систему Российской Федерации»;</w:t>
      </w:r>
    </w:p>
    <w:p w:rsidR="000662D2" w:rsidRPr="005F184A" w:rsidRDefault="000662D2" w:rsidP="000662D2">
      <w:pPr>
        <w:spacing w:after="0" w:line="240" w:lineRule="auto"/>
        <w:ind w:firstLine="709"/>
        <w:jc w:val="both"/>
        <w:rPr>
          <w:rFonts w:ascii="Times New Roman" w:hAnsi="Times New Roman"/>
          <w:sz w:val="27"/>
          <w:szCs w:val="27"/>
        </w:rPr>
      </w:pPr>
      <w:r w:rsidRPr="005F184A">
        <w:rPr>
          <w:rFonts w:ascii="Times New Roman" w:hAnsi="Times New Roman"/>
          <w:sz w:val="27"/>
          <w:szCs w:val="27"/>
        </w:rPr>
        <w:t>- данные форм статистической налоговой отчетности и сведений;</w:t>
      </w:r>
    </w:p>
    <w:p w:rsidR="000662D2" w:rsidRPr="005F184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F184A">
        <w:rPr>
          <w:rFonts w:ascii="Times New Roman" w:hAnsi="Times New Roman"/>
          <w:sz w:val="27"/>
          <w:szCs w:val="27"/>
        </w:rPr>
        <w:t>- иные факторы (в том числе</w:t>
      </w:r>
      <w:r w:rsidR="00C1624D" w:rsidRPr="005F184A">
        <w:rPr>
          <w:rFonts w:ascii="Times New Roman" w:hAnsi="Times New Roman"/>
          <w:sz w:val="27"/>
          <w:szCs w:val="27"/>
        </w:rPr>
        <w:t xml:space="preserve"> работа по погашению кредиторской и дебиторской задолженности,</w:t>
      </w:r>
      <w:r w:rsidRPr="005F184A">
        <w:rPr>
          <w:rFonts w:ascii="Times New Roman" w:hAnsi="Times New Roman"/>
          <w:sz w:val="27"/>
          <w:szCs w:val="27"/>
        </w:rPr>
        <w:t xml:space="preserve"> возможная корректировка на поступления, имеющие характер «всплеска» и др.). </w:t>
      </w:r>
    </w:p>
    <w:p w:rsidR="003A6131" w:rsidRPr="005F184A" w:rsidRDefault="00333DB0" w:rsidP="002840AE">
      <w:pPr>
        <w:pStyle w:val="10"/>
        <w:tabs>
          <w:tab w:val="left" w:pos="1985"/>
          <w:tab w:val="left" w:pos="2835"/>
          <w:tab w:val="left" w:pos="2977"/>
          <w:tab w:val="left" w:pos="3119"/>
          <w:tab w:val="left" w:pos="4395"/>
        </w:tabs>
        <w:spacing w:before="0" w:after="240"/>
        <w:ind w:left="1418" w:right="992"/>
        <w:jc w:val="center"/>
        <w:rPr>
          <w:rFonts w:ascii="Times New Roman" w:hAnsi="Times New Roman"/>
          <w:b w:val="0"/>
          <w:bCs w:val="0"/>
          <w:i/>
          <w:sz w:val="27"/>
          <w:szCs w:val="27"/>
        </w:rPr>
      </w:pPr>
      <w:bookmarkStart w:id="121" w:name="_Toc89426917"/>
      <w:bookmarkStart w:id="122" w:name="_Toc488309322"/>
      <w:r w:rsidRPr="005F184A">
        <w:rPr>
          <w:rFonts w:ascii="Times New Roman" w:hAnsi="Times New Roman"/>
          <w:i/>
          <w:sz w:val="27"/>
          <w:szCs w:val="27"/>
        </w:rPr>
        <w:lastRenderedPageBreak/>
        <w:t>2.1</w:t>
      </w:r>
      <w:r w:rsidR="002840AE" w:rsidRPr="005F184A">
        <w:rPr>
          <w:rFonts w:ascii="Times New Roman" w:hAnsi="Times New Roman"/>
          <w:i/>
          <w:sz w:val="27"/>
          <w:szCs w:val="27"/>
        </w:rPr>
        <w:t>8</w:t>
      </w:r>
      <w:r w:rsidR="00670932" w:rsidRPr="005F184A">
        <w:rPr>
          <w:rFonts w:ascii="Times New Roman" w:hAnsi="Times New Roman"/>
          <w:i/>
          <w:sz w:val="27"/>
          <w:szCs w:val="27"/>
        </w:rPr>
        <w:t>.</w:t>
      </w:r>
      <w:r w:rsidRPr="005F184A">
        <w:rPr>
          <w:rFonts w:ascii="Times New Roman" w:hAnsi="Times New Roman"/>
          <w:i/>
          <w:sz w:val="27"/>
          <w:szCs w:val="27"/>
        </w:rPr>
        <w:t>1</w:t>
      </w:r>
      <w:r w:rsidR="00670932" w:rsidRPr="005F184A">
        <w:rPr>
          <w:rFonts w:ascii="Times New Roman" w:hAnsi="Times New Roman"/>
          <w:i/>
          <w:sz w:val="27"/>
          <w:szCs w:val="27"/>
        </w:rPr>
        <w:t xml:space="preserve">. </w:t>
      </w:r>
      <w:bookmarkStart w:id="123" w:name="_Toc129336693"/>
      <w:r w:rsidR="003A6131" w:rsidRPr="005F184A">
        <w:rPr>
          <w:rFonts w:ascii="Times New Roman" w:hAnsi="Times New Roman"/>
          <w:i/>
          <w:sz w:val="27"/>
          <w:szCs w:val="27"/>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003A6131" w:rsidRPr="005F184A">
        <w:rPr>
          <w:rFonts w:ascii="Times New Roman" w:hAnsi="Times New Roman"/>
          <w:i/>
          <w:sz w:val="27"/>
          <w:szCs w:val="27"/>
        </w:rPr>
        <w:br/>
        <w:t>182 1 16 10022 02 0000 140</w:t>
      </w:r>
      <w:bookmarkEnd w:id="123"/>
    </w:p>
    <w:p w:rsidR="003A6131" w:rsidRPr="005F184A" w:rsidRDefault="003A6131" w:rsidP="003A6131">
      <w:pPr>
        <w:spacing w:after="0" w:line="240" w:lineRule="auto"/>
        <w:ind w:firstLine="709"/>
        <w:jc w:val="both"/>
        <w:rPr>
          <w:rFonts w:ascii="Times New Roman" w:hAnsi="Times New Roman"/>
          <w:sz w:val="27"/>
          <w:szCs w:val="27"/>
        </w:rPr>
      </w:pPr>
      <w:proofErr w:type="gramStart"/>
      <w:r w:rsidRPr="005F184A">
        <w:rPr>
          <w:rFonts w:ascii="Times New Roman" w:hAnsi="Times New Roman"/>
          <w:sz w:val="27"/>
          <w:szCs w:val="27"/>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w:t>
      </w:r>
      <w:proofErr w:type="gramEnd"/>
      <w:r w:rsidRPr="005F184A">
        <w:rPr>
          <w:rFonts w:ascii="Times New Roman" w:hAnsi="Times New Roman"/>
          <w:sz w:val="27"/>
          <w:szCs w:val="27"/>
        </w:rPr>
        <w:t>,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3A6131" w:rsidRPr="005F184A" w:rsidRDefault="003A6131" w:rsidP="003A6131">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9118F9" w:rsidRPr="005F184A" w:rsidRDefault="009118F9" w:rsidP="002840AE">
      <w:pPr>
        <w:pStyle w:val="10"/>
        <w:tabs>
          <w:tab w:val="left" w:pos="1985"/>
          <w:tab w:val="left" w:pos="2835"/>
          <w:tab w:val="left" w:pos="2977"/>
          <w:tab w:val="left" w:pos="3119"/>
          <w:tab w:val="left" w:pos="4395"/>
        </w:tabs>
        <w:spacing w:before="0" w:after="240"/>
        <w:ind w:left="1418"/>
        <w:jc w:val="center"/>
        <w:rPr>
          <w:rFonts w:ascii="Times New Roman" w:hAnsi="Times New Roman"/>
          <w:i/>
          <w:sz w:val="27"/>
          <w:szCs w:val="27"/>
        </w:rPr>
      </w:pPr>
      <w:bookmarkStart w:id="124" w:name="_Toc89426918"/>
      <w:bookmarkEnd w:id="121"/>
    </w:p>
    <w:p w:rsidR="003A6131" w:rsidRPr="005F184A" w:rsidRDefault="00333DB0" w:rsidP="002840AE">
      <w:pPr>
        <w:pStyle w:val="10"/>
        <w:tabs>
          <w:tab w:val="left" w:pos="1985"/>
          <w:tab w:val="left" w:pos="2835"/>
          <w:tab w:val="left" w:pos="2977"/>
          <w:tab w:val="left" w:pos="3119"/>
          <w:tab w:val="left" w:pos="4395"/>
        </w:tabs>
        <w:spacing w:before="0" w:after="240"/>
        <w:ind w:left="1418"/>
        <w:jc w:val="center"/>
        <w:rPr>
          <w:rFonts w:ascii="Times New Roman" w:hAnsi="Times New Roman"/>
          <w:b w:val="0"/>
          <w:bCs w:val="0"/>
          <w:i/>
          <w:sz w:val="27"/>
          <w:szCs w:val="27"/>
        </w:rPr>
      </w:pPr>
      <w:r w:rsidRPr="005F184A">
        <w:rPr>
          <w:rFonts w:ascii="Times New Roman" w:hAnsi="Times New Roman"/>
          <w:i/>
          <w:sz w:val="27"/>
          <w:szCs w:val="27"/>
        </w:rPr>
        <w:t>2.1</w:t>
      </w:r>
      <w:r w:rsidR="002840AE" w:rsidRPr="005F184A">
        <w:rPr>
          <w:rFonts w:ascii="Times New Roman" w:hAnsi="Times New Roman"/>
          <w:i/>
          <w:sz w:val="27"/>
          <w:szCs w:val="27"/>
        </w:rPr>
        <w:t>8</w:t>
      </w:r>
      <w:r w:rsidR="00064210" w:rsidRPr="005F184A">
        <w:rPr>
          <w:rFonts w:ascii="Times New Roman" w:hAnsi="Times New Roman"/>
          <w:i/>
          <w:sz w:val="27"/>
          <w:szCs w:val="27"/>
        </w:rPr>
        <w:t>.</w:t>
      </w:r>
      <w:r w:rsidRPr="005F184A">
        <w:rPr>
          <w:rFonts w:ascii="Times New Roman" w:hAnsi="Times New Roman"/>
          <w:i/>
          <w:sz w:val="27"/>
          <w:szCs w:val="27"/>
        </w:rPr>
        <w:t>2</w:t>
      </w:r>
      <w:r w:rsidR="00574DCB" w:rsidRPr="005F184A">
        <w:rPr>
          <w:rFonts w:ascii="Times New Roman" w:hAnsi="Times New Roman"/>
          <w:i/>
          <w:sz w:val="27"/>
          <w:szCs w:val="27"/>
        </w:rPr>
        <w:t xml:space="preserve">. </w:t>
      </w:r>
      <w:bookmarkStart w:id="125" w:name="_Toc129336710"/>
      <w:r w:rsidR="003A6131" w:rsidRPr="005F184A">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3A6131" w:rsidRPr="005F184A">
        <w:rPr>
          <w:rFonts w:ascii="Times New Roman" w:hAnsi="Times New Roman"/>
          <w:i/>
          <w:sz w:val="27"/>
          <w:szCs w:val="27"/>
        </w:rPr>
        <w:br/>
        <w:t>182 1 16 10122 01 0000 140</w:t>
      </w:r>
      <w:bookmarkEnd w:id="125"/>
    </w:p>
    <w:p w:rsidR="003A6131" w:rsidRPr="005F184A" w:rsidRDefault="003A6131" w:rsidP="003A6131">
      <w:pPr>
        <w:spacing w:after="0" w:line="240" w:lineRule="auto"/>
        <w:ind w:firstLine="709"/>
        <w:jc w:val="both"/>
        <w:rPr>
          <w:rFonts w:ascii="Times New Roman" w:hAnsi="Times New Roman"/>
          <w:sz w:val="27"/>
          <w:szCs w:val="27"/>
        </w:rPr>
      </w:pPr>
      <w:r w:rsidRPr="005F184A">
        <w:rPr>
          <w:rFonts w:ascii="Times New Roman" w:hAnsi="Times New Roman"/>
          <w:sz w:val="27"/>
          <w:szCs w:val="27"/>
        </w:rPr>
        <w:t xml:space="preserve">При прогнозировании поступлений указанных доходов учитываются ожидаемые результаты работы по взысканию дебиторской задолженности, образовавшейся </w:t>
      </w:r>
      <w:r w:rsidRPr="005F184A">
        <w:rPr>
          <w:rFonts w:ascii="Times New Roman" w:hAnsi="Times New Roman"/>
          <w:sz w:val="27"/>
          <w:szCs w:val="27"/>
        </w:rPr>
        <w:br/>
        <w:t>до 1 января 2020 года.</w:t>
      </w:r>
    </w:p>
    <w:p w:rsidR="003A6131" w:rsidRPr="005F184A" w:rsidRDefault="003A6131" w:rsidP="003A6131">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3A6131" w:rsidRPr="005F184A" w:rsidRDefault="003A6131" w:rsidP="003A6131">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574DCB" w:rsidRPr="005F184A" w:rsidRDefault="003A6131" w:rsidP="00574DCB">
      <w:pPr>
        <w:pStyle w:val="3"/>
        <w:tabs>
          <w:tab w:val="left" w:pos="1985"/>
        </w:tabs>
        <w:spacing w:before="120" w:after="120" w:line="240" w:lineRule="auto"/>
        <w:ind w:left="1985" w:right="1134"/>
        <w:jc w:val="center"/>
        <w:rPr>
          <w:rFonts w:ascii="Times New Roman" w:hAnsi="Times New Roman"/>
          <w:b w:val="0"/>
          <w:bCs w:val="0"/>
          <w:i/>
          <w:sz w:val="27"/>
          <w:szCs w:val="27"/>
        </w:rPr>
      </w:pPr>
      <w:r w:rsidRPr="005F184A">
        <w:rPr>
          <w:rFonts w:ascii="Times New Roman" w:hAnsi="Times New Roman"/>
          <w:i/>
          <w:sz w:val="27"/>
          <w:szCs w:val="27"/>
        </w:rPr>
        <w:t>2.1</w:t>
      </w:r>
      <w:r w:rsidR="002840AE" w:rsidRPr="005F184A">
        <w:rPr>
          <w:rFonts w:ascii="Times New Roman" w:hAnsi="Times New Roman"/>
          <w:i/>
          <w:sz w:val="27"/>
          <w:szCs w:val="27"/>
        </w:rPr>
        <w:t>8</w:t>
      </w:r>
      <w:r w:rsidRPr="005F184A">
        <w:rPr>
          <w:rFonts w:ascii="Times New Roman" w:hAnsi="Times New Roman"/>
          <w:i/>
          <w:sz w:val="27"/>
          <w:szCs w:val="27"/>
        </w:rPr>
        <w:t>.3.</w:t>
      </w:r>
      <w:r w:rsidR="009118F9" w:rsidRPr="005F184A">
        <w:rPr>
          <w:rFonts w:ascii="Times New Roman" w:hAnsi="Times New Roman"/>
          <w:i/>
          <w:sz w:val="27"/>
          <w:szCs w:val="27"/>
        </w:rPr>
        <w:t xml:space="preserve"> </w:t>
      </w:r>
      <w:r w:rsidR="00574DCB" w:rsidRPr="005F184A">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00574DCB" w:rsidRPr="005F184A">
        <w:rPr>
          <w:rFonts w:ascii="Times New Roman" w:hAnsi="Times New Roman"/>
          <w:i/>
          <w:sz w:val="27"/>
          <w:szCs w:val="27"/>
        </w:rPr>
        <w:br/>
        <w:t>182 1 16 10123 01 0000 140</w:t>
      </w:r>
      <w:bookmarkEnd w:id="124"/>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lastRenderedPageBreak/>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5F184A" w:rsidRDefault="006358AF" w:rsidP="00155E33">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5F184A">
        <w:rPr>
          <w:rFonts w:ascii="Times New Roman" w:hAnsi="Times New Roman"/>
          <w:sz w:val="27"/>
          <w:szCs w:val="27"/>
        </w:rPr>
        <w:t>.</w:t>
      </w:r>
    </w:p>
    <w:p w:rsidR="00574DCB" w:rsidRPr="005F184A" w:rsidRDefault="00574DCB" w:rsidP="00574DCB">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126" w:name="_Toc89426919"/>
      <w:r w:rsidRPr="005F184A">
        <w:rPr>
          <w:rFonts w:ascii="Times New Roman" w:hAnsi="Times New Roman"/>
          <w:i/>
          <w:sz w:val="27"/>
          <w:szCs w:val="27"/>
        </w:rPr>
        <w:t>2.</w:t>
      </w:r>
      <w:r w:rsidR="00333DB0" w:rsidRPr="005F184A">
        <w:rPr>
          <w:rFonts w:ascii="Times New Roman" w:hAnsi="Times New Roman"/>
          <w:i/>
          <w:sz w:val="27"/>
          <w:szCs w:val="27"/>
        </w:rPr>
        <w:t>1</w:t>
      </w:r>
      <w:r w:rsidR="002840AE" w:rsidRPr="005F184A">
        <w:rPr>
          <w:rFonts w:ascii="Times New Roman" w:hAnsi="Times New Roman"/>
          <w:i/>
          <w:sz w:val="27"/>
          <w:szCs w:val="27"/>
        </w:rPr>
        <w:t>8</w:t>
      </w:r>
      <w:r w:rsidRPr="005F184A">
        <w:rPr>
          <w:rFonts w:ascii="Times New Roman" w:hAnsi="Times New Roman"/>
          <w:i/>
          <w:sz w:val="27"/>
          <w:szCs w:val="27"/>
        </w:rPr>
        <w:t>.</w:t>
      </w:r>
      <w:r w:rsidR="003A6131" w:rsidRPr="005F184A">
        <w:rPr>
          <w:rFonts w:ascii="Times New Roman" w:hAnsi="Times New Roman"/>
          <w:i/>
          <w:sz w:val="27"/>
          <w:szCs w:val="27"/>
        </w:rPr>
        <w:t>4</w:t>
      </w:r>
      <w:r w:rsidRPr="005F184A">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5F184A">
        <w:rPr>
          <w:rFonts w:ascii="Times New Roman" w:hAnsi="Times New Roman"/>
          <w:i/>
          <w:sz w:val="27"/>
          <w:szCs w:val="27"/>
        </w:rPr>
        <w:br/>
        <w:t>182 1 16 10129 01 0000 140</w:t>
      </w:r>
      <w:bookmarkEnd w:id="126"/>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5F184A" w:rsidRDefault="00D709B2" w:rsidP="00D709B2">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5F184A" w:rsidRDefault="006358AF" w:rsidP="00155E33">
      <w:pPr>
        <w:spacing w:after="0" w:line="240" w:lineRule="auto"/>
        <w:ind w:firstLine="709"/>
        <w:jc w:val="both"/>
        <w:rPr>
          <w:rFonts w:ascii="Times New Roman" w:hAnsi="Times New Roman"/>
          <w:sz w:val="27"/>
          <w:szCs w:val="27"/>
        </w:rPr>
      </w:pPr>
      <w:r w:rsidRPr="005F184A">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5F184A">
        <w:rPr>
          <w:rFonts w:ascii="Times New Roman" w:hAnsi="Times New Roman"/>
          <w:sz w:val="27"/>
          <w:szCs w:val="27"/>
        </w:rPr>
        <w:t>.</w:t>
      </w:r>
      <w:bookmarkEnd w:id="122"/>
    </w:p>
    <w:sectPr w:rsidR="00155E33" w:rsidRPr="005F184A" w:rsidSect="00BC2ECC">
      <w:headerReference w:type="default" r:id="rId13"/>
      <w:footerReference w:type="even" r:id="rId14"/>
      <w:headerReference w:type="first" r:id="rId15"/>
      <w:pgSz w:w="11906" w:h="16838" w:code="9"/>
      <w:pgMar w:top="851" w:right="566"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A2" w:rsidRDefault="00D479A2">
      <w:pPr>
        <w:spacing w:after="0" w:line="240" w:lineRule="auto"/>
      </w:pPr>
      <w:r>
        <w:separator/>
      </w:r>
    </w:p>
  </w:endnote>
  <w:endnote w:type="continuationSeparator" w:id="0">
    <w:p w:rsidR="00D479A2" w:rsidRDefault="00D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C2" w:rsidRDefault="002E1EC2"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2E1EC2" w:rsidRDefault="002E1EC2"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A2" w:rsidRDefault="00D479A2">
      <w:pPr>
        <w:spacing w:after="0" w:line="240" w:lineRule="auto"/>
      </w:pPr>
      <w:r>
        <w:separator/>
      </w:r>
    </w:p>
  </w:footnote>
  <w:footnote w:type="continuationSeparator" w:id="0">
    <w:p w:rsidR="00D479A2" w:rsidRDefault="00D47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C2" w:rsidRPr="00176A15" w:rsidRDefault="002E1EC2"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A358FB">
      <w:rPr>
        <w:rFonts w:ascii="Times New Roman" w:hAnsi="Times New Roman"/>
        <w:noProof/>
      </w:rPr>
      <w:t>135</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C2" w:rsidRPr="00497A80" w:rsidRDefault="002E1EC2"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626E810"/>
    <w:lvl w:ilvl="0">
      <w:numFmt w:val="bullet"/>
      <w:lvlText w:val="*"/>
      <w:lvlJc w:val="left"/>
    </w:lvl>
  </w:abstractNum>
  <w:abstractNum w:abstractNumId="2">
    <w:nsid w:val="005B4B88"/>
    <w:multiLevelType w:val="multilevel"/>
    <w:tmpl w:val="C6DEE8CE"/>
    <w:lvl w:ilvl="0">
      <w:start w:val="2"/>
      <w:numFmt w:val="decimal"/>
      <w:lvlText w:val="%1."/>
      <w:lvlJc w:val="left"/>
      <w:pPr>
        <w:ind w:left="765" w:hanging="765"/>
      </w:pPr>
      <w:rPr>
        <w:rFonts w:hint="default"/>
      </w:rPr>
    </w:lvl>
    <w:lvl w:ilvl="1">
      <w:start w:val="12"/>
      <w:numFmt w:val="decimal"/>
      <w:lvlText w:val="%1.%2."/>
      <w:lvlJc w:val="left"/>
      <w:pPr>
        <w:ind w:left="978" w:hanging="765"/>
      </w:pPr>
      <w:rPr>
        <w:rFonts w:hint="default"/>
      </w:rPr>
    </w:lvl>
    <w:lvl w:ilvl="2">
      <w:start w:val="1"/>
      <w:numFmt w:val="decimal"/>
      <w:lvlText w:val="%1.%2.%3."/>
      <w:lvlJc w:val="left"/>
      <w:pPr>
        <w:ind w:left="1191" w:hanging="76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05D43C20"/>
    <w:multiLevelType w:val="hybridMultilevel"/>
    <w:tmpl w:val="5E043F7E"/>
    <w:lvl w:ilvl="0" w:tplc="AD0AF4F0">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4">
    <w:nsid w:val="073B0573"/>
    <w:multiLevelType w:val="multilevel"/>
    <w:tmpl w:val="7068A7BC"/>
    <w:lvl w:ilvl="0">
      <w:start w:val="2"/>
      <w:numFmt w:val="decimal"/>
      <w:lvlText w:val="%1."/>
      <w:lvlJc w:val="left"/>
      <w:pPr>
        <w:ind w:left="765" w:hanging="765"/>
      </w:pPr>
      <w:rPr>
        <w:rFonts w:hint="default"/>
        <w:b/>
      </w:rPr>
    </w:lvl>
    <w:lvl w:ilvl="1">
      <w:start w:val="14"/>
      <w:numFmt w:val="decimal"/>
      <w:lvlText w:val="%1.%2."/>
      <w:lvlJc w:val="left"/>
      <w:pPr>
        <w:ind w:left="1545" w:hanging="765"/>
      </w:pPr>
      <w:rPr>
        <w:rFonts w:hint="default"/>
        <w:b/>
      </w:rPr>
    </w:lvl>
    <w:lvl w:ilvl="2">
      <w:start w:val="5"/>
      <w:numFmt w:val="decimal"/>
      <w:lvlText w:val="%1.%2.%3."/>
      <w:lvlJc w:val="left"/>
      <w:pPr>
        <w:ind w:left="2325" w:hanging="765"/>
      </w:pPr>
      <w:rPr>
        <w:rFonts w:hint="default"/>
        <w:b/>
      </w:rPr>
    </w:lvl>
    <w:lvl w:ilvl="3">
      <w:start w:val="1"/>
      <w:numFmt w:val="decimal"/>
      <w:lvlText w:val="%1.%2.%3.%4."/>
      <w:lvlJc w:val="left"/>
      <w:pPr>
        <w:ind w:left="3420" w:hanging="108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534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60" w:hanging="1800"/>
      </w:pPr>
      <w:rPr>
        <w:rFonts w:hint="default"/>
        <w:b/>
      </w:rPr>
    </w:lvl>
    <w:lvl w:ilvl="8">
      <w:start w:val="1"/>
      <w:numFmt w:val="decimal"/>
      <w:lvlText w:val="%1.%2.%3.%4.%5.%6.%7.%8.%9."/>
      <w:lvlJc w:val="left"/>
      <w:pPr>
        <w:ind w:left="8400" w:hanging="2160"/>
      </w:pPr>
      <w:rPr>
        <w:rFonts w:hint="default"/>
        <w:b/>
      </w:rPr>
    </w:lvl>
  </w:abstractNum>
  <w:abstractNum w:abstractNumId="5">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8">
    <w:nsid w:val="2F034DC0"/>
    <w:multiLevelType w:val="multilevel"/>
    <w:tmpl w:val="0C52EF1A"/>
    <w:lvl w:ilvl="0">
      <w:start w:val="2"/>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19">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2E87D65"/>
    <w:multiLevelType w:val="multilevel"/>
    <w:tmpl w:val="C52EEEA6"/>
    <w:lvl w:ilvl="0">
      <w:start w:val="2"/>
      <w:numFmt w:val="decimal"/>
      <w:lvlText w:val="%1."/>
      <w:lvlJc w:val="left"/>
      <w:pPr>
        <w:ind w:left="630" w:hanging="630"/>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7">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9">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09E0B11"/>
    <w:multiLevelType w:val="multilevel"/>
    <w:tmpl w:val="9AEAAE22"/>
    <w:lvl w:ilvl="0">
      <w:start w:val="2"/>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34">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5">
    <w:nsid w:val="561239A7"/>
    <w:multiLevelType w:val="multilevel"/>
    <w:tmpl w:val="F99695D4"/>
    <w:lvl w:ilvl="0">
      <w:start w:val="2"/>
      <w:numFmt w:val="decimal"/>
      <w:lvlText w:val="%1."/>
      <w:lvlJc w:val="left"/>
      <w:pPr>
        <w:ind w:left="765" w:hanging="765"/>
      </w:pPr>
      <w:rPr>
        <w:rFonts w:hint="default"/>
      </w:rPr>
    </w:lvl>
    <w:lvl w:ilvl="1">
      <w:start w:val="3"/>
      <w:numFmt w:val="decimal"/>
      <w:lvlText w:val="%1.%2."/>
      <w:lvlJc w:val="left"/>
      <w:pPr>
        <w:ind w:left="1120" w:hanging="765"/>
      </w:pPr>
      <w:rPr>
        <w:rFonts w:hint="default"/>
      </w:rPr>
    </w:lvl>
    <w:lvl w:ilvl="2">
      <w:start w:val="11"/>
      <w:numFmt w:val="decimal"/>
      <w:lvlText w:val="%1.%2.%3."/>
      <w:lvlJc w:val="left"/>
      <w:pPr>
        <w:ind w:left="1475" w:hanging="76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6">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9">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241072D"/>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2064"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7">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9">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36"/>
  </w:num>
  <w:num w:numId="3">
    <w:abstractNumId w:val="22"/>
  </w:num>
  <w:num w:numId="4">
    <w:abstractNumId w:val="7"/>
  </w:num>
  <w:num w:numId="5">
    <w:abstractNumId w:val="0"/>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4"/>
  </w:num>
  <w:num w:numId="9">
    <w:abstractNumId w:val="46"/>
  </w:num>
  <w:num w:numId="10">
    <w:abstractNumId w:val="23"/>
  </w:num>
  <w:num w:numId="11">
    <w:abstractNumId w:val="8"/>
  </w:num>
  <w:num w:numId="12">
    <w:abstractNumId w:val="43"/>
  </w:num>
  <w:num w:numId="13">
    <w:abstractNumId w:val="17"/>
  </w:num>
  <w:num w:numId="14">
    <w:abstractNumId w:val="29"/>
  </w:num>
  <w:num w:numId="15">
    <w:abstractNumId w:val="42"/>
  </w:num>
  <w:num w:numId="16">
    <w:abstractNumId w:val="38"/>
  </w:num>
  <w:num w:numId="17">
    <w:abstractNumId w:val="44"/>
  </w:num>
  <w:num w:numId="18">
    <w:abstractNumId w:val="6"/>
  </w:num>
  <w:num w:numId="19">
    <w:abstractNumId w:val="48"/>
  </w:num>
  <w:num w:numId="20">
    <w:abstractNumId w:val="41"/>
  </w:num>
  <w:num w:numId="21">
    <w:abstractNumId w:val="49"/>
  </w:num>
  <w:num w:numId="22">
    <w:abstractNumId w:val="25"/>
  </w:num>
  <w:num w:numId="23">
    <w:abstractNumId w:val="14"/>
  </w:num>
  <w:num w:numId="24">
    <w:abstractNumId w:val="27"/>
  </w:num>
  <w:num w:numId="25">
    <w:abstractNumId w:val="37"/>
  </w:num>
  <w:num w:numId="26">
    <w:abstractNumId w:val="31"/>
  </w:num>
  <w:num w:numId="27">
    <w:abstractNumId w:val="16"/>
  </w:num>
  <w:num w:numId="28">
    <w:abstractNumId w:val="24"/>
  </w:num>
  <w:num w:numId="29">
    <w:abstractNumId w:val="11"/>
  </w:num>
  <w:num w:numId="30">
    <w:abstractNumId w:val="39"/>
  </w:num>
  <w:num w:numId="31">
    <w:abstractNumId w:val="20"/>
  </w:num>
  <w:num w:numId="32">
    <w:abstractNumId w:val="30"/>
  </w:num>
  <w:num w:numId="33">
    <w:abstractNumId w:val="12"/>
  </w:num>
  <w:num w:numId="34">
    <w:abstractNumId w:val="28"/>
  </w:num>
  <w:num w:numId="35">
    <w:abstractNumId w:val="5"/>
  </w:num>
  <w:num w:numId="36">
    <w:abstractNumId w:val="10"/>
  </w:num>
  <w:num w:numId="37">
    <w:abstractNumId w:val="3"/>
  </w:num>
  <w:num w:numId="38">
    <w:abstractNumId w:val="21"/>
  </w:num>
  <w:num w:numId="39">
    <w:abstractNumId w:val="9"/>
  </w:num>
  <w:num w:numId="40">
    <w:abstractNumId w:val="13"/>
  </w:num>
  <w:num w:numId="41">
    <w:abstractNumId w:val="33"/>
  </w:num>
  <w:num w:numId="42">
    <w:abstractNumId w:val="15"/>
  </w:num>
  <w:num w:numId="43">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44">
    <w:abstractNumId w:val="45"/>
  </w:num>
  <w:num w:numId="45">
    <w:abstractNumId w:val="35"/>
  </w:num>
  <w:num w:numId="46">
    <w:abstractNumId w:val="32"/>
  </w:num>
  <w:num w:numId="47">
    <w:abstractNumId w:val="18"/>
  </w:num>
  <w:num w:numId="48">
    <w:abstractNumId w:val="26"/>
  </w:num>
  <w:num w:numId="49">
    <w:abstractNumId w:val="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29FE"/>
    <w:rsid w:val="00003A39"/>
    <w:rsid w:val="000062E6"/>
    <w:rsid w:val="00007FEC"/>
    <w:rsid w:val="00010155"/>
    <w:rsid w:val="00014AB6"/>
    <w:rsid w:val="00014C3E"/>
    <w:rsid w:val="000162FD"/>
    <w:rsid w:val="000205BA"/>
    <w:rsid w:val="00021C98"/>
    <w:rsid w:val="000220A9"/>
    <w:rsid w:val="00023043"/>
    <w:rsid w:val="00023B23"/>
    <w:rsid w:val="00031747"/>
    <w:rsid w:val="00034DA8"/>
    <w:rsid w:val="00035EDF"/>
    <w:rsid w:val="00036037"/>
    <w:rsid w:val="00041063"/>
    <w:rsid w:val="00045CE4"/>
    <w:rsid w:val="000465F5"/>
    <w:rsid w:val="00047A49"/>
    <w:rsid w:val="00051589"/>
    <w:rsid w:val="00051629"/>
    <w:rsid w:val="000523E6"/>
    <w:rsid w:val="00057601"/>
    <w:rsid w:val="00061A57"/>
    <w:rsid w:val="00061B30"/>
    <w:rsid w:val="0006215C"/>
    <w:rsid w:val="00062ED3"/>
    <w:rsid w:val="0006344B"/>
    <w:rsid w:val="00064210"/>
    <w:rsid w:val="00065405"/>
    <w:rsid w:val="000662D2"/>
    <w:rsid w:val="00071B97"/>
    <w:rsid w:val="0007788B"/>
    <w:rsid w:val="00081D77"/>
    <w:rsid w:val="00082AD0"/>
    <w:rsid w:val="00082E09"/>
    <w:rsid w:val="00085196"/>
    <w:rsid w:val="00086624"/>
    <w:rsid w:val="0009235A"/>
    <w:rsid w:val="00095953"/>
    <w:rsid w:val="000964DF"/>
    <w:rsid w:val="00096B46"/>
    <w:rsid w:val="000A04B4"/>
    <w:rsid w:val="000A080A"/>
    <w:rsid w:val="000A1A76"/>
    <w:rsid w:val="000A5D4F"/>
    <w:rsid w:val="000A76E5"/>
    <w:rsid w:val="000B096A"/>
    <w:rsid w:val="000B5328"/>
    <w:rsid w:val="000B71B6"/>
    <w:rsid w:val="000B71BB"/>
    <w:rsid w:val="000C054B"/>
    <w:rsid w:val="000C369A"/>
    <w:rsid w:val="000C42B4"/>
    <w:rsid w:val="000C53F6"/>
    <w:rsid w:val="000D0BAD"/>
    <w:rsid w:val="000D22EE"/>
    <w:rsid w:val="000D3E0F"/>
    <w:rsid w:val="000D4858"/>
    <w:rsid w:val="000D54A7"/>
    <w:rsid w:val="000D57F9"/>
    <w:rsid w:val="000D6B38"/>
    <w:rsid w:val="000D7EB6"/>
    <w:rsid w:val="000E2580"/>
    <w:rsid w:val="000E3695"/>
    <w:rsid w:val="000E4335"/>
    <w:rsid w:val="000E5703"/>
    <w:rsid w:val="000E5FAA"/>
    <w:rsid w:val="000E608E"/>
    <w:rsid w:val="000F7A90"/>
    <w:rsid w:val="00100059"/>
    <w:rsid w:val="00101C6B"/>
    <w:rsid w:val="00103610"/>
    <w:rsid w:val="00107BE2"/>
    <w:rsid w:val="00107F90"/>
    <w:rsid w:val="001122E5"/>
    <w:rsid w:val="00112F57"/>
    <w:rsid w:val="0011331A"/>
    <w:rsid w:val="0011603D"/>
    <w:rsid w:val="00116DDE"/>
    <w:rsid w:val="00117A4F"/>
    <w:rsid w:val="001223AA"/>
    <w:rsid w:val="00123AC3"/>
    <w:rsid w:val="00125DA4"/>
    <w:rsid w:val="00136864"/>
    <w:rsid w:val="0013767C"/>
    <w:rsid w:val="00140FD4"/>
    <w:rsid w:val="001413DC"/>
    <w:rsid w:val="00141976"/>
    <w:rsid w:val="00142D52"/>
    <w:rsid w:val="00144B58"/>
    <w:rsid w:val="00145D3B"/>
    <w:rsid w:val="00147257"/>
    <w:rsid w:val="001528BC"/>
    <w:rsid w:val="00155E33"/>
    <w:rsid w:val="00160E45"/>
    <w:rsid w:val="00162191"/>
    <w:rsid w:val="00162248"/>
    <w:rsid w:val="0016607D"/>
    <w:rsid w:val="00170309"/>
    <w:rsid w:val="0017591F"/>
    <w:rsid w:val="00176A15"/>
    <w:rsid w:val="00176BE4"/>
    <w:rsid w:val="00177048"/>
    <w:rsid w:val="0017733D"/>
    <w:rsid w:val="0018370E"/>
    <w:rsid w:val="0018491E"/>
    <w:rsid w:val="00185278"/>
    <w:rsid w:val="00186163"/>
    <w:rsid w:val="0019243C"/>
    <w:rsid w:val="00194498"/>
    <w:rsid w:val="00194693"/>
    <w:rsid w:val="00194902"/>
    <w:rsid w:val="00195609"/>
    <w:rsid w:val="0019590E"/>
    <w:rsid w:val="0019712A"/>
    <w:rsid w:val="001A03BC"/>
    <w:rsid w:val="001A3187"/>
    <w:rsid w:val="001A35A8"/>
    <w:rsid w:val="001A43A0"/>
    <w:rsid w:val="001A49E5"/>
    <w:rsid w:val="001A4C4A"/>
    <w:rsid w:val="001B004E"/>
    <w:rsid w:val="001B0931"/>
    <w:rsid w:val="001B0CB6"/>
    <w:rsid w:val="001C1A76"/>
    <w:rsid w:val="001C22BF"/>
    <w:rsid w:val="001C2893"/>
    <w:rsid w:val="001C2F8A"/>
    <w:rsid w:val="001C37D5"/>
    <w:rsid w:val="001C5226"/>
    <w:rsid w:val="001C6440"/>
    <w:rsid w:val="001C6779"/>
    <w:rsid w:val="001C7D79"/>
    <w:rsid w:val="001D1E82"/>
    <w:rsid w:val="001D4BA5"/>
    <w:rsid w:val="001D5FDC"/>
    <w:rsid w:val="001E34B3"/>
    <w:rsid w:val="001E36DE"/>
    <w:rsid w:val="001E5F0B"/>
    <w:rsid w:val="001E704C"/>
    <w:rsid w:val="001E7D92"/>
    <w:rsid w:val="001F2FC3"/>
    <w:rsid w:val="001F6C8C"/>
    <w:rsid w:val="001F6F76"/>
    <w:rsid w:val="0020100B"/>
    <w:rsid w:val="00202796"/>
    <w:rsid w:val="00202E23"/>
    <w:rsid w:val="00202FF5"/>
    <w:rsid w:val="002051A4"/>
    <w:rsid w:val="00205908"/>
    <w:rsid w:val="00205CB9"/>
    <w:rsid w:val="00205E7E"/>
    <w:rsid w:val="00206A83"/>
    <w:rsid w:val="00206C9B"/>
    <w:rsid w:val="00207BFD"/>
    <w:rsid w:val="00210685"/>
    <w:rsid w:val="00210A60"/>
    <w:rsid w:val="0021268A"/>
    <w:rsid w:val="0021282B"/>
    <w:rsid w:val="00212B08"/>
    <w:rsid w:val="002130D6"/>
    <w:rsid w:val="00213A20"/>
    <w:rsid w:val="00217E1D"/>
    <w:rsid w:val="00217E4C"/>
    <w:rsid w:val="00232EEB"/>
    <w:rsid w:val="00236A98"/>
    <w:rsid w:val="00237429"/>
    <w:rsid w:val="00237A5E"/>
    <w:rsid w:val="0024059E"/>
    <w:rsid w:val="00242C99"/>
    <w:rsid w:val="00243C3B"/>
    <w:rsid w:val="002471A7"/>
    <w:rsid w:val="00247FF4"/>
    <w:rsid w:val="0025166C"/>
    <w:rsid w:val="00251BC2"/>
    <w:rsid w:val="00252DC7"/>
    <w:rsid w:val="00253880"/>
    <w:rsid w:val="00254D34"/>
    <w:rsid w:val="00255771"/>
    <w:rsid w:val="00257429"/>
    <w:rsid w:val="0025776C"/>
    <w:rsid w:val="002639BF"/>
    <w:rsid w:val="0026565F"/>
    <w:rsid w:val="0026641A"/>
    <w:rsid w:val="0026648E"/>
    <w:rsid w:val="00267B2B"/>
    <w:rsid w:val="0027577C"/>
    <w:rsid w:val="00276F98"/>
    <w:rsid w:val="00281A37"/>
    <w:rsid w:val="00281C17"/>
    <w:rsid w:val="002840AE"/>
    <w:rsid w:val="002874EB"/>
    <w:rsid w:val="00287A33"/>
    <w:rsid w:val="00291630"/>
    <w:rsid w:val="00294E78"/>
    <w:rsid w:val="00296098"/>
    <w:rsid w:val="00297D76"/>
    <w:rsid w:val="002A13B1"/>
    <w:rsid w:val="002A28B7"/>
    <w:rsid w:val="002A3682"/>
    <w:rsid w:val="002A3784"/>
    <w:rsid w:val="002A555F"/>
    <w:rsid w:val="002A6ACC"/>
    <w:rsid w:val="002A7B44"/>
    <w:rsid w:val="002B430A"/>
    <w:rsid w:val="002B4352"/>
    <w:rsid w:val="002B4ECD"/>
    <w:rsid w:val="002B56DB"/>
    <w:rsid w:val="002B617A"/>
    <w:rsid w:val="002B796A"/>
    <w:rsid w:val="002C4B18"/>
    <w:rsid w:val="002C7967"/>
    <w:rsid w:val="002D00F1"/>
    <w:rsid w:val="002D1E18"/>
    <w:rsid w:val="002D5DFA"/>
    <w:rsid w:val="002D6D1A"/>
    <w:rsid w:val="002D6E78"/>
    <w:rsid w:val="002E1EC2"/>
    <w:rsid w:val="002F2880"/>
    <w:rsid w:val="00300C3E"/>
    <w:rsid w:val="00311DF7"/>
    <w:rsid w:val="00312021"/>
    <w:rsid w:val="00312169"/>
    <w:rsid w:val="0031450E"/>
    <w:rsid w:val="00317522"/>
    <w:rsid w:val="00320C77"/>
    <w:rsid w:val="00321809"/>
    <w:rsid w:val="00324563"/>
    <w:rsid w:val="0033061C"/>
    <w:rsid w:val="003323CB"/>
    <w:rsid w:val="00333DB0"/>
    <w:rsid w:val="00334100"/>
    <w:rsid w:val="00335996"/>
    <w:rsid w:val="003359A7"/>
    <w:rsid w:val="00337467"/>
    <w:rsid w:val="003460CB"/>
    <w:rsid w:val="00350487"/>
    <w:rsid w:val="0035064A"/>
    <w:rsid w:val="003526BE"/>
    <w:rsid w:val="003552F1"/>
    <w:rsid w:val="00362929"/>
    <w:rsid w:val="003635D3"/>
    <w:rsid w:val="00370258"/>
    <w:rsid w:val="003716A6"/>
    <w:rsid w:val="00371A40"/>
    <w:rsid w:val="00374262"/>
    <w:rsid w:val="003769E6"/>
    <w:rsid w:val="0038259C"/>
    <w:rsid w:val="00385239"/>
    <w:rsid w:val="00385EEA"/>
    <w:rsid w:val="00386EC0"/>
    <w:rsid w:val="003908F8"/>
    <w:rsid w:val="00396376"/>
    <w:rsid w:val="00396556"/>
    <w:rsid w:val="0039786A"/>
    <w:rsid w:val="003A0319"/>
    <w:rsid w:val="003A126F"/>
    <w:rsid w:val="003A21F4"/>
    <w:rsid w:val="003A41CF"/>
    <w:rsid w:val="003A4274"/>
    <w:rsid w:val="003A46E1"/>
    <w:rsid w:val="003A4A60"/>
    <w:rsid w:val="003A5D0D"/>
    <w:rsid w:val="003A60AA"/>
    <w:rsid w:val="003A6131"/>
    <w:rsid w:val="003A7651"/>
    <w:rsid w:val="003A7A66"/>
    <w:rsid w:val="003B1F0F"/>
    <w:rsid w:val="003B25CE"/>
    <w:rsid w:val="003B2EF0"/>
    <w:rsid w:val="003B348A"/>
    <w:rsid w:val="003B5F7B"/>
    <w:rsid w:val="003B663A"/>
    <w:rsid w:val="003B71D2"/>
    <w:rsid w:val="003C240D"/>
    <w:rsid w:val="003C2C1A"/>
    <w:rsid w:val="003C3B13"/>
    <w:rsid w:val="003C4920"/>
    <w:rsid w:val="003C4D85"/>
    <w:rsid w:val="003C61E1"/>
    <w:rsid w:val="003C6BE3"/>
    <w:rsid w:val="003C6CC4"/>
    <w:rsid w:val="003D3100"/>
    <w:rsid w:val="003D4B8E"/>
    <w:rsid w:val="003D4F4E"/>
    <w:rsid w:val="003D660E"/>
    <w:rsid w:val="003D6D35"/>
    <w:rsid w:val="003E01C9"/>
    <w:rsid w:val="003E06BC"/>
    <w:rsid w:val="003E0E95"/>
    <w:rsid w:val="003E3895"/>
    <w:rsid w:val="003E51F9"/>
    <w:rsid w:val="003E7668"/>
    <w:rsid w:val="003F1B37"/>
    <w:rsid w:val="003F379B"/>
    <w:rsid w:val="003F386C"/>
    <w:rsid w:val="003F3DD3"/>
    <w:rsid w:val="003F450E"/>
    <w:rsid w:val="003F4FAA"/>
    <w:rsid w:val="003F5E97"/>
    <w:rsid w:val="003F6F79"/>
    <w:rsid w:val="004012D0"/>
    <w:rsid w:val="00402580"/>
    <w:rsid w:val="0040280D"/>
    <w:rsid w:val="004036AF"/>
    <w:rsid w:val="00407CE8"/>
    <w:rsid w:val="0041309C"/>
    <w:rsid w:val="004139E9"/>
    <w:rsid w:val="00414CC3"/>
    <w:rsid w:val="0041567F"/>
    <w:rsid w:val="00415F66"/>
    <w:rsid w:val="0041673C"/>
    <w:rsid w:val="00417BB3"/>
    <w:rsid w:val="0042085B"/>
    <w:rsid w:val="00420AFC"/>
    <w:rsid w:val="00420EF3"/>
    <w:rsid w:val="00421311"/>
    <w:rsid w:val="004218BE"/>
    <w:rsid w:val="00423509"/>
    <w:rsid w:val="00423F30"/>
    <w:rsid w:val="00426DCA"/>
    <w:rsid w:val="00431CA8"/>
    <w:rsid w:val="0043346E"/>
    <w:rsid w:val="00434B5D"/>
    <w:rsid w:val="00434D8E"/>
    <w:rsid w:val="004370C9"/>
    <w:rsid w:val="00437FC3"/>
    <w:rsid w:val="004408AD"/>
    <w:rsid w:val="00441DF3"/>
    <w:rsid w:val="00443B03"/>
    <w:rsid w:val="00444071"/>
    <w:rsid w:val="00445401"/>
    <w:rsid w:val="00446065"/>
    <w:rsid w:val="0044680F"/>
    <w:rsid w:val="00447796"/>
    <w:rsid w:val="0045049C"/>
    <w:rsid w:val="00455C49"/>
    <w:rsid w:val="00463701"/>
    <w:rsid w:val="0046392E"/>
    <w:rsid w:val="0046408C"/>
    <w:rsid w:val="00464407"/>
    <w:rsid w:val="004701E7"/>
    <w:rsid w:val="00471808"/>
    <w:rsid w:val="00471A06"/>
    <w:rsid w:val="00471B46"/>
    <w:rsid w:val="00473C3D"/>
    <w:rsid w:val="00474FC8"/>
    <w:rsid w:val="00480F13"/>
    <w:rsid w:val="00482421"/>
    <w:rsid w:val="004832CD"/>
    <w:rsid w:val="00483A19"/>
    <w:rsid w:val="00483F06"/>
    <w:rsid w:val="004846F8"/>
    <w:rsid w:val="004853AC"/>
    <w:rsid w:val="00490D47"/>
    <w:rsid w:val="00491265"/>
    <w:rsid w:val="0049591F"/>
    <w:rsid w:val="004A03A3"/>
    <w:rsid w:val="004A15E6"/>
    <w:rsid w:val="004A573E"/>
    <w:rsid w:val="004B2CAA"/>
    <w:rsid w:val="004B32CC"/>
    <w:rsid w:val="004B54D7"/>
    <w:rsid w:val="004B690C"/>
    <w:rsid w:val="004B6EA6"/>
    <w:rsid w:val="004C36C2"/>
    <w:rsid w:val="004C611F"/>
    <w:rsid w:val="004C7B26"/>
    <w:rsid w:val="004D1113"/>
    <w:rsid w:val="004D2D08"/>
    <w:rsid w:val="004D3649"/>
    <w:rsid w:val="004D3ABB"/>
    <w:rsid w:val="004D3B53"/>
    <w:rsid w:val="004D4ACC"/>
    <w:rsid w:val="004D6AEE"/>
    <w:rsid w:val="004D75E1"/>
    <w:rsid w:val="004D75FA"/>
    <w:rsid w:val="004E0D08"/>
    <w:rsid w:val="004E4A62"/>
    <w:rsid w:val="004F1FD8"/>
    <w:rsid w:val="004F2EEB"/>
    <w:rsid w:val="004F4BD7"/>
    <w:rsid w:val="004F74B5"/>
    <w:rsid w:val="005044C3"/>
    <w:rsid w:val="00505921"/>
    <w:rsid w:val="0051070D"/>
    <w:rsid w:val="00510CD6"/>
    <w:rsid w:val="00516535"/>
    <w:rsid w:val="005167FB"/>
    <w:rsid w:val="005216D5"/>
    <w:rsid w:val="00521E56"/>
    <w:rsid w:val="005238AB"/>
    <w:rsid w:val="0052410D"/>
    <w:rsid w:val="00525332"/>
    <w:rsid w:val="00526583"/>
    <w:rsid w:val="0052784F"/>
    <w:rsid w:val="00532CFF"/>
    <w:rsid w:val="00534EA0"/>
    <w:rsid w:val="00540222"/>
    <w:rsid w:val="0054065A"/>
    <w:rsid w:val="0054153E"/>
    <w:rsid w:val="0054216C"/>
    <w:rsid w:val="0054384D"/>
    <w:rsid w:val="00545A9F"/>
    <w:rsid w:val="00546DF1"/>
    <w:rsid w:val="00547727"/>
    <w:rsid w:val="00552383"/>
    <w:rsid w:val="005553E7"/>
    <w:rsid w:val="00555469"/>
    <w:rsid w:val="00556A1E"/>
    <w:rsid w:val="0055749A"/>
    <w:rsid w:val="00557E0C"/>
    <w:rsid w:val="00557EDD"/>
    <w:rsid w:val="005611C8"/>
    <w:rsid w:val="00562D39"/>
    <w:rsid w:val="00563331"/>
    <w:rsid w:val="005643A2"/>
    <w:rsid w:val="005678EA"/>
    <w:rsid w:val="00570B86"/>
    <w:rsid w:val="00574B02"/>
    <w:rsid w:val="00574DCB"/>
    <w:rsid w:val="00576A22"/>
    <w:rsid w:val="00576BFE"/>
    <w:rsid w:val="005827C9"/>
    <w:rsid w:val="0058371E"/>
    <w:rsid w:val="00584895"/>
    <w:rsid w:val="005875E7"/>
    <w:rsid w:val="00591DE5"/>
    <w:rsid w:val="00591FE5"/>
    <w:rsid w:val="0059500C"/>
    <w:rsid w:val="0059536D"/>
    <w:rsid w:val="00596EF0"/>
    <w:rsid w:val="00596F6E"/>
    <w:rsid w:val="005A0123"/>
    <w:rsid w:val="005A097F"/>
    <w:rsid w:val="005A3825"/>
    <w:rsid w:val="005A7016"/>
    <w:rsid w:val="005B1CE7"/>
    <w:rsid w:val="005B47E5"/>
    <w:rsid w:val="005C2616"/>
    <w:rsid w:val="005C5AF1"/>
    <w:rsid w:val="005D305F"/>
    <w:rsid w:val="005D580D"/>
    <w:rsid w:val="005D6562"/>
    <w:rsid w:val="005E1958"/>
    <w:rsid w:val="005E48ED"/>
    <w:rsid w:val="005E6117"/>
    <w:rsid w:val="005E6712"/>
    <w:rsid w:val="005E7318"/>
    <w:rsid w:val="005F07C2"/>
    <w:rsid w:val="005F184A"/>
    <w:rsid w:val="005F2B43"/>
    <w:rsid w:val="005F374F"/>
    <w:rsid w:val="005F460A"/>
    <w:rsid w:val="005F464C"/>
    <w:rsid w:val="005F5B06"/>
    <w:rsid w:val="005F6FC6"/>
    <w:rsid w:val="0060245B"/>
    <w:rsid w:val="006024AD"/>
    <w:rsid w:val="00602DA0"/>
    <w:rsid w:val="006041A2"/>
    <w:rsid w:val="00604901"/>
    <w:rsid w:val="00604CCF"/>
    <w:rsid w:val="006065FA"/>
    <w:rsid w:val="00611B89"/>
    <w:rsid w:val="00612766"/>
    <w:rsid w:val="0061424F"/>
    <w:rsid w:val="006163DF"/>
    <w:rsid w:val="00617861"/>
    <w:rsid w:val="00617A36"/>
    <w:rsid w:val="00617A6C"/>
    <w:rsid w:val="006200BD"/>
    <w:rsid w:val="00622034"/>
    <w:rsid w:val="006223D9"/>
    <w:rsid w:val="00623E9A"/>
    <w:rsid w:val="00624ECE"/>
    <w:rsid w:val="00626745"/>
    <w:rsid w:val="00626E3D"/>
    <w:rsid w:val="0063090E"/>
    <w:rsid w:val="00631EB1"/>
    <w:rsid w:val="00634F7F"/>
    <w:rsid w:val="006358AF"/>
    <w:rsid w:val="00636791"/>
    <w:rsid w:val="006515AD"/>
    <w:rsid w:val="00653282"/>
    <w:rsid w:val="00654E07"/>
    <w:rsid w:val="006609A8"/>
    <w:rsid w:val="00661B25"/>
    <w:rsid w:val="006646E0"/>
    <w:rsid w:val="00664A9D"/>
    <w:rsid w:val="00667C3C"/>
    <w:rsid w:val="00670932"/>
    <w:rsid w:val="0067246C"/>
    <w:rsid w:val="00672D5E"/>
    <w:rsid w:val="00675068"/>
    <w:rsid w:val="00675595"/>
    <w:rsid w:val="00675B79"/>
    <w:rsid w:val="00676CEB"/>
    <w:rsid w:val="00677A52"/>
    <w:rsid w:val="006817C0"/>
    <w:rsid w:val="0068403A"/>
    <w:rsid w:val="006851AB"/>
    <w:rsid w:val="00686E91"/>
    <w:rsid w:val="00687CA4"/>
    <w:rsid w:val="006909C6"/>
    <w:rsid w:val="00693948"/>
    <w:rsid w:val="006941F0"/>
    <w:rsid w:val="006943F2"/>
    <w:rsid w:val="00694636"/>
    <w:rsid w:val="006957A6"/>
    <w:rsid w:val="0069620D"/>
    <w:rsid w:val="00697A78"/>
    <w:rsid w:val="006A06F8"/>
    <w:rsid w:val="006A0BB4"/>
    <w:rsid w:val="006A0E1E"/>
    <w:rsid w:val="006A4C1E"/>
    <w:rsid w:val="006A52B9"/>
    <w:rsid w:val="006A617A"/>
    <w:rsid w:val="006A6597"/>
    <w:rsid w:val="006B02E8"/>
    <w:rsid w:val="006B0C3A"/>
    <w:rsid w:val="006C11DA"/>
    <w:rsid w:val="006C3D81"/>
    <w:rsid w:val="006C69BC"/>
    <w:rsid w:val="006D08E2"/>
    <w:rsid w:val="006D2A86"/>
    <w:rsid w:val="006D35CB"/>
    <w:rsid w:val="006D74AF"/>
    <w:rsid w:val="006E15EB"/>
    <w:rsid w:val="006E177A"/>
    <w:rsid w:val="006E1AE4"/>
    <w:rsid w:val="006E21D5"/>
    <w:rsid w:val="006E43E5"/>
    <w:rsid w:val="006E5327"/>
    <w:rsid w:val="006E669B"/>
    <w:rsid w:val="006F1E1C"/>
    <w:rsid w:val="006F1FFF"/>
    <w:rsid w:val="006F4EE4"/>
    <w:rsid w:val="006F69B6"/>
    <w:rsid w:val="006F6BFD"/>
    <w:rsid w:val="00702836"/>
    <w:rsid w:val="00702CB3"/>
    <w:rsid w:val="00703D8B"/>
    <w:rsid w:val="0070436A"/>
    <w:rsid w:val="007050CE"/>
    <w:rsid w:val="007056DA"/>
    <w:rsid w:val="007065F2"/>
    <w:rsid w:val="00707D38"/>
    <w:rsid w:val="00711C25"/>
    <w:rsid w:val="00712629"/>
    <w:rsid w:val="00713C42"/>
    <w:rsid w:val="00715961"/>
    <w:rsid w:val="00720521"/>
    <w:rsid w:val="00722038"/>
    <w:rsid w:val="0072531D"/>
    <w:rsid w:val="00726FA5"/>
    <w:rsid w:val="007277E4"/>
    <w:rsid w:val="00734AC7"/>
    <w:rsid w:val="00735CAE"/>
    <w:rsid w:val="007361D7"/>
    <w:rsid w:val="0073640C"/>
    <w:rsid w:val="007370F0"/>
    <w:rsid w:val="007402F4"/>
    <w:rsid w:val="0074032B"/>
    <w:rsid w:val="00740ABE"/>
    <w:rsid w:val="00741334"/>
    <w:rsid w:val="00747DEC"/>
    <w:rsid w:val="00750755"/>
    <w:rsid w:val="00755A4B"/>
    <w:rsid w:val="00760CC5"/>
    <w:rsid w:val="00760F4A"/>
    <w:rsid w:val="007612EE"/>
    <w:rsid w:val="007638C9"/>
    <w:rsid w:val="00763A78"/>
    <w:rsid w:val="0076591A"/>
    <w:rsid w:val="00770352"/>
    <w:rsid w:val="0077373D"/>
    <w:rsid w:val="007763CC"/>
    <w:rsid w:val="00777E82"/>
    <w:rsid w:val="00781D1C"/>
    <w:rsid w:val="00782F6A"/>
    <w:rsid w:val="0078328B"/>
    <w:rsid w:val="00783B0B"/>
    <w:rsid w:val="00786C91"/>
    <w:rsid w:val="00787672"/>
    <w:rsid w:val="00790176"/>
    <w:rsid w:val="00792BBE"/>
    <w:rsid w:val="007A055B"/>
    <w:rsid w:val="007A1F9C"/>
    <w:rsid w:val="007A4FC7"/>
    <w:rsid w:val="007A6117"/>
    <w:rsid w:val="007A7549"/>
    <w:rsid w:val="007B13A8"/>
    <w:rsid w:val="007B238F"/>
    <w:rsid w:val="007B2E70"/>
    <w:rsid w:val="007B48BC"/>
    <w:rsid w:val="007B5836"/>
    <w:rsid w:val="007B6C6B"/>
    <w:rsid w:val="007C08B6"/>
    <w:rsid w:val="007C168C"/>
    <w:rsid w:val="007C1C89"/>
    <w:rsid w:val="007C5F48"/>
    <w:rsid w:val="007C699D"/>
    <w:rsid w:val="007D13E8"/>
    <w:rsid w:val="007D4E90"/>
    <w:rsid w:val="007D7197"/>
    <w:rsid w:val="007D7FF6"/>
    <w:rsid w:val="007E5A76"/>
    <w:rsid w:val="007F17C5"/>
    <w:rsid w:val="007F1A85"/>
    <w:rsid w:val="007F344F"/>
    <w:rsid w:val="007F53AA"/>
    <w:rsid w:val="007F58C1"/>
    <w:rsid w:val="007F5FC0"/>
    <w:rsid w:val="00801BFB"/>
    <w:rsid w:val="008054D2"/>
    <w:rsid w:val="00807390"/>
    <w:rsid w:val="0081143D"/>
    <w:rsid w:val="0081450A"/>
    <w:rsid w:val="008151DE"/>
    <w:rsid w:val="00816DB1"/>
    <w:rsid w:val="008219E3"/>
    <w:rsid w:val="008232B2"/>
    <w:rsid w:val="00830E5C"/>
    <w:rsid w:val="008326D2"/>
    <w:rsid w:val="008329C3"/>
    <w:rsid w:val="00836F04"/>
    <w:rsid w:val="008405AE"/>
    <w:rsid w:val="00840A7D"/>
    <w:rsid w:val="008459A7"/>
    <w:rsid w:val="008502EC"/>
    <w:rsid w:val="008518DF"/>
    <w:rsid w:val="0085417B"/>
    <w:rsid w:val="00856870"/>
    <w:rsid w:val="0086175F"/>
    <w:rsid w:val="0086221E"/>
    <w:rsid w:val="0086237B"/>
    <w:rsid w:val="00866777"/>
    <w:rsid w:val="008669BC"/>
    <w:rsid w:val="0086714E"/>
    <w:rsid w:val="00874015"/>
    <w:rsid w:val="008752F4"/>
    <w:rsid w:val="00877931"/>
    <w:rsid w:val="008800DF"/>
    <w:rsid w:val="0088015C"/>
    <w:rsid w:val="008807A5"/>
    <w:rsid w:val="00880AFD"/>
    <w:rsid w:val="00882400"/>
    <w:rsid w:val="008832A4"/>
    <w:rsid w:val="00883303"/>
    <w:rsid w:val="00884514"/>
    <w:rsid w:val="0088455F"/>
    <w:rsid w:val="00885576"/>
    <w:rsid w:val="00886222"/>
    <w:rsid w:val="00887964"/>
    <w:rsid w:val="00887B80"/>
    <w:rsid w:val="0089119F"/>
    <w:rsid w:val="008925D7"/>
    <w:rsid w:val="0089291B"/>
    <w:rsid w:val="008936A9"/>
    <w:rsid w:val="00897672"/>
    <w:rsid w:val="00897D97"/>
    <w:rsid w:val="008A49B8"/>
    <w:rsid w:val="008A5DA3"/>
    <w:rsid w:val="008B1EEB"/>
    <w:rsid w:val="008B38F2"/>
    <w:rsid w:val="008B70D2"/>
    <w:rsid w:val="008B7B75"/>
    <w:rsid w:val="008C06E0"/>
    <w:rsid w:val="008C264C"/>
    <w:rsid w:val="008C3A75"/>
    <w:rsid w:val="008C47BD"/>
    <w:rsid w:val="008C59E3"/>
    <w:rsid w:val="008D01F0"/>
    <w:rsid w:val="008D098B"/>
    <w:rsid w:val="008D1FC9"/>
    <w:rsid w:val="008D2593"/>
    <w:rsid w:val="008D3533"/>
    <w:rsid w:val="008E14FE"/>
    <w:rsid w:val="008E4437"/>
    <w:rsid w:val="008F0F14"/>
    <w:rsid w:val="008F0F16"/>
    <w:rsid w:val="008F413F"/>
    <w:rsid w:val="008F5C4F"/>
    <w:rsid w:val="0090074A"/>
    <w:rsid w:val="00902FBA"/>
    <w:rsid w:val="00911163"/>
    <w:rsid w:val="009118F9"/>
    <w:rsid w:val="009176F1"/>
    <w:rsid w:val="00920EAD"/>
    <w:rsid w:val="00923303"/>
    <w:rsid w:val="00923AD6"/>
    <w:rsid w:val="00923F91"/>
    <w:rsid w:val="00927F33"/>
    <w:rsid w:val="00930E42"/>
    <w:rsid w:val="009327DC"/>
    <w:rsid w:val="009328D7"/>
    <w:rsid w:val="009354D4"/>
    <w:rsid w:val="00945560"/>
    <w:rsid w:val="00945E13"/>
    <w:rsid w:val="00953389"/>
    <w:rsid w:val="00953EA9"/>
    <w:rsid w:val="00955065"/>
    <w:rsid w:val="00955C3F"/>
    <w:rsid w:val="00956E44"/>
    <w:rsid w:val="0096340F"/>
    <w:rsid w:val="00964302"/>
    <w:rsid w:val="00965CDE"/>
    <w:rsid w:val="00967B14"/>
    <w:rsid w:val="00974FAD"/>
    <w:rsid w:val="009779A8"/>
    <w:rsid w:val="0098135F"/>
    <w:rsid w:val="0099574F"/>
    <w:rsid w:val="009A094A"/>
    <w:rsid w:val="009A0973"/>
    <w:rsid w:val="009A1906"/>
    <w:rsid w:val="009A3065"/>
    <w:rsid w:val="009A338F"/>
    <w:rsid w:val="009A6A1F"/>
    <w:rsid w:val="009A6E2D"/>
    <w:rsid w:val="009B0735"/>
    <w:rsid w:val="009B20C3"/>
    <w:rsid w:val="009B2E22"/>
    <w:rsid w:val="009B453E"/>
    <w:rsid w:val="009B50E1"/>
    <w:rsid w:val="009B6439"/>
    <w:rsid w:val="009B680D"/>
    <w:rsid w:val="009C01F8"/>
    <w:rsid w:val="009C1FE5"/>
    <w:rsid w:val="009D122B"/>
    <w:rsid w:val="009D3059"/>
    <w:rsid w:val="009D548E"/>
    <w:rsid w:val="009D78E6"/>
    <w:rsid w:val="009E03D5"/>
    <w:rsid w:val="009E3762"/>
    <w:rsid w:val="009E56E2"/>
    <w:rsid w:val="009E7622"/>
    <w:rsid w:val="009E77C0"/>
    <w:rsid w:val="009F1C66"/>
    <w:rsid w:val="009F2398"/>
    <w:rsid w:val="009F4BBD"/>
    <w:rsid w:val="009F5D5F"/>
    <w:rsid w:val="009F7E45"/>
    <w:rsid w:val="00A00228"/>
    <w:rsid w:val="00A00262"/>
    <w:rsid w:val="00A02310"/>
    <w:rsid w:val="00A041E0"/>
    <w:rsid w:val="00A056E0"/>
    <w:rsid w:val="00A07EFA"/>
    <w:rsid w:val="00A11225"/>
    <w:rsid w:val="00A115F9"/>
    <w:rsid w:val="00A126D4"/>
    <w:rsid w:val="00A145F5"/>
    <w:rsid w:val="00A2047B"/>
    <w:rsid w:val="00A20E60"/>
    <w:rsid w:val="00A23ED7"/>
    <w:rsid w:val="00A245F1"/>
    <w:rsid w:val="00A24CDB"/>
    <w:rsid w:val="00A26DA2"/>
    <w:rsid w:val="00A31500"/>
    <w:rsid w:val="00A3551A"/>
    <w:rsid w:val="00A358FB"/>
    <w:rsid w:val="00A36DF7"/>
    <w:rsid w:val="00A43669"/>
    <w:rsid w:val="00A500B0"/>
    <w:rsid w:val="00A5464F"/>
    <w:rsid w:val="00A5668F"/>
    <w:rsid w:val="00A57C14"/>
    <w:rsid w:val="00A60DD3"/>
    <w:rsid w:val="00A64C45"/>
    <w:rsid w:val="00A6565E"/>
    <w:rsid w:val="00A66AB2"/>
    <w:rsid w:val="00A67107"/>
    <w:rsid w:val="00A70136"/>
    <w:rsid w:val="00A704DF"/>
    <w:rsid w:val="00A72C48"/>
    <w:rsid w:val="00A74249"/>
    <w:rsid w:val="00A82359"/>
    <w:rsid w:val="00A86BEB"/>
    <w:rsid w:val="00A875CC"/>
    <w:rsid w:val="00A87F02"/>
    <w:rsid w:val="00A91CF5"/>
    <w:rsid w:val="00A92278"/>
    <w:rsid w:val="00A92E46"/>
    <w:rsid w:val="00A931A1"/>
    <w:rsid w:val="00A93F65"/>
    <w:rsid w:val="00A96C1E"/>
    <w:rsid w:val="00A97280"/>
    <w:rsid w:val="00AA0D30"/>
    <w:rsid w:val="00AA2119"/>
    <w:rsid w:val="00AA293E"/>
    <w:rsid w:val="00AA3424"/>
    <w:rsid w:val="00AA47C0"/>
    <w:rsid w:val="00AA6F6E"/>
    <w:rsid w:val="00AB2983"/>
    <w:rsid w:val="00AB3407"/>
    <w:rsid w:val="00AC0362"/>
    <w:rsid w:val="00AC2749"/>
    <w:rsid w:val="00AC2A53"/>
    <w:rsid w:val="00AC3C87"/>
    <w:rsid w:val="00AC7D96"/>
    <w:rsid w:val="00AD0C1A"/>
    <w:rsid w:val="00AD12BF"/>
    <w:rsid w:val="00AD1CEF"/>
    <w:rsid w:val="00AD45C7"/>
    <w:rsid w:val="00AD5480"/>
    <w:rsid w:val="00AD5DF0"/>
    <w:rsid w:val="00AD79BE"/>
    <w:rsid w:val="00AE271F"/>
    <w:rsid w:val="00AE3F87"/>
    <w:rsid w:val="00AE7CE1"/>
    <w:rsid w:val="00AF32B0"/>
    <w:rsid w:val="00AF6090"/>
    <w:rsid w:val="00AF7346"/>
    <w:rsid w:val="00B00533"/>
    <w:rsid w:val="00B030DC"/>
    <w:rsid w:val="00B04CCB"/>
    <w:rsid w:val="00B06423"/>
    <w:rsid w:val="00B114AE"/>
    <w:rsid w:val="00B128F2"/>
    <w:rsid w:val="00B14438"/>
    <w:rsid w:val="00B14606"/>
    <w:rsid w:val="00B15199"/>
    <w:rsid w:val="00B159AE"/>
    <w:rsid w:val="00B16ACC"/>
    <w:rsid w:val="00B201ED"/>
    <w:rsid w:val="00B26984"/>
    <w:rsid w:val="00B30A67"/>
    <w:rsid w:val="00B35BE8"/>
    <w:rsid w:val="00B4038A"/>
    <w:rsid w:val="00B42418"/>
    <w:rsid w:val="00B43BB5"/>
    <w:rsid w:val="00B45E6F"/>
    <w:rsid w:val="00B4699C"/>
    <w:rsid w:val="00B5074C"/>
    <w:rsid w:val="00B52693"/>
    <w:rsid w:val="00B5500E"/>
    <w:rsid w:val="00B56A34"/>
    <w:rsid w:val="00B62525"/>
    <w:rsid w:val="00B640C0"/>
    <w:rsid w:val="00B65509"/>
    <w:rsid w:val="00B656BA"/>
    <w:rsid w:val="00B66A60"/>
    <w:rsid w:val="00B67D38"/>
    <w:rsid w:val="00B7043D"/>
    <w:rsid w:val="00B716B9"/>
    <w:rsid w:val="00B76454"/>
    <w:rsid w:val="00B76C9D"/>
    <w:rsid w:val="00B76EDC"/>
    <w:rsid w:val="00B81BD6"/>
    <w:rsid w:val="00B82105"/>
    <w:rsid w:val="00B82CF8"/>
    <w:rsid w:val="00B84947"/>
    <w:rsid w:val="00B86844"/>
    <w:rsid w:val="00B87CF2"/>
    <w:rsid w:val="00B90CDC"/>
    <w:rsid w:val="00B919FA"/>
    <w:rsid w:val="00B9526E"/>
    <w:rsid w:val="00B952BE"/>
    <w:rsid w:val="00BA19D0"/>
    <w:rsid w:val="00BA5B13"/>
    <w:rsid w:val="00BB0E95"/>
    <w:rsid w:val="00BB3781"/>
    <w:rsid w:val="00BB3C6E"/>
    <w:rsid w:val="00BB3D81"/>
    <w:rsid w:val="00BB64F2"/>
    <w:rsid w:val="00BB6B04"/>
    <w:rsid w:val="00BC2ECC"/>
    <w:rsid w:val="00BC5E61"/>
    <w:rsid w:val="00BC6B5A"/>
    <w:rsid w:val="00BC6DC1"/>
    <w:rsid w:val="00BD1002"/>
    <w:rsid w:val="00BD1441"/>
    <w:rsid w:val="00BD2249"/>
    <w:rsid w:val="00BE0A5E"/>
    <w:rsid w:val="00BE48D6"/>
    <w:rsid w:val="00BE6B53"/>
    <w:rsid w:val="00BF30F6"/>
    <w:rsid w:val="00BF7A44"/>
    <w:rsid w:val="00BF7DB5"/>
    <w:rsid w:val="00C01F71"/>
    <w:rsid w:val="00C070DD"/>
    <w:rsid w:val="00C072F4"/>
    <w:rsid w:val="00C10E44"/>
    <w:rsid w:val="00C13952"/>
    <w:rsid w:val="00C13CF4"/>
    <w:rsid w:val="00C1624D"/>
    <w:rsid w:val="00C17040"/>
    <w:rsid w:val="00C20ACA"/>
    <w:rsid w:val="00C20B02"/>
    <w:rsid w:val="00C25AE0"/>
    <w:rsid w:val="00C327EA"/>
    <w:rsid w:val="00C35490"/>
    <w:rsid w:val="00C43C38"/>
    <w:rsid w:val="00C44256"/>
    <w:rsid w:val="00C46076"/>
    <w:rsid w:val="00C46484"/>
    <w:rsid w:val="00C466FD"/>
    <w:rsid w:val="00C4762D"/>
    <w:rsid w:val="00C47BEB"/>
    <w:rsid w:val="00C47E50"/>
    <w:rsid w:val="00C50397"/>
    <w:rsid w:val="00C50A26"/>
    <w:rsid w:val="00C51B0E"/>
    <w:rsid w:val="00C52E31"/>
    <w:rsid w:val="00C5398A"/>
    <w:rsid w:val="00C567E5"/>
    <w:rsid w:val="00C60BED"/>
    <w:rsid w:val="00C642EC"/>
    <w:rsid w:val="00C65827"/>
    <w:rsid w:val="00C6684C"/>
    <w:rsid w:val="00C70601"/>
    <w:rsid w:val="00C734F5"/>
    <w:rsid w:val="00C808F0"/>
    <w:rsid w:val="00C81827"/>
    <w:rsid w:val="00C83F5B"/>
    <w:rsid w:val="00C86299"/>
    <w:rsid w:val="00C86B34"/>
    <w:rsid w:val="00C86F28"/>
    <w:rsid w:val="00C878E8"/>
    <w:rsid w:val="00C87B1E"/>
    <w:rsid w:val="00C90625"/>
    <w:rsid w:val="00C910E6"/>
    <w:rsid w:val="00C94C91"/>
    <w:rsid w:val="00C9559D"/>
    <w:rsid w:val="00C96D8F"/>
    <w:rsid w:val="00C97B78"/>
    <w:rsid w:val="00CA24E1"/>
    <w:rsid w:val="00CA27D1"/>
    <w:rsid w:val="00CA6218"/>
    <w:rsid w:val="00CA783C"/>
    <w:rsid w:val="00CB15F0"/>
    <w:rsid w:val="00CC0D28"/>
    <w:rsid w:val="00CC222E"/>
    <w:rsid w:val="00CC402A"/>
    <w:rsid w:val="00CC485D"/>
    <w:rsid w:val="00CC6652"/>
    <w:rsid w:val="00CD11EF"/>
    <w:rsid w:val="00CD3F7F"/>
    <w:rsid w:val="00CD6A80"/>
    <w:rsid w:val="00CE1D52"/>
    <w:rsid w:val="00CE23D8"/>
    <w:rsid w:val="00CE457D"/>
    <w:rsid w:val="00CE5325"/>
    <w:rsid w:val="00CE7F73"/>
    <w:rsid w:val="00CF1516"/>
    <w:rsid w:val="00CF1B0C"/>
    <w:rsid w:val="00CF29FE"/>
    <w:rsid w:val="00CF2C60"/>
    <w:rsid w:val="00D002CD"/>
    <w:rsid w:val="00D009B3"/>
    <w:rsid w:val="00D01879"/>
    <w:rsid w:val="00D02756"/>
    <w:rsid w:val="00D0481A"/>
    <w:rsid w:val="00D12328"/>
    <w:rsid w:val="00D13202"/>
    <w:rsid w:val="00D1603F"/>
    <w:rsid w:val="00D16121"/>
    <w:rsid w:val="00D20854"/>
    <w:rsid w:val="00D20E9C"/>
    <w:rsid w:val="00D21F6C"/>
    <w:rsid w:val="00D25D08"/>
    <w:rsid w:val="00D263B6"/>
    <w:rsid w:val="00D31EFB"/>
    <w:rsid w:val="00D34A47"/>
    <w:rsid w:val="00D35F6B"/>
    <w:rsid w:val="00D42A54"/>
    <w:rsid w:val="00D43211"/>
    <w:rsid w:val="00D43A87"/>
    <w:rsid w:val="00D44CD7"/>
    <w:rsid w:val="00D45B07"/>
    <w:rsid w:val="00D479A2"/>
    <w:rsid w:val="00D54974"/>
    <w:rsid w:val="00D54ADC"/>
    <w:rsid w:val="00D61977"/>
    <w:rsid w:val="00D61B5D"/>
    <w:rsid w:val="00D62A76"/>
    <w:rsid w:val="00D63588"/>
    <w:rsid w:val="00D64870"/>
    <w:rsid w:val="00D672D5"/>
    <w:rsid w:val="00D704AE"/>
    <w:rsid w:val="00D7083A"/>
    <w:rsid w:val="00D709B2"/>
    <w:rsid w:val="00D709BF"/>
    <w:rsid w:val="00D712A7"/>
    <w:rsid w:val="00D74ED1"/>
    <w:rsid w:val="00D757F6"/>
    <w:rsid w:val="00D84078"/>
    <w:rsid w:val="00D8597D"/>
    <w:rsid w:val="00D85A35"/>
    <w:rsid w:val="00D87583"/>
    <w:rsid w:val="00D87A74"/>
    <w:rsid w:val="00D94FF5"/>
    <w:rsid w:val="00D972BF"/>
    <w:rsid w:val="00D97564"/>
    <w:rsid w:val="00DA4D11"/>
    <w:rsid w:val="00DA7C36"/>
    <w:rsid w:val="00DB0D24"/>
    <w:rsid w:val="00DB13AF"/>
    <w:rsid w:val="00DB1802"/>
    <w:rsid w:val="00DB6543"/>
    <w:rsid w:val="00DC0859"/>
    <w:rsid w:val="00DC0EA5"/>
    <w:rsid w:val="00DC2B99"/>
    <w:rsid w:val="00DC4553"/>
    <w:rsid w:val="00DC566D"/>
    <w:rsid w:val="00DC7A75"/>
    <w:rsid w:val="00DD12C5"/>
    <w:rsid w:val="00DD226D"/>
    <w:rsid w:val="00DD3111"/>
    <w:rsid w:val="00DD343D"/>
    <w:rsid w:val="00DD375D"/>
    <w:rsid w:val="00DD4314"/>
    <w:rsid w:val="00DD57AE"/>
    <w:rsid w:val="00DD6BB0"/>
    <w:rsid w:val="00DE0F31"/>
    <w:rsid w:val="00DF0DF0"/>
    <w:rsid w:val="00DF1B2C"/>
    <w:rsid w:val="00DF3167"/>
    <w:rsid w:val="00DF3FAF"/>
    <w:rsid w:val="00DF7E0A"/>
    <w:rsid w:val="00E02C44"/>
    <w:rsid w:val="00E0367C"/>
    <w:rsid w:val="00E0402D"/>
    <w:rsid w:val="00E06BC3"/>
    <w:rsid w:val="00E10872"/>
    <w:rsid w:val="00E12154"/>
    <w:rsid w:val="00E142A6"/>
    <w:rsid w:val="00E1447C"/>
    <w:rsid w:val="00E14A8A"/>
    <w:rsid w:val="00E17AF2"/>
    <w:rsid w:val="00E263FA"/>
    <w:rsid w:val="00E26436"/>
    <w:rsid w:val="00E26C07"/>
    <w:rsid w:val="00E26E65"/>
    <w:rsid w:val="00E27652"/>
    <w:rsid w:val="00E27B9D"/>
    <w:rsid w:val="00E27DDF"/>
    <w:rsid w:val="00E31663"/>
    <w:rsid w:val="00E42045"/>
    <w:rsid w:val="00E42BBA"/>
    <w:rsid w:val="00E43C55"/>
    <w:rsid w:val="00E44CBB"/>
    <w:rsid w:val="00E50F7D"/>
    <w:rsid w:val="00E51FCE"/>
    <w:rsid w:val="00E52BF4"/>
    <w:rsid w:val="00E551EF"/>
    <w:rsid w:val="00E5736F"/>
    <w:rsid w:val="00E57763"/>
    <w:rsid w:val="00E578F3"/>
    <w:rsid w:val="00E61561"/>
    <w:rsid w:val="00E641C4"/>
    <w:rsid w:val="00E708D7"/>
    <w:rsid w:val="00E744AA"/>
    <w:rsid w:val="00E765A0"/>
    <w:rsid w:val="00E77967"/>
    <w:rsid w:val="00E809E6"/>
    <w:rsid w:val="00E83858"/>
    <w:rsid w:val="00E86E9C"/>
    <w:rsid w:val="00E8773F"/>
    <w:rsid w:val="00E93923"/>
    <w:rsid w:val="00E95919"/>
    <w:rsid w:val="00EA0290"/>
    <w:rsid w:val="00EA2C1B"/>
    <w:rsid w:val="00EA2D69"/>
    <w:rsid w:val="00EA31A3"/>
    <w:rsid w:val="00EA33B7"/>
    <w:rsid w:val="00EA36B8"/>
    <w:rsid w:val="00EB4E97"/>
    <w:rsid w:val="00EC18A0"/>
    <w:rsid w:val="00EC1ACB"/>
    <w:rsid w:val="00EC621C"/>
    <w:rsid w:val="00EC785A"/>
    <w:rsid w:val="00ED3995"/>
    <w:rsid w:val="00ED702E"/>
    <w:rsid w:val="00EE05D5"/>
    <w:rsid w:val="00EE0956"/>
    <w:rsid w:val="00EE24C1"/>
    <w:rsid w:val="00EE365B"/>
    <w:rsid w:val="00EE40EC"/>
    <w:rsid w:val="00EE46FB"/>
    <w:rsid w:val="00EE4CAB"/>
    <w:rsid w:val="00EE627D"/>
    <w:rsid w:val="00EE687D"/>
    <w:rsid w:val="00EE7F60"/>
    <w:rsid w:val="00EF0A26"/>
    <w:rsid w:val="00EF10EF"/>
    <w:rsid w:val="00EF3CBD"/>
    <w:rsid w:val="00EF4472"/>
    <w:rsid w:val="00EF6BCF"/>
    <w:rsid w:val="00EF727C"/>
    <w:rsid w:val="00F023DE"/>
    <w:rsid w:val="00F035F8"/>
    <w:rsid w:val="00F05774"/>
    <w:rsid w:val="00F05BA6"/>
    <w:rsid w:val="00F075B6"/>
    <w:rsid w:val="00F11621"/>
    <w:rsid w:val="00F14D34"/>
    <w:rsid w:val="00F267EA"/>
    <w:rsid w:val="00F32D58"/>
    <w:rsid w:val="00F3553C"/>
    <w:rsid w:val="00F35A66"/>
    <w:rsid w:val="00F35B05"/>
    <w:rsid w:val="00F365A9"/>
    <w:rsid w:val="00F37530"/>
    <w:rsid w:val="00F4394E"/>
    <w:rsid w:val="00F43EC3"/>
    <w:rsid w:val="00F469C4"/>
    <w:rsid w:val="00F5042A"/>
    <w:rsid w:val="00F5198F"/>
    <w:rsid w:val="00F51E38"/>
    <w:rsid w:val="00F52478"/>
    <w:rsid w:val="00F53283"/>
    <w:rsid w:val="00F54042"/>
    <w:rsid w:val="00F54B31"/>
    <w:rsid w:val="00F54E36"/>
    <w:rsid w:val="00F5504F"/>
    <w:rsid w:val="00F554D9"/>
    <w:rsid w:val="00F5783C"/>
    <w:rsid w:val="00F609EA"/>
    <w:rsid w:val="00F61C8D"/>
    <w:rsid w:val="00F61E5C"/>
    <w:rsid w:val="00F63FFC"/>
    <w:rsid w:val="00F646D2"/>
    <w:rsid w:val="00F71069"/>
    <w:rsid w:val="00F7283D"/>
    <w:rsid w:val="00F72C5C"/>
    <w:rsid w:val="00F73216"/>
    <w:rsid w:val="00F76B0D"/>
    <w:rsid w:val="00F774C0"/>
    <w:rsid w:val="00F77578"/>
    <w:rsid w:val="00F80C38"/>
    <w:rsid w:val="00F81CAA"/>
    <w:rsid w:val="00F81CF2"/>
    <w:rsid w:val="00F821C7"/>
    <w:rsid w:val="00F8242C"/>
    <w:rsid w:val="00F85698"/>
    <w:rsid w:val="00F92403"/>
    <w:rsid w:val="00F9334B"/>
    <w:rsid w:val="00F941D8"/>
    <w:rsid w:val="00F94391"/>
    <w:rsid w:val="00F95F3D"/>
    <w:rsid w:val="00F96B20"/>
    <w:rsid w:val="00F975EB"/>
    <w:rsid w:val="00FA13B8"/>
    <w:rsid w:val="00FA2C4E"/>
    <w:rsid w:val="00FA3DCA"/>
    <w:rsid w:val="00FA3E0A"/>
    <w:rsid w:val="00FA4FE6"/>
    <w:rsid w:val="00FB0135"/>
    <w:rsid w:val="00FB24DE"/>
    <w:rsid w:val="00FB671D"/>
    <w:rsid w:val="00FB7576"/>
    <w:rsid w:val="00FC222A"/>
    <w:rsid w:val="00FC32E7"/>
    <w:rsid w:val="00FD0399"/>
    <w:rsid w:val="00FE01F3"/>
    <w:rsid w:val="00FE060F"/>
    <w:rsid w:val="00FE11E2"/>
    <w:rsid w:val="00FE1FDF"/>
    <w:rsid w:val="00FE2167"/>
    <w:rsid w:val="00FE379B"/>
    <w:rsid w:val="00FE3976"/>
    <w:rsid w:val="00FE5278"/>
    <w:rsid w:val="00FE64B0"/>
    <w:rsid w:val="00FE68A0"/>
    <w:rsid w:val="00FF1E10"/>
    <w:rsid w:val="00FF293A"/>
    <w:rsid w:val="00FF2E8A"/>
    <w:rsid w:val="00FF33DC"/>
    <w:rsid w:val="00FF3DB5"/>
    <w:rsid w:val="00FF5301"/>
    <w:rsid w:val="00FF5514"/>
    <w:rsid w:val="00FF5D8A"/>
    <w:rsid w:val="00F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1268A"/>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0662D2"/>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4846F8"/>
    <w:pPr>
      <w:tabs>
        <w:tab w:val="right" w:leader="dot" w:pos="10206"/>
      </w:tabs>
      <w:spacing w:after="0" w:line="240" w:lineRule="auto"/>
      <w:ind w:left="142" w:right="-1"/>
      <w:jc w:val="both"/>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49591F"/>
    <w:pPr>
      <w:tabs>
        <w:tab w:val="right" w:leader="dot" w:pos="10195"/>
      </w:tabs>
      <w:spacing w:after="100"/>
      <w:ind w:left="142"/>
      <w:jc w:val="both"/>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1268A"/>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0662D2"/>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4846F8"/>
    <w:pPr>
      <w:tabs>
        <w:tab w:val="right" w:leader="dot" w:pos="10206"/>
      </w:tabs>
      <w:spacing w:after="0" w:line="240" w:lineRule="auto"/>
      <w:ind w:left="142" w:right="-1"/>
      <w:jc w:val="both"/>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49591F"/>
    <w:pPr>
      <w:tabs>
        <w:tab w:val="right" w:leader="dot" w:pos="10195"/>
      </w:tabs>
      <w:spacing w:after="100"/>
      <w:ind w:left="142"/>
      <w:jc w:val="both"/>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885">
      <w:bodyDiv w:val="1"/>
      <w:marLeft w:val="0"/>
      <w:marRight w:val="0"/>
      <w:marTop w:val="0"/>
      <w:marBottom w:val="0"/>
      <w:divBdr>
        <w:top w:val="none" w:sz="0" w:space="0" w:color="auto"/>
        <w:left w:val="none" w:sz="0" w:space="0" w:color="auto"/>
        <w:bottom w:val="none" w:sz="0" w:space="0" w:color="auto"/>
        <w:right w:val="none" w:sz="0" w:space="0" w:color="auto"/>
      </w:divBdr>
    </w:div>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0000-08-636\AppData\Local\Temp\notesC7A056\7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0000-08-636\AppData\Local\Temp\notesC7A056\74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0000-08-636\AppData\Local\Temp\notesC7A056\749" TargetMode="External"/><Relationship Id="rId4" Type="http://schemas.microsoft.com/office/2007/relationships/stylesWithEffects" Target="stylesWithEffects.xml"/><Relationship Id="rId9" Type="http://schemas.openxmlformats.org/officeDocument/2006/relationships/hyperlink" Target="file:///C:\Users\0000-08-636\AppData\Local\Temp\notesC7A056\74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7CCD-58EC-4F8E-8B07-2A3D9643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135</Pages>
  <Words>57546</Words>
  <Characters>328014</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Поливкина Татьяна Викторовна</cp:lastModifiedBy>
  <cp:revision>4</cp:revision>
  <cp:lastPrinted>2023-08-15T06:21:00Z</cp:lastPrinted>
  <dcterms:created xsi:type="dcterms:W3CDTF">2023-08-28T07:31:00Z</dcterms:created>
  <dcterms:modified xsi:type="dcterms:W3CDTF">2023-09-07T08:25:00Z</dcterms:modified>
</cp:coreProperties>
</file>